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97" w:rsidRPr="0046414E" w:rsidRDefault="00F47960" w:rsidP="00310497">
      <w:pPr>
        <w:jc w:val="center"/>
        <w:rPr>
          <w:rFonts w:ascii="Arial Black" w:hAnsi="Arial Black" w:cs="Arial"/>
          <w:bCs/>
          <w:color w:val="D9D9D9"/>
          <w:sz w:val="52"/>
        </w:rPr>
      </w:pPr>
      <w:r>
        <w:rPr>
          <w:rFonts w:ascii="Arial Black" w:hAnsi="Arial Black" w:cs="Arial"/>
          <w:bCs/>
          <w:color w:val="D9D9D9"/>
          <w:sz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45pt;height:29.45pt" stroked="f">
            <v:fill r:id="rId9" o:title="" color2="#aaa" type="gradient"/>
            <v:stroke r:id="rId9" o:title=""/>
            <v:shadow on="t" color="#4d4d4d" opacity="52429f" offset=",3pt"/>
            <v:textpath style="font-family:&quot;Arial Black&quot;;v-text-spacing:78650f;v-text-kern:t" trim="t" fitpath="t" string="BANCO CENTRAL DE BOLIVIA"/>
          </v:shape>
        </w:pict>
      </w:r>
    </w:p>
    <w:p w:rsidR="00310497" w:rsidRDefault="00310497" w:rsidP="00310497">
      <w:pPr>
        <w:jc w:val="center"/>
        <w:rPr>
          <w:rFonts w:ascii="Arial" w:hAnsi="Arial" w:cs="Arial"/>
          <w:b/>
          <w:color w:val="003366"/>
          <w:sz w:val="32"/>
          <w:szCs w:val="18"/>
        </w:rPr>
      </w:pPr>
    </w:p>
    <w:p w:rsidR="00310497" w:rsidRDefault="00310497" w:rsidP="00A62A29">
      <w:pPr>
        <w:jc w:val="center"/>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2DFD11C1" wp14:editId="609ED282">
            <wp:simplePos x="0" y="0"/>
            <wp:positionH relativeFrom="column">
              <wp:posOffset>958054</wp:posOffset>
            </wp:positionH>
            <wp:positionV relativeFrom="paragraph">
              <wp:posOffset>310515</wp:posOffset>
            </wp:positionV>
            <wp:extent cx="4403090" cy="3525520"/>
            <wp:effectExtent l="0" t="0" r="0" b="0"/>
            <wp:wrapNone/>
            <wp:docPr id="3" name="Imagen 3"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E1C">
        <w:rPr>
          <w:rFonts w:ascii="Arial" w:hAnsi="Arial" w:cs="Arial"/>
          <w:b/>
          <w:color w:val="003366"/>
          <w:sz w:val="32"/>
          <w:szCs w:val="18"/>
        </w:rPr>
        <w:t xml:space="preserve">DOCUMENTO BASE DE CONTRATACIÓN </w:t>
      </w:r>
      <w:r w:rsidRPr="008F6BA1">
        <w:rPr>
          <w:rFonts w:ascii="Arial" w:hAnsi="Arial" w:cs="Arial"/>
          <w:b/>
          <w:color w:val="003366"/>
          <w:sz w:val="32"/>
          <w:szCs w:val="18"/>
        </w:rPr>
        <w:t xml:space="preserve">PARA </w:t>
      </w:r>
      <w:r w:rsidR="00A62A29" w:rsidRPr="00A62A29">
        <w:rPr>
          <w:rFonts w:ascii="Arial" w:hAnsi="Arial" w:cs="Arial"/>
          <w:b/>
          <w:color w:val="003366"/>
          <w:sz w:val="32"/>
          <w:szCs w:val="18"/>
        </w:rPr>
        <w:t>PARA CONTRATACIÓN DE SEGUROS</w:t>
      </w:r>
    </w:p>
    <w:p w:rsidR="006C2116" w:rsidRPr="000B3E1C" w:rsidRDefault="006C2116" w:rsidP="00A62A29">
      <w:pPr>
        <w:jc w:val="center"/>
        <w:rPr>
          <w:rFonts w:ascii="Arial" w:hAnsi="Arial" w:cs="Arial"/>
          <w:b/>
          <w:color w:val="003366"/>
          <w:szCs w:val="18"/>
        </w:rPr>
      </w:pPr>
      <w:r w:rsidRPr="006C2116">
        <w:rPr>
          <w:rFonts w:ascii="Arial" w:hAnsi="Arial" w:cs="Arial"/>
          <w:b/>
          <w:color w:val="003366"/>
          <w:sz w:val="32"/>
          <w:szCs w:val="18"/>
          <w:highlight w:val="yellow"/>
        </w:rPr>
        <w:t>CON ENMIENDAS</w:t>
      </w:r>
    </w:p>
    <w:p w:rsidR="00310497" w:rsidRPr="000B3E1C" w:rsidRDefault="00310497" w:rsidP="00310497">
      <w:pPr>
        <w:rPr>
          <w:rFonts w:ascii="Arial" w:hAnsi="Arial" w:cs="Arial"/>
          <w:b/>
          <w:color w:val="003366"/>
          <w:sz w:val="24"/>
          <w:szCs w:val="18"/>
        </w:rPr>
      </w:pPr>
    </w:p>
    <w:p w:rsidR="00310497" w:rsidRPr="000B3E1C" w:rsidRDefault="00310497" w:rsidP="00310497">
      <w:pPr>
        <w:jc w:val="center"/>
        <w:outlineLvl w:val="0"/>
        <w:rPr>
          <w:rFonts w:ascii="Arial" w:hAnsi="Arial" w:cs="Arial"/>
          <w:b/>
          <w:color w:val="003366"/>
          <w:sz w:val="40"/>
          <w:szCs w:val="18"/>
        </w:rPr>
      </w:pPr>
    </w:p>
    <w:p w:rsidR="00310497" w:rsidRPr="000B3E1C" w:rsidRDefault="00310497" w:rsidP="00310497">
      <w:pPr>
        <w:pStyle w:val="Textoindependiente"/>
        <w:spacing w:after="0"/>
        <w:jc w:val="center"/>
        <w:rPr>
          <w:b/>
          <w:color w:val="003366"/>
          <w:sz w:val="18"/>
          <w:szCs w:val="18"/>
          <w:lang w:val="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p>
    <w:p w:rsidR="00310497" w:rsidRPr="000B3E1C" w:rsidRDefault="00310497" w:rsidP="0031049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310497" w:rsidRPr="000B3E1C" w:rsidRDefault="00310497" w:rsidP="00310497">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10497" w:rsidRPr="000B3E1C" w:rsidTr="00310497">
        <w:trPr>
          <w:trHeight w:val="454"/>
          <w:jc w:val="center"/>
        </w:trPr>
        <w:tc>
          <w:tcPr>
            <w:tcW w:w="4583" w:type="dxa"/>
            <w:shd w:val="clear" w:color="auto" w:fill="D6E3BC"/>
            <w:vAlign w:val="center"/>
          </w:tcPr>
          <w:p w:rsidR="00310497" w:rsidRPr="008923F4" w:rsidRDefault="00310497" w:rsidP="008923F4">
            <w:pPr>
              <w:pStyle w:val="Ttulo3"/>
              <w:numPr>
                <w:ilvl w:val="0"/>
                <w:numId w:val="0"/>
              </w:numPr>
              <w:spacing w:before="0"/>
              <w:ind w:left="720" w:hanging="720"/>
              <w:rPr>
                <w:rFonts w:ascii="Arial" w:hAnsi="Arial" w:cs="Arial"/>
                <w:sz w:val="24"/>
              </w:rPr>
            </w:pPr>
            <w:bookmarkStart w:id="0" w:name="_Toc364241981"/>
            <w:r w:rsidRPr="008923F4">
              <w:rPr>
                <w:rFonts w:ascii="Arial" w:hAnsi="Arial" w:cs="Arial"/>
                <w:bCs w:val="0"/>
                <w:sz w:val="24"/>
              </w:rPr>
              <w:t>Código Único de Contratación Estatal</w:t>
            </w:r>
            <w:bookmarkEnd w:id="0"/>
          </w:p>
        </w:tc>
      </w:tr>
      <w:tr w:rsidR="00310497" w:rsidRPr="000B3E1C" w:rsidTr="00310497">
        <w:trPr>
          <w:trHeight w:val="454"/>
          <w:jc w:val="center"/>
        </w:trPr>
        <w:tc>
          <w:tcPr>
            <w:tcW w:w="4583" w:type="dxa"/>
            <w:vAlign w:val="center"/>
          </w:tcPr>
          <w:p w:rsidR="00310497" w:rsidRPr="000B3E1C" w:rsidRDefault="00310497" w:rsidP="00FC62B9">
            <w:pPr>
              <w:jc w:val="center"/>
              <w:rPr>
                <w:rFonts w:ascii="Arial" w:hAnsi="Arial" w:cs="Arial"/>
                <w:b/>
                <w:bCs/>
                <w:color w:val="0000FF"/>
                <w:sz w:val="22"/>
              </w:rPr>
            </w:pPr>
            <w:r>
              <w:rPr>
                <w:rFonts w:ascii="Arial" w:hAnsi="Arial" w:cs="Arial"/>
                <w:b/>
                <w:bCs/>
                <w:color w:val="0000FF"/>
                <w:sz w:val="22"/>
              </w:rPr>
              <w:t>16-0951-00-</w:t>
            </w:r>
            <w:r w:rsidR="00FC62B9">
              <w:rPr>
                <w:rFonts w:ascii="Arial" w:hAnsi="Arial" w:cs="Arial"/>
                <w:b/>
                <w:bCs/>
                <w:color w:val="0000FF"/>
                <w:sz w:val="22"/>
              </w:rPr>
              <w:t>684003</w:t>
            </w:r>
            <w:r>
              <w:rPr>
                <w:rFonts w:ascii="Arial" w:hAnsi="Arial" w:cs="Arial"/>
                <w:b/>
                <w:bCs/>
                <w:color w:val="0000FF"/>
                <w:sz w:val="22"/>
              </w:rPr>
              <w:t>-1</w:t>
            </w:r>
            <w:r w:rsidRPr="000B3E1C">
              <w:rPr>
                <w:rFonts w:ascii="Arial" w:hAnsi="Arial" w:cs="Arial"/>
                <w:b/>
                <w:bCs/>
                <w:color w:val="0000FF"/>
                <w:sz w:val="22"/>
              </w:rPr>
              <w:t>-1</w:t>
            </w:r>
          </w:p>
        </w:tc>
      </w:tr>
    </w:tbl>
    <w:p w:rsidR="00310497" w:rsidRPr="000B3E1C" w:rsidRDefault="00310497" w:rsidP="00310497">
      <w:pPr>
        <w:pStyle w:val="Head1"/>
        <w:suppressAutoHyphens w:val="0"/>
        <w:spacing w:after="0"/>
        <w:rPr>
          <w:rFonts w:ascii="Arial" w:hAnsi="Arial" w:cs="Arial"/>
          <w:bCs/>
          <w:szCs w:val="24"/>
          <w:lang w:val="es-ES" w:eastAsia="es-ES"/>
        </w:rPr>
      </w:pPr>
    </w:p>
    <w:p w:rsidR="00310497" w:rsidRPr="000B3E1C" w:rsidRDefault="00310497" w:rsidP="00310497">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w:t>
      </w:r>
      <w:r w:rsidR="00A62A29">
        <w:rPr>
          <w:rFonts w:ascii="Arial" w:hAnsi="Arial" w:cs="Arial"/>
          <w:b/>
          <w:bCs/>
          <w:color w:val="0000FF"/>
          <w:lang w:val="pt-BR"/>
        </w:rPr>
        <w:t>N</w:t>
      </w:r>
      <w:r w:rsidRPr="000B3E1C">
        <w:rPr>
          <w:rFonts w:ascii="Arial" w:hAnsi="Arial" w:cs="Arial"/>
          <w:b/>
          <w:bCs/>
          <w:color w:val="0000FF"/>
          <w:lang w:val="pt-BR"/>
        </w:rPr>
        <w:t xml:space="preserve"> N°</w:t>
      </w:r>
      <w:r>
        <w:rPr>
          <w:rFonts w:ascii="Arial" w:hAnsi="Arial" w:cs="Arial"/>
          <w:b/>
          <w:bCs/>
          <w:color w:val="0000FF"/>
          <w:lang w:val="pt-BR"/>
        </w:rPr>
        <w:t xml:space="preserve"> </w:t>
      </w:r>
      <w:r w:rsidRPr="00A62A29">
        <w:rPr>
          <w:rFonts w:ascii="Arial" w:hAnsi="Arial" w:cs="Arial"/>
          <w:b/>
          <w:bCs/>
          <w:color w:val="0000FF"/>
          <w:lang w:val="pt-BR"/>
        </w:rPr>
        <w:t>00</w:t>
      </w:r>
      <w:r w:rsidR="00A62A29">
        <w:rPr>
          <w:rFonts w:ascii="Arial" w:hAnsi="Arial" w:cs="Arial"/>
          <w:b/>
          <w:bCs/>
          <w:color w:val="0000FF"/>
          <w:lang w:val="pt-BR"/>
        </w:rPr>
        <w:t>5</w:t>
      </w:r>
      <w:r>
        <w:rPr>
          <w:rFonts w:ascii="Arial" w:hAnsi="Arial" w:cs="Arial"/>
          <w:b/>
          <w:bCs/>
          <w:color w:val="0000FF"/>
          <w:lang w:val="pt-BR"/>
        </w:rPr>
        <w:t>/2016–1</w:t>
      </w:r>
      <w:r w:rsidRPr="000B3E1C">
        <w:rPr>
          <w:rFonts w:ascii="Arial" w:hAnsi="Arial" w:cs="Arial"/>
          <w:b/>
          <w:bCs/>
          <w:color w:val="0000FF"/>
          <w:lang w:val="pt-BR"/>
        </w:rPr>
        <w:t>C</w:t>
      </w:r>
    </w:p>
    <w:p w:rsidR="00310497" w:rsidRPr="000B3E1C" w:rsidRDefault="00310497" w:rsidP="00310497">
      <w:pPr>
        <w:jc w:val="center"/>
        <w:rPr>
          <w:rFonts w:ascii="Arial" w:hAnsi="Arial" w:cs="Arial"/>
          <w:b/>
          <w:bCs/>
          <w:lang w:val="pt-BR"/>
        </w:rPr>
      </w:pPr>
    </w:p>
    <w:p w:rsidR="00310497" w:rsidRPr="00FC62B9" w:rsidRDefault="00310497" w:rsidP="00310497">
      <w:pPr>
        <w:pStyle w:val="Head1"/>
        <w:suppressAutoHyphens w:val="0"/>
        <w:spacing w:after="0"/>
        <w:rPr>
          <w:rFonts w:ascii="Arial" w:hAnsi="Arial" w:cs="Arial"/>
          <w:bCs/>
          <w:color w:val="0000FF"/>
          <w:szCs w:val="24"/>
          <w:lang w:val="pt-BR" w:eastAsia="es-ES"/>
        </w:rPr>
      </w:pPr>
      <w:r w:rsidRPr="00FC62B9">
        <w:rPr>
          <w:rFonts w:ascii="Arial" w:hAnsi="Arial" w:cs="Arial"/>
          <w:bCs/>
          <w:color w:val="0000FF"/>
          <w:szCs w:val="24"/>
          <w:lang w:val="pt-BR" w:eastAsia="es-ES"/>
        </w:rPr>
        <w:t>PRIMERA CONVOCATORIA</w:t>
      </w:r>
    </w:p>
    <w:p w:rsidR="00310497" w:rsidRPr="00FC62B9" w:rsidRDefault="00310497" w:rsidP="00310497">
      <w:pPr>
        <w:jc w:val="center"/>
        <w:rPr>
          <w:rFonts w:ascii="Arial" w:hAnsi="Arial" w:cs="Arial"/>
          <w:b/>
          <w:bCs/>
          <w:lang w:val="pt-BR"/>
        </w:rPr>
      </w:pPr>
    </w:p>
    <w:tbl>
      <w:tblPr>
        <w:tblW w:w="0" w:type="auto"/>
        <w:jc w:val="center"/>
        <w:tblInd w:w="4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7918"/>
      </w:tblGrid>
      <w:tr w:rsidR="00310497" w:rsidRPr="000B3E1C" w:rsidTr="00A62A29">
        <w:trPr>
          <w:trHeight w:val="734"/>
          <w:jc w:val="center"/>
        </w:trPr>
        <w:tc>
          <w:tcPr>
            <w:tcW w:w="7918" w:type="dxa"/>
            <w:shd w:val="clear" w:color="auto" w:fill="E6E6E6"/>
            <w:vAlign w:val="center"/>
          </w:tcPr>
          <w:p w:rsidR="00310497" w:rsidRPr="00A62A29" w:rsidRDefault="00A62A29" w:rsidP="00310497">
            <w:pPr>
              <w:autoSpaceDE w:val="0"/>
              <w:autoSpaceDN w:val="0"/>
              <w:adjustRightInd w:val="0"/>
              <w:jc w:val="center"/>
              <w:rPr>
                <w:rFonts w:ascii="Arial" w:hAnsi="Arial" w:cs="Arial"/>
                <w:b/>
                <w:bCs/>
                <w:color w:val="0000FF"/>
                <w:sz w:val="28"/>
                <w:szCs w:val="24"/>
                <w:lang w:val="es-MX" w:eastAsia="es-ES"/>
              </w:rPr>
            </w:pPr>
            <w:r w:rsidRPr="00A62A29">
              <w:rPr>
                <w:rFonts w:ascii="Arial" w:hAnsi="Arial" w:cs="Arial"/>
                <w:b/>
                <w:iCs/>
                <w:color w:val="0000FF"/>
                <w:sz w:val="28"/>
                <w:szCs w:val="22"/>
                <w14:shadow w14:blurRad="50800" w14:dist="38100" w14:dir="0" w14:sx="100000" w14:sy="100000" w14:kx="0" w14:ky="0" w14:algn="l">
                  <w14:srgbClr w14:val="000000">
                    <w14:alpha w14:val="60000"/>
                  </w14:srgbClr>
                </w14:shadow>
              </w:rPr>
              <w:t>CONTRATACIÓN DE SEGUROS PARA EL BANCO CENTRAL DE BOLIVIA</w:t>
            </w:r>
          </w:p>
        </w:tc>
      </w:tr>
    </w:tbl>
    <w:p w:rsidR="00310497" w:rsidRPr="000B3E1C" w:rsidRDefault="00310497" w:rsidP="00310497">
      <w:pPr>
        <w:jc w:val="center"/>
        <w:rPr>
          <w:rFonts w:ascii="Arial" w:hAnsi="Arial" w:cs="Arial"/>
          <w:b/>
          <w:bCs/>
          <w:sz w:val="32"/>
        </w:rPr>
      </w:pPr>
    </w:p>
    <w:p w:rsidR="00310497" w:rsidRPr="000B3E1C" w:rsidRDefault="00310497" w:rsidP="00310497">
      <w:pPr>
        <w:jc w:val="center"/>
        <w:rPr>
          <w:rFonts w:ascii="Arial" w:hAnsi="Arial" w:cs="Arial"/>
          <w:sz w:val="28"/>
          <w:szCs w:val="28"/>
        </w:rPr>
      </w:pPr>
      <w:r w:rsidRPr="000B3E1C">
        <w:rPr>
          <w:rFonts w:ascii="Arial" w:hAnsi="Arial" w:cs="Arial"/>
          <w:b/>
          <w:bCs/>
          <w:sz w:val="28"/>
          <w:szCs w:val="28"/>
        </w:rPr>
        <w:t xml:space="preserve">La Paz, </w:t>
      </w:r>
      <w:r w:rsidR="003C6E86" w:rsidRPr="003C6E86">
        <w:rPr>
          <w:rFonts w:ascii="Arial" w:hAnsi="Arial" w:cs="Arial"/>
          <w:b/>
          <w:bCs/>
          <w:color w:val="0000FF"/>
          <w:sz w:val="28"/>
          <w:szCs w:val="28"/>
        </w:rPr>
        <w:t>septiembre</w:t>
      </w:r>
      <w:r w:rsidRPr="003C6E86">
        <w:rPr>
          <w:rFonts w:ascii="Arial" w:hAnsi="Arial" w:cs="Arial"/>
          <w:b/>
          <w:bCs/>
          <w:color w:val="0000FF"/>
          <w:sz w:val="28"/>
          <w:szCs w:val="28"/>
          <w:lang w:val="es-BO"/>
        </w:rPr>
        <w:t xml:space="preserve"> </w:t>
      </w:r>
      <w:r w:rsidRPr="000B3E1C">
        <w:rPr>
          <w:rFonts w:ascii="Arial" w:hAnsi="Arial" w:cs="Arial"/>
          <w:b/>
          <w:bCs/>
          <w:sz w:val="28"/>
          <w:szCs w:val="28"/>
        </w:rPr>
        <w:t>201</w:t>
      </w:r>
      <w:r>
        <w:rPr>
          <w:rFonts w:ascii="Arial" w:hAnsi="Arial" w:cs="Arial"/>
          <w:b/>
          <w:bCs/>
          <w:sz w:val="28"/>
          <w:szCs w:val="28"/>
        </w:rPr>
        <w:t>6</w:t>
      </w:r>
    </w:p>
    <w:p w:rsidR="001B27B2" w:rsidRPr="00457180" w:rsidRDefault="001B27B2" w:rsidP="000F5648">
      <w:pPr>
        <w:ind w:left="708" w:hanging="708"/>
        <w:rPr>
          <w:rFonts w:ascii="Verdana" w:hAnsi="Verdana"/>
          <w:color w:val="FF0000"/>
        </w:rPr>
      </w:pPr>
    </w:p>
    <w:p w:rsidR="001B27B2" w:rsidRPr="00457180" w:rsidRDefault="001B27B2" w:rsidP="001B27B2">
      <w:pPr>
        <w:rPr>
          <w:rFonts w:ascii="Verdana" w:hAnsi="Verdana"/>
          <w:color w:val="FF0000"/>
        </w:rPr>
      </w:pPr>
    </w:p>
    <w:p w:rsidR="003C65B0" w:rsidRPr="00457180" w:rsidRDefault="003C65B0" w:rsidP="005A66DF">
      <w:pPr>
        <w:jc w:val="center"/>
        <w:rPr>
          <w:rFonts w:ascii="Verdana" w:hAnsi="Verdana" w:cs="Arial"/>
          <w:b/>
          <w:color w:val="FF0000"/>
          <w:sz w:val="18"/>
          <w:szCs w:val="18"/>
        </w:rPr>
      </w:pPr>
    </w:p>
    <w:p w:rsidR="003C65B0" w:rsidRPr="00457180" w:rsidRDefault="003C65B0" w:rsidP="005A66DF">
      <w:pPr>
        <w:jc w:val="center"/>
        <w:rPr>
          <w:rFonts w:ascii="Verdana" w:hAnsi="Verdana" w:cs="Arial"/>
          <w:b/>
          <w:color w:val="FF0000"/>
          <w:sz w:val="18"/>
          <w:szCs w:val="18"/>
        </w:rPr>
      </w:pPr>
    </w:p>
    <w:p w:rsidR="00771297" w:rsidRPr="00457180" w:rsidRDefault="00771297" w:rsidP="00771297">
      <w:pPr>
        <w:rPr>
          <w:rFonts w:ascii="Verdana" w:hAnsi="Verdana"/>
          <w:color w:val="FF0000"/>
        </w:rPr>
      </w:pPr>
    </w:p>
    <w:p w:rsidR="00BE1D70" w:rsidRDefault="00BE1D70" w:rsidP="00BE1D70">
      <w:pPr>
        <w:jc w:val="center"/>
        <w:rPr>
          <w:rFonts w:cs="Arial"/>
        </w:rPr>
        <w:sectPr w:rsidR="00BE1D70" w:rsidSect="00A1002C">
          <w:headerReference w:type="default" r:id="rId11"/>
          <w:footerReference w:type="default" r:id="rId12"/>
          <w:pgSz w:w="12240" w:h="15840" w:code="1"/>
          <w:pgMar w:top="1134" w:right="1134" w:bottom="1134" w:left="1134" w:header="709" w:footer="709" w:gutter="57"/>
          <w:pgNumType w:fmt="lowerRoman"/>
          <w:cols w:space="708"/>
          <w:titlePg/>
          <w:docGrid w:linePitch="360"/>
        </w:sectPr>
      </w:pPr>
    </w:p>
    <w:p w:rsidR="008623B9" w:rsidRPr="000806D2" w:rsidRDefault="00F9105E" w:rsidP="00310497">
      <w:pPr>
        <w:pStyle w:val="TtulodeTDC"/>
        <w:spacing w:before="120"/>
        <w:jc w:val="center"/>
        <w:rPr>
          <w:rFonts w:ascii="Verdana" w:hAnsi="Verdana"/>
          <w:color w:val="auto"/>
          <w:sz w:val="20"/>
          <w:szCs w:val="18"/>
        </w:rPr>
      </w:pPr>
      <w:r w:rsidRPr="000806D2">
        <w:rPr>
          <w:rFonts w:ascii="Verdana" w:hAnsi="Verdana"/>
          <w:color w:val="auto"/>
          <w:sz w:val="20"/>
          <w:szCs w:val="18"/>
        </w:rPr>
        <w:lastRenderedPageBreak/>
        <w:t>CONTENIDO</w:t>
      </w:r>
    </w:p>
    <w:p w:rsidR="00310497" w:rsidRDefault="00310497" w:rsidP="002323D4">
      <w:pPr>
        <w:jc w:val="center"/>
        <w:rPr>
          <w:rFonts w:ascii="Verdana" w:hAnsi="Verdana" w:cs="Arial"/>
          <w:b/>
          <w:sz w:val="18"/>
          <w:szCs w:val="18"/>
        </w:rPr>
      </w:pPr>
    </w:p>
    <w:p w:rsidR="002323D4" w:rsidRDefault="002323D4" w:rsidP="002323D4">
      <w:pPr>
        <w:jc w:val="center"/>
        <w:rPr>
          <w:rFonts w:ascii="Verdana" w:hAnsi="Verdana" w:cs="Arial"/>
          <w:b/>
          <w:sz w:val="18"/>
          <w:szCs w:val="18"/>
        </w:rPr>
      </w:pPr>
      <w:r w:rsidRPr="000806D2">
        <w:rPr>
          <w:rFonts w:ascii="Verdana" w:hAnsi="Verdana" w:cs="Arial"/>
          <w:b/>
          <w:sz w:val="18"/>
          <w:szCs w:val="18"/>
        </w:rPr>
        <w:t>PARTE I</w:t>
      </w:r>
    </w:p>
    <w:p w:rsidR="002323D4" w:rsidRPr="000806D2" w:rsidRDefault="002323D4" w:rsidP="002323D4">
      <w:pPr>
        <w:jc w:val="center"/>
        <w:rPr>
          <w:rFonts w:ascii="Verdana" w:hAnsi="Verdana" w:cs="Arial"/>
          <w:b/>
          <w:sz w:val="18"/>
          <w:szCs w:val="18"/>
        </w:rPr>
      </w:pPr>
      <w:r w:rsidRPr="000806D2">
        <w:rPr>
          <w:rFonts w:ascii="Verdana" w:hAnsi="Verdana" w:cs="Arial"/>
          <w:b/>
          <w:sz w:val="18"/>
          <w:szCs w:val="18"/>
        </w:rPr>
        <w:t>INFORMACIÓN GENERAL A LOS PROPONENTES</w:t>
      </w:r>
    </w:p>
    <w:p w:rsidR="002323D4" w:rsidRPr="000806D2" w:rsidRDefault="002323D4" w:rsidP="002323D4">
      <w:pPr>
        <w:jc w:val="center"/>
        <w:rPr>
          <w:rFonts w:ascii="Verdana" w:hAnsi="Verdana" w:cs="Arial"/>
          <w:b/>
          <w:sz w:val="18"/>
          <w:szCs w:val="18"/>
        </w:rPr>
      </w:pPr>
    </w:p>
    <w:p w:rsidR="002323D4" w:rsidRPr="000806D2" w:rsidRDefault="002323D4" w:rsidP="002323D4">
      <w:pPr>
        <w:jc w:val="center"/>
        <w:rPr>
          <w:rFonts w:ascii="Verdana" w:hAnsi="Verdana" w:cs="Arial"/>
          <w:b/>
          <w:sz w:val="18"/>
          <w:szCs w:val="18"/>
        </w:rPr>
      </w:pPr>
      <w:r w:rsidRPr="000806D2">
        <w:rPr>
          <w:rFonts w:ascii="Verdana" w:hAnsi="Verdana" w:cs="Arial"/>
          <w:b/>
          <w:sz w:val="18"/>
          <w:szCs w:val="18"/>
        </w:rPr>
        <w:t>SECCIÓN I</w:t>
      </w:r>
    </w:p>
    <w:p w:rsidR="002323D4" w:rsidRPr="000806D2" w:rsidRDefault="002323D4" w:rsidP="002323D4">
      <w:pPr>
        <w:jc w:val="center"/>
        <w:rPr>
          <w:rFonts w:ascii="Verdana" w:hAnsi="Verdana" w:cs="Arial"/>
          <w:b/>
          <w:sz w:val="18"/>
          <w:szCs w:val="18"/>
        </w:rPr>
      </w:pPr>
      <w:r w:rsidRPr="000806D2">
        <w:rPr>
          <w:rFonts w:ascii="Verdana" w:hAnsi="Verdana" w:cs="Arial"/>
          <w:b/>
          <w:sz w:val="18"/>
          <w:szCs w:val="18"/>
        </w:rPr>
        <w:t>GENERALIDADES</w:t>
      </w:r>
    </w:p>
    <w:p w:rsidR="002323D4" w:rsidRPr="000806D2" w:rsidRDefault="002323D4" w:rsidP="002323D4"/>
    <w:p w:rsidR="00D9777B" w:rsidRPr="00D9777B" w:rsidRDefault="00741546" w:rsidP="00A62A29">
      <w:pPr>
        <w:pStyle w:val="TDC1"/>
        <w:tabs>
          <w:tab w:val="left" w:pos="440"/>
          <w:tab w:val="right" w:leader="dot" w:pos="9673"/>
        </w:tabs>
        <w:ind w:left="142"/>
        <w:rPr>
          <w:rFonts w:ascii="Verdana" w:eastAsiaTheme="minorEastAsia" w:hAnsi="Verdana" w:cstheme="minorBidi"/>
          <w:noProof/>
          <w:sz w:val="18"/>
          <w:szCs w:val="18"/>
          <w:lang w:eastAsia="es-ES"/>
        </w:rPr>
      </w:pPr>
      <w:r w:rsidRPr="0031146D">
        <w:rPr>
          <w:rFonts w:ascii="Verdana" w:hAnsi="Verdana"/>
          <w:sz w:val="18"/>
          <w:szCs w:val="18"/>
        </w:rPr>
        <w:fldChar w:fldCharType="begin"/>
      </w:r>
      <w:r w:rsidR="008623B9" w:rsidRPr="0031146D">
        <w:rPr>
          <w:rFonts w:ascii="Verdana" w:hAnsi="Verdana"/>
          <w:sz w:val="18"/>
          <w:szCs w:val="18"/>
        </w:rPr>
        <w:instrText xml:space="preserve"> TOC \o "1-3" \h \z \u </w:instrText>
      </w:r>
      <w:r w:rsidRPr="0031146D">
        <w:rPr>
          <w:rFonts w:ascii="Verdana" w:hAnsi="Verdana"/>
          <w:sz w:val="18"/>
          <w:szCs w:val="18"/>
        </w:rPr>
        <w:fldChar w:fldCharType="separate"/>
      </w:r>
      <w:hyperlink w:anchor="_Toc355974598" w:history="1">
        <w:r w:rsidR="00D9777B" w:rsidRPr="00D9777B">
          <w:rPr>
            <w:rStyle w:val="Hipervnculo"/>
            <w:rFonts w:ascii="Verdana" w:hAnsi="Verdana"/>
            <w:noProof/>
            <w:sz w:val="18"/>
            <w:szCs w:val="18"/>
          </w:rPr>
          <w:t>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NORMATIVA APLICABLE AL PROCESO DE CONTRATACIÓN</w:t>
        </w:r>
        <w:r w:rsidR="00D9777B" w:rsidRPr="00D9777B">
          <w:rPr>
            <w:rFonts w:ascii="Verdana" w:hAnsi="Verdana"/>
            <w:noProof/>
            <w:webHidden/>
            <w:sz w:val="18"/>
            <w:szCs w:val="18"/>
          </w:rPr>
          <w:tab/>
        </w:r>
        <w:r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_Toc355974598 \h </w:instrText>
        </w:r>
        <w:r w:rsidRPr="00D9777B">
          <w:rPr>
            <w:rFonts w:ascii="Verdana" w:hAnsi="Verdana"/>
            <w:noProof/>
            <w:webHidden/>
            <w:sz w:val="18"/>
            <w:szCs w:val="18"/>
          </w:rPr>
        </w:r>
        <w:r w:rsidRPr="00D9777B">
          <w:rPr>
            <w:rFonts w:ascii="Verdana" w:hAnsi="Verdana"/>
            <w:noProof/>
            <w:webHidden/>
            <w:sz w:val="18"/>
            <w:szCs w:val="18"/>
          </w:rPr>
          <w:fldChar w:fldCharType="separate"/>
        </w:r>
        <w:r w:rsidR="00C671FE">
          <w:rPr>
            <w:rFonts w:ascii="Verdana" w:hAnsi="Verdana"/>
            <w:noProof/>
            <w:webHidden/>
            <w:sz w:val="18"/>
            <w:szCs w:val="18"/>
          </w:rPr>
          <w:t>1</w:t>
        </w:r>
        <w:r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599" w:history="1">
        <w:r w:rsidR="00D9777B" w:rsidRPr="00D9777B">
          <w:rPr>
            <w:rStyle w:val="Hipervnculo"/>
            <w:rFonts w:ascii="Verdana" w:hAnsi="Verdana"/>
            <w:noProof/>
            <w:sz w:val="18"/>
            <w:szCs w:val="18"/>
          </w:rPr>
          <w:t>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PROPONENTES ELEGIBLES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_Toc355974599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00" w:history="1">
        <w:r w:rsidR="00D9777B" w:rsidRPr="00D9777B">
          <w:rPr>
            <w:rStyle w:val="Hipervnculo"/>
            <w:rFonts w:ascii="Verdana" w:hAnsi="Verdana"/>
            <w:noProof/>
            <w:sz w:val="18"/>
            <w:szCs w:val="18"/>
          </w:rPr>
          <w:t>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ACTIVIDADES ADMINISTRATIVAS PREVIAS A LA PRESENTACIÓN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660"/>
          <w:tab w:val="right" w:leader="dot" w:pos="9673"/>
        </w:tabs>
        <w:ind w:left="142"/>
        <w:rPr>
          <w:rFonts w:ascii="Verdana" w:eastAsiaTheme="minorEastAsia" w:hAnsi="Verdana" w:cstheme="minorBidi"/>
          <w:noProof/>
          <w:sz w:val="18"/>
          <w:szCs w:val="18"/>
          <w:lang w:eastAsia="es-ES"/>
        </w:rPr>
      </w:pPr>
      <w:hyperlink w:anchor="_Toc355974601" w:history="1">
        <w:r w:rsidR="00D9777B" w:rsidRPr="00D9777B">
          <w:rPr>
            <w:rStyle w:val="Hipervnculo"/>
            <w:rFonts w:ascii="Verdana" w:hAnsi="Verdana"/>
            <w:noProof/>
            <w:sz w:val="18"/>
            <w:szCs w:val="18"/>
          </w:rPr>
          <w:t>3.1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Inspección Previa.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_Toc355974601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660"/>
          <w:tab w:val="right" w:leader="dot" w:pos="9673"/>
        </w:tabs>
        <w:ind w:left="142"/>
        <w:rPr>
          <w:rFonts w:ascii="Verdana" w:eastAsiaTheme="minorEastAsia" w:hAnsi="Verdana" w:cstheme="minorBidi"/>
          <w:noProof/>
          <w:sz w:val="18"/>
          <w:szCs w:val="18"/>
          <w:lang w:eastAsia="es-ES"/>
        </w:rPr>
      </w:pPr>
      <w:hyperlink w:anchor="_Toc355974602" w:history="1">
        <w:r w:rsidR="00D9777B" w:rsidRPr="00D9777B">
          <w:rPr>
            <w:rStyle w:val="Hipervnculo"/>
            <w:rFonts w:ascii="Verdana" w:hAnsi="Verdana"/>
            <w:noProof/>
            <w:sz w:val="18"/>
            <w:szCs w:val="18"/>
          </w:rPr>
          <w:t>3.2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Consultas escritas sobre el DBC.</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660"/>
          <w:tab w:val="right" w:leader="dot" w:pos="9673"/>
        </w:tabs>
        <w:ind w:left="142"/>
        <w:rPr>
          <w:rFonts w:ascii="Verdana" w:eastAsiaTheme="minorEastAsia" w:hAnsi="Verdana" w:cstheme="minorBidi"/>
          <w:noProof/>
          <w:sz w:val="18"/>
          <w:szCs w:val="18"/>
          <w:lang w:eastAsia="es-ES"/>
        </w:rPr>
      </w:pPr>
      <w:hyperlink w:anchor="_Toc355974603" w:history="1">
        <w:r w:rsidR="00D9777B" w:rsidRPr="00D9777B">
          <w:rPr>
            <w:rStyle w:val="Hipervnculo"/>
            <w:rFonts w:ascii="Verdana" w:hAnsi="Verdana"/>
            <w:noProof/>
            <w:sz w:val="18"/>
            <w:szCs w:val="18"/>
          </w:rPr>
          <w:t>3.3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Reunión de Aclaración.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_Toc355974603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04" w:history="1">
        <w:r w:rsidR="00D9777B" w:rsidRPr="00D9777B">
          <w:rPr>
            <w:rStyle w:val="Hipervnculo"/>
            <w:rFonts w:ascii="Verdana" w:hAnsi="Verdana"/>
            <w:noProof/>
            <w:sz w:val="18"/>
            <w:szCs w:val="18"/>
          </w:rPr>
          <w:t>4</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ENMIENDAS Y APROBACIÓN DEL DOCUMENTO BASE DE CONTRATACIÓN (DBC)</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_Toc355974604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08" w:history="1">
        <w:r w:rsidR="00D9777B" w:rsidRPr="00D9777B">
          <w:rPr>
            <w:rStyle w:val="Hipervnculo"/>
            <w:rFonts w:ascii="Verdana" w:hAnsi="Verdana"/>
            <w:noProof/>
            <w:sz w:val="18"/>
            <w:szCs w:val="18"/>
          </w:rPr>
          <w:t>5</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AMPLIACIÓN DE PLAZO PARA LA PRESENTACIÓN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_Toc355974608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12" w:history="1">
        <w:r w:rsidR="00D9777B" w:rsidRPr="00D9777B">
          <w:rPr>
            <w:rStyle w:val="Hipervnculo"/>
            <w:rFonts w:ascii="Verdana" w:hAnsi="Verdana"/>
            <w:noProof/>
            <w:sz w:val="18"/>
            <w:szCs w:val="18"/>
          </w:rPr>
          <w:t>6</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GARANTÍAS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_Toc355974612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17" w:history="1">
        <w:r w:rsidR="00D9777B" w:rsidRPr="00D9777B">
          <w:rPr>
            <w:rStyle w:val="Hipervnculo"/>
            <w:rFonts w:ascii="Verdana" w:hAnsi="Verdana"/>
            <w:noProof/>
            <w:sz w:val="18"/>
            <w:szCs w:val="18"/>
          </w:rPr>
          <w:t>7</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RECHAZO Y DESCALIFICACIÓN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_Toc355974617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3</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20" w:history="1">
        <w:r w:rsidR="00D9777B" w:rsidRPr="00D9777B">
          <w:rPr>
            <w:rStyle w:val="Hipervnculo"/>
            <w:rFonts w:ascii="Verdana" w:hAnsi="Verdana"/>
            <w:noProof/>
            <w:sz w:val="18"/>
            <w:szCs w:val="18"/>
          </w:rPr>
          <w:t>8</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CRITERIOS DE SUBSANABILIDAD Y ERRORES NO SUBSANABLES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4</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right" w:leader="dot" w:pos="9673"/>
        </w:tabs>
        <w:ind w:left="142"/>
        <w:rPr>
          <w:rFonts w:ascii="Verdana" w:eastAsiaTheme="minorEastAsia" w:hAnsi="Verdana" w:cstheme="minorBidi"/>
          <w:noProof/>
          <w:sz w:val="18"/>
          <w:szCs w:val="18"/>
          <w:lang w:eastAsia="es-ES"/>
        </w:rPr>
      </w:pPr>
      <w:hyperlink w:anchor="_Toc355974623" w:history="1">
        <w:r w:rsidR="00D9777B" w:rsidRPr="00D9777B">
          <w:rPr>
            <w:rStyle w:val="Hipervnculo"/>
            <w:rFonts w:ascii="Verdana" w:hAnsi="Verdana"/>
            <w:noProof/>
            <w:sz w:val="18"/>
            <w:szCs w:val="18"/>
          </w:rPr>
          <w:t>9</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DECLARATORIA DESIERTA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_Toc355974623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5</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40"/>
          <w:tab w:val="left" w:pos="660"/>
          <w:tab w:val="right" w:leader="dot" w:pos="9673"/>
        </w:tabs>
        <w:ind w:left="142"/>
        <w:rPr>
          <w:rFonts w:ascii="Verdana" w:eastAsiaTheme="minorEastAsia" w:hAnsi="Verdana" w:cstheme="minorBidi"/>
          <w:noProof/>
          <w:sz w:val="18"/>
          <w:szCs w:val="18"/>
          <w:lang w:eastAsia="es-ES"/>
        </w:rPr>
      </w:pPr>
      <w:hyperlink w:anchor="_Toc355974624" w:history="1">
        <w:r w:rsidR="00D9777B" w:rsidRPr="00D9777B">
          <w:rPr>
            <w:rStyle w:val="Hipervnculo"/>
            <w:rFonts w:ascii="Verdana" w:hAnsi="Verdana"/>
            <w:noProof/>
            <w:sz w:val="18"/>
            <w:szCs w:val="18"/>
          </w:rPr>
          <w:t>10</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CANCELACIÓN, SUSPENSIÓN Y ANULACIÓN DEL PROCESO DE CONTRATACIÓN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_Toc355974624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5</w:t>
        </w:r>
        <w:r w:rsidR="00741546" w:rsidRPr="00D9777B">
          <w:rPr>
            <w:rFonts w:ascii="Verdana" w:hAnsi="Verdana"/>
            <w:noProof/>
            <w:webHidden/>
            <w:sz w:val="18"/>
            <w:szCs w:val="18"/>
          </w:rPr>
          <w:fldChar w:fldCharType="end"/>
        </w:r>
      </w:hyperlink>
    </w:p>
    <w:p w:rsidR="00D9777B" w:rsidRDefault="00F47960" w:rsidP="00A62A29">
      <w:pPr>
        <w:pStyle w:val="TDC1"/>
        <w:tabs>
          <w:tab w:val="left" w:pos="440"/>
          <w:tab w:val="left" w:pos="660"/>
          <w:tab w:val="right" w:leader="dot" w:pos="9673"/>
        </w:tabs>
        <w:ind w:left="142"/>
        <w:rPr>
          <w:rStyle w:val="Hipervnculo"/>
          <w:rFonts w:ascii="Verdana" w:hAnsi="Verdana"/>
          <w:noProof/>
          <w:sz w:val="18"/>
          <w:szCs w:val="18"/>
        </w:rPr>
      </w:pPr>
      <w:hyperlink w:anchor="_Toc355974625" w:history="1">
        <w:r w:rsidR="00D9777B" w:rsidRPr="00D9777B">
          <w:rPr>
            <w:rStyle w:val="Hipervnculo"/>
            <w:rFonts w:ascii="Verdana" w:hAnsi="Verdana"/>
            <w:noProof/>
            <w:sz w:val="18"/>
            <w:szCs w:val="18"/>
          </w:rPr>
          <w:t>11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RESOLUCIONES RECURRIBLES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_Toc355974625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5</w:t>
        </w:r>
        <w:r w:rsidR="00741546" w:rsidRPr="00D9777B">
          <w:rPr>
            <w:rFonts w:ascii="Verdana" w:hAnsi="Verdana"/>
            <w:noProof/>
            <w:webHidden/>
            <w:sz w:val="18"/>
            <w:szCs w:val="18"/>
          </w:rPr>
          <w:fldChar w:fldCharType="end"/>
        </w:r>
      </w:hyperlink>
    </w:p>
    <w:p w:rsidR="00310497" w:rsidRDefault="00310497" w:rsidP="00A62A29">
      <w:pPr>
        <w:tabs>
          <w:tab w:val="right" w:leader="dot" w:pos="9673"/>
        </w:tabs>
        <w:ind w:left="142"/>
        <w:jc w:val="center"/>
        <w:rPr>
          <w:rFonts w:ascii="Verdana" w:hAnsi="Verdana" w:cs="Arial"/>
          <w:b/>
          <w:noProof/>
          <w:sz w:val="18"/>
          <w:szCs w:val="18"/>
        </w:rPr>
      </w:pPr>
    </w:p>
    <w:p w:rsidR="00D9777B" w:rsidRDefault="00D9777B" w:rsidP="00A62A29">
      <w:pPr>
        <w:tabs>
          <w:tab w:val="right" w:leader="dot" w:pos="9673"/>
        </w:tabs>
        <w:ind w:left="142"/>
        <w:jc w:val="center"/>
        <w:rPr>
          <w:rFonts w:ascii="Verdana" w:hAnsi="Verdana" w:cs="Arial"/>
          <w:b/>
          <w:noProof/>
          <w:sz w:val="18"/>
          <w:szCs w:val="18"/>
        </w:rPr>
      </w:pPr>
      <w:r w:rsidRPr="004F759B">
        <w:rPr>
          <w:rFonts w:ascii="Verdana" w:hAnsi="Verdana" w:cs="Arial"/>
          <w:b/>
          <w:noProof/>
          <w:sz w:val="18"/>
          <w:szCs w:val="18"/>
        </w:rPr>
        <w:t>SECCIÓN II</w:t>
      </w:r>
    </w:p>
    <w:p w:rsidR="00D9777B" w:rsidRPr="004F759B" w:rsidRDefault="00D9777B" w:rsidP="00A62A29">
      <w:pPr>
        <w:tabs>
          <w:tab w:val="right" w:leader="dot" w:pos="9673"/>
        </w:tabs>
        <w:ind w:left="142"/>
        <w:jc w:val="center"/>
        <w:rPr>
          <w:rFonts w:ascii="Verdana" w:hAnsi="Verdana" w:cs="Arial"/>
          <w:b/>
          <w:noProof/>
          <w:sz w:val="18"/>
          <w:szCs w:val="18"/>
        </w:rPr>
      </w:pPr>
      <w:r w:rsidRPr="004F759B">
        <w:rPr>
          <w:rFonts w:ascii="Verdana" w:hAnsi="Verdana" w:cs="Arial"/>
          <w:b/>
          <w:noProof/>
          <w:sz w:val="18"/>
          <w:szCs w:val="18"/>
        </w:rPr>
        <w:t>PREPARACIÓN DE LAS PROPUESTAS</w:t>
      </w:r>
    </w:p>
    <w:p w:rsidR="00D9777B" w:rsidRPr="00D9777B" w:rsidRDefault="00D9777B" w:rsidP="00A62A29">
      <w:pPr>
        <w:tabs>
          <w:tab w:val="right" w:leader="dot" w:pos="9673"/>
        </w:tabs>
        <w:ind w:left="142"/>
        <w:rPr>
          <w:rFonts w:eastAsiaTheme="minorEastAsia"/>
          <w:noProof/>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26" w:history="1">
        <w:r w:rsidR="00D9777B" w:rsidRPr="00D9777B">
          <w:rPr>
            <w:rStyle w:val="Hipervnculo"/>
            <w:rFonts w:ascii="Verdana" w:hAnsi="Verdana"/>
            <w:noProof/>
            <w:sz w:val="18"/>
            <w:szCs w:val="18"/>
          </w:rPr>
          <w:t>12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PREPARACIÓN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_Toc355974626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27" w:history="1">
        <w:r w:rsidR="00D9777B" w:rsidRPr="00D9777B">
          <w:rPr>
            <w:rStyle w:val="Hipervnculo"/>
            <w:rFonts w:ascii="Verdana" w:hAnsi="Verdana"/>
            <w:noProof/>
            <w:sz w:val="18"/>
            <w:szCs w:val="18"/>
          </w:rPr>
          <w:t>13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MONEDA DEL PROCESO DE CONTRATACIÓN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_Toc355974627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28" w:history="1">
        <w:r w:rsidR="00D9777B" w:rsidRPr="00D9777B">
          <w:rPr>
            <w:rStyle w:val="Hipervnculo"/>
            <w:rFonts w:ascii="Verdana" w:hAnsi="Verdana"/>
            <w:noProof/>
            <w:sz w:val="18"/>
            <w:szCs w:val="18"/>
          </w:rPr>
          <w:t>14</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COSTOS DE PARTICIPACIÓN EN EL PROCESO DE CONTRATACIÓN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_Toc355974628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29" w:history="1">
        <w:r w:rsidR="00D9777B" w:rsidRPr="00D9777B">
          <w:rPr>
            <w:rStyle w:val="Hipervnculo"/>
            <w:rFonts w:ascii="Verdana" w:hAnsi="Verdana"/>
            <w:noProof/>
            <w:sz w:val="18"/>
            <w:szCs w:val="18"/>
          </w:rPr>
          <w:t>15</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IDIOMA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_Toc355974629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30" w:history="1">
        <w:r w:rsidR="00D9777B" w:rsidRPr="00D9777B">
          <w:rPr>
            <w:rStyle w:val="Hipervnculo"/>
            <w:rFonts w:ascii="Verdana" w:hAnsi="Verdana"/>
            <w:noProof/>
            <w:sz w:val="18"/>
            <w:szCs w:val="18"/>
          </w:rPr>
          <w:t>16</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VALIDEZ DE LA PROPUESTA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_Toc355974630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33" w:history="1">
        <w:r w:rsidR="00D9777B" w:rsidRPr="00D9777B">
          <w:rPr>
            <w:rStyle w:val="Hipervnculo"/>
            <w:rFonts w:ascii="Verdana" w:hAnsi="Verdana"/>
            <w:noProof/>
            <w:sz w:val="18"/>
            <w:szCs w:val="18"/>
          </w:rPr>
          <w:t>17</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DOCUMENTOS DE LA PROPUESTA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_Toc355974633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38" w:history="1">
        <w:r w:rsidR="00D9777B" w:rsidRPr="00D9777B">
          <w:rPr>
            <w:rStyle w:val="Hipervnculo"/>
            <w:rFonts w:ascii="Verdana" w:hAnsi="Verdana"/>
            <w:noProof/>
            <w:sz w:val="18"/>
            <w:szCs w:val="18"/>
          </w:rPr>
          <w:t>18</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PROPUESTA ECONÓMICA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_Toc355974638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7</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39" w:history="1">
        <w:r w:rsidR="00D9777B" w:rsidRPr="00D9777B">
          <w:rPr>
            <w:rStyle w:val="Hipervnculo"/>
            <w:rFonts w:ascii="Verdana" w:hAnsi="Verdana"/>
            <w:noProof/>
            <w:sz w:val="18"/>
            <w:szCs w:val="18"/>
          </w:rPr>
          <w:t>19</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PROPUESTA TÉCNICA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_Toc355974639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7</w:t>
        </w:r>
        <w:r w:rsidR="00741546" w:rsidRPr="00D9777B">
          <w:rPr>
            <w:rFonts w:ascii="Verdana" w:hAnsi="Verdana"/>
            <w:noProof/>
            <w:webHidden/>
            <w:sz w:val="18"/>
            <w:szCs w:val="18"/>
          </w:rPr>
          <w:fldChar w:fldCharType="end"/>
        </w:r>
      </w:hyperlink>
    </w:p>
    <w:p w:rsidR="00D9777B" w:rsidRDefault="00F47960" w:rsidP="00A62A29">
      <w:pPr>
        <w:pStyle w:val="TDC1"/>
        <w:tabs>
          <w:tab w:val="left" w:pos="426"/>
          <w:tab w:val="right" w:leader="dot" w:pos="9673"/>
        </w:tabs>
        <w:ind w:left="142"/>
        <w:rPr>
          <w:rStyle w:val="Hipervnculo"/>
          <w:rFonts w:ascii="Verdana" w:hAnsi="Verdana"/>
          <w:noProof/>
          <w:sz w:val="18"/>
          <w:szCs w:val="18"/>
        </w:rPr>
      </w:pPr>
      <w:hyperlink w:anchor="_Toc355974640" w:history="1">
        <w:r w:rsidR="00D9777B" w:rsidRPr="00D9777B">
          <w:rPr>
            <w:rStyle w:val="Hipervnculo"/>
            <w:rFonts w:ascii="Verdana" w:hAnsi="Verdana"/>
            <w:noProof/>
            <w:sz w:val="18"/>
            <w:szCs w:val="18"/>
          </w:rPr>
          <w:t>20</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PROPUESTA PARA ADJUDICACIONES POR RAMOS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_Toc355974640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8</w:t>
        </w:r>
        <w:r w:rsidR="00741546" w:rsidRPr="00D9777B">
          <w:rPr>
            <w:rFonts w:ascii="Verdana" w:hAnsi="Verdana"/>
            <w:noProof/>
            <w:webHidden/>
            <w:sz w:val="18"/>
            <w:szCs w:val="18"/>
          </w:rPr>
          <w:fldChar w:fldCharType="end"/>
        </w:r>
      </w:hyperlink>
    </w:p>
    <w:p w:rsidR="00310497" w:rsidRDefault="00310497" w:rsidP="00A62A29">
      <w:pPr>
        <w:tabs>
          <w:tab w:val="right" w:leader="dot" w:pos="9673"/>
        </w:tabs>
        <w:ind w:left="142"/>
        <w:jc w:val="center"/>
        <w:rPr>
          <w:rFonts w:ascii="Verdana" w:hAnsi="Verdana" w:cs="Arial"/>
          <w:b/>
          <w:noProof/>
          <w:sz w:val="18"/>
          <w:szCs w:val="18"/>
        </w:rPr>
      </w:pPr>
    </w:p>
    <w:p w:rsidR="008F3BF9" w:rsidRDefault="008F3BF9" w:rsidP="00A62A29">
      <w:pPr>
        <w:tabs>
          <w:tab w:val="right" w:leader="dot" w:pos="9673"/>
        </w:tabs>
        <w:ind w:left="142"/>
        <w:jc w:val="center"/>
        <w:rPr>
          <w:rFonts w:ascii="Verdana" w:hAnsi="Verdana" w:cs="Arial"/>
          <w:b/>
          <w:noProof/>
          <w:sz w:val="18"/>
          <w:szCs w:val="18"/>
        </w:rPr>
      </w:pPr>
      <w:r w:rsidRPr="004F759B">
        <w:rPr>
          <w:rFonts w:ascii="Verdana" w:hAnsi="Verdana" w:cs="Arial"/>
          <w:b/>
          <w:noProof/>
          <w:sz w:val="18"/>
          <w:szCs w:val="18"/>
        </w:rPr>
        <w:t>SECCIÓN III</w:t>
      </w:r>
    </w:p>
    <w:p w:rsidR="008F3BF9" w:rsidRPr="004F759B" w:rsidRDefault="008F3BF9" w:rsidP="00A62A29">
      <w:pPr>
        <w:tabs>
          <w:tab w:val="right" w:leader="dot" w:pos="9673"/>
        </w:tabs>
        <w:ind w:left="142"/>
        <w:jc w:val="center"/>
        <w:rPr>
          <w:rFonts w:ascii="Verdana" w:hAnsi="Verdana" w:cs="Arial"/>
          <w:b/>
          <w:noProof/>
          <w:sz w:val="18"/>
          <w:szCs w:val="18"/>
        </w:rPr>
      </w:pPr>
      <w:r w:rsidRPr="004F759B">
        <w:rPr>
          <w:rFonts w:ascii="Verdana" w:hAnsi="Verdana" w:cs="Arial"/>
          <w:b/>
          <w:noProof/>
          <w:sz w:val="18"/>
          <w:szCs w:val="18"/>
        </w:rPr>
        <w:t>PRESENTACIÓN Y APERTURA DE PROPUESTAS</w:t>
      </w:r>
    </w:p>
    <w:p w:rsidR="008F3BF9" w:rsidRPr="008F3BF9" w:rsidRDefault="008F3BF9" w:rsidP="00A62A29">
      <w:pPr>
        <w:tabs>
          <w:tab w:val="right" w:leader="dot" w:pos="9673"/>
        </w:tabs>
        <w:ind w:left="142"/>
        <w:rPr>
          <w:rFonts w:eastAsiaTheme="minorEastAsia"/>
          <w:noProof/>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41" w:history="1">
        <w:r w:rsidR="00D9777B" w:rsidRPr="00D9777B">
          <w:rPr>
            <w:rStyle w:val="Hipervnculo"/>
            <w:rFonts w:ascii="Verdana" w:hAnsi="Verdana"/>
            <w:noProof/>
            <w:sz w:val="18"/>
            <w:szCs w:val="18"/>
          </w:rPr>
          <w:t>21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PRESENTACIÓN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_Toc355974641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9</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42" w:history="1">
        <w:r w:rsidR="00D9777B" w:rsidRPr="00D9777B">
          <w:rPr>
            <w:rStyle w:val="Hipervnculo"/>
            <w:rFonts w:ascii="Verdana" w:hAnsi="Verdana"/>
            <w:noProof/>
            <w:sz w:val="18"/>
            <w:szCs w:val="18"/>
          </w:rPr>
          <w:t>21.1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Forma de presentación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_Toc355974642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9</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47" w:history="1">
        <w:r w:rsidR="00D9777B" w:rsidRPr="00D9777B">
          <w:rPr>
            <w:rStyle w:val="Hipervnculo"/>
            <w:rFonts w:ascii="Verdana" w:hAnsi="Verdana"/>
            <w:noProof/>
            <w:sz w:val="18"/>
            <w:szCs w:val="18"/>
          </w:rPr>
          <w:t>21.2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Plazo y lugar de presentación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_Toc355974647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9</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50" w:history="1">
        <w:r w:rsidR="00D9777B" w:rsidRPr="00D9777B">
          <w:rPr>
            <w:rStyle w:val="Hipervnculo"/>
            <w:rFonts w:ascii="Verdana" w:hAnsi="Verdana"/>
            <w:noProof/>
            <w:sz w:val="18"/>
            <w:szCs w:val="18"/>
          </w:rPr>
          <w:t>21.3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Modificaciones y retiro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_Toc355974650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10</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54" w:history="1">
        <w:r w:rsidR="00D9777B" w:rsidRPr="00D9777B">
          <w:rPr>
            <w:rStyle w:val="Hipervnculo"/>
            <w:rFonts w:ascii="Verdana" w:hAnsi="Verdana"/>
            <w:noProof/>
            <w:sz w:val="18"/>
            <w:szCs w:val="18"/>
          </w:rPr>
          <w:t>22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APERTURA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_Toc355974654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10</w:t>
        </w:r>
        <w:r w:rsidR="00741546" w:rsidRPr="00D9777B">
          <w:rPr>
            <w:rFonts w:ascii="Verdana" w:hAnsi="Verdana"/>
            <w:noProof/>
            <w:webHidden/>
            <w:sz w:val="18"/>
            <w:szCs w:val="18"/>
          </w:rPr>
          <w:fldChar w:fldCharType="end"/>
        </w:r>
      </w:hyperlink>
    </w:p>
    <w:p w:rsidR="00BF53C9" w:rsidRPr="000806D2" w:rsidRDefault="00BF53C9" w:rsidP="00A62A29">
      <w:pPr>
        <w:tabs>
          <w:tab w:val="right" w:leader="dot" w:pos="9673"/>
        </w:tabs>
        <w:ind w:left="142"/>
        <w:jc w:val="center"/>
        <w:rPr>
          <w:rFonts w:ascii="Verdana" w:hAnsi="Verdana" w:cs="Arial"/>
          <w:b/>
          <w:noProof/>
          <w:sz w:val="18"/>
          <w:szCs w:val="18"/>
        </w:rPr>
      </w:pPr>
      <w:r w:rsidRPr="000806D2">
        <w:rPr>
          <w:rFonts w:ascii="Verdana" w:hAnsi="Verdana" w:cs="Arial"/>
          <w:b/>
          <w:noProof/>
          <w:sz w:val="18"/>
          <w:szCs w:val="18"/>
        </w:rPr>
        <w:lastRenderedPageBreak/>
        <w:t>SECCIÓN IV</w:t>
      </w:r>
    </w:p>
    <w:p w:rsidR="00BF53C9" w:rsidRDefault="00BF53C9" w:rsidP="00A62A29">
      <w:pPr>
        <w:tabs>
          <w:tab w:val="right" w:leader="dot" w:pos="9673"/>
        </w:tabs>
        <w:ind w:left="142"/>
        <w:jc w:val="center"/>
        <w:rPr>
          <w:rFonts w:ascii="Verdana" w:hAnsi="Verdana" w:cs="Arial"/>
          <w:b/>
          <w:noProof/>
          <w:sz w:val="18"/>
          <w:szCs w:val="18"/>
        </w:rPr>
      </w:pPr>
      <w:r w:rsidRPr="000806D2">
        <w:rPr>
          <w:rFonts w:ascii="Verdana" w:hAnsi="Verdana" w:cs="Arial"/>
          <w:b/>
          <w:noProof/>
          <w:sz w:val="18"/>
          <w:szCs w:val="18"/>
        </w:rPr>
        <w:t>EVALUACIÓN Y ADJUDICACIÓN</w:t>
      </w:r>
    </w:p>
    <w:p w:rsidR="00BF53C9" w:rsidRPr="000806D2" w:rsidRDefault="00BF53C9" w:rsidP="00A62A29">
      <w:pPr>
        <w:tabs>
          <w:tab w:val="right" w:leader="dot" w:pos="9673"/>
        </w:tabs>
        <w:ind w:left="142"/>
        <w:jc w:val="center"/>
        <w:rPr>
          <w:rFonts w:ascii="Verdana" w:hAnsi="Verdana" w:cs="Arial"/>
          <w:noProof/>
          <w:sz w:val="18"/>
          <w:szCs w:val="18"/>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59" w:history="1">
        <w:r w:rsidR="00D9777B" w:rsidRPr="00D9777B">
          <w:rPr>
            <w:rStyle w:val="Hipervnculo"/>
            <w:rFonts w:ascii="Verdana" w:hAnsi="Verdana"/>
            <w:noProof/>
            <w:sz w:val="18"/>
            <w:szCs w:val="18"/>
          </w:rPr>
          <w:t>23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EVALUACIÓN DE PROPUESTAS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_Toc355974659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60" w:history="1">
        <w:r w:rsidR="00D9777B" w:rsidRPr="00D9777B">
          <w:rPr>
            <w:rStyle w:val="Hipervnculo"/>
            <w:rFonts w:ascii="Verdana" w:hAnsi="Verdana"/>
            <w:noProof/>
            <w:sz w:val="18"/>
            <w:szCs w:val="18"/>
          </w:rPr>
          <w:t>24</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EVALUACIÓN PRELIMINAR</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61" w:history="1">
        <w:r w:rsidR="00D9777B" w:rsidRPr="00D9777B">
          <w:rPr>
            <w:rStyle w:val="Hipervnculo"/>
            <w:rFonts w:ascii="Verdana" w:hAnsi="Verdana"/>
            <w:noProof/>
            <w:sz w:val="18"/>
            <w:szCs w:val="18"/>
          </w:rPr>
          <w:t>25</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MÉTODO DE SELECCIÓN Y ADJUDICACIÓN PRECIO EVALUADO MÁS BAJO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_Toc355974661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62" w:history="1">
        <w:r w:rsidR="00D9777B" w:rsidRPr="00D9777B">
          <w:rPr>
            <w:rStyle w:val="Hipervnculo"/>
            <w:rFonts w:ascii="Verdana" w:hAnsi="Verdana"/>
            <w:noProof/>
            <w:sz w:val="18"/>
            <w:szCs w:val="18"/>
          </w:rPr>
          <w:t>25.1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Evaluación de la Propuesta Económica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63" w:history="1">
        <w:r w:rsidR="00D9777B" w:rsidRPr="00D9777B">
          <w:rPr>
            <w:rStyle w:val="Hipervnculo"/>
            <w:rFonts w:ascii="Verdana" w:hAnsi="Verdana"/>
            <w:noProof/>
            <w:sz w:val="18"/>
            <w:szCs w:val="18"/>
          </w:rPr>
          <w:t>25.1.1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Determinación de la Propuesta con el Precio Evaluado Más Bajo.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_Toc355974663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880"/>
          <w:tab w:val="right" w:leader="dot" w:pos="9673"/>
        </w:tabs>
        <w:ind w:left="142"/>
        <w:rPr>
          <w:rFonts w:ascii="Verdana" w:eastAsiaTheme="minorEastAsia" w:hAnsi="Verdana" w:cstheme="minorBidi"/>
          <w:noProof/>
          <w:sz w:val="18"/>
          <w:szCs w:val="18"/>
          <w:lang w:eastAsia="es-ES"/>
        </w:rPr>
      </w:pPr>
      <w:hyperlink w:anchor="_Toc355974664" w:history="1">
        <w:r w:rsidR="00D9777B" w:rsidRPr="00D9777B">
          <w:rPr>
            <w:rStyle w:val="Hipervnculo"/>
            <w:rFonts w:ascii="Verdana" w:hAnsi="Verdana"/>
            <w:noProof/>
            <w:sz w:val="18"/>
            <w:szCs w:val="18"/>
          </w:rPr>
          <w:t>25.2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Evaluación de la Propuesta Técnica.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_Toc355974664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65" w:history="1">
        <w:r w:rsidR="00D9777B" w:rsidRPr="00D9777B">
          <w:rPr>
            <w:rStyle w:val="Hipervnculo"/>
            <w:rFonts w:ascii="Verdana" w:hAnsi="Verdana"/>
            <w:noProof/>
            <w:sz w:val="18"/>
            <w:szCs w:val="18"/>
          </w:rPr>
          <w:t>26</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CONTENIDO DEL INFORME DE EVALUACIÓN Y RECOMENDACIÓN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_Toc355974665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12</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66" w:history="1">
        <w:r w:rsidR="00D9777B" w:rsidRPr="00D9777B">
          <w:rPr>
            <w:rStyle w:val="Hipervnculo"/>
            <w:rFonts w:ascii="Verdana" w:hAnsi="Verdana"/>
            <w:noProof/>
            <w:sz w:val="18"/>
            <w:szCs w:val="18"/>
          </w:rPr>
          <w:t>27</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RESOLUCIÓN DE ADJUDICACIÓN O DECLARATORIA DESIERTA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_Toc355974666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13</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71" w:history="1">
        <w:r w:rsidR="00D9777B" w:rsidRPr="00D9777B">
          <w:rPr>
            <w:rStyle w:val="Hipervnculo"/>
            <w:rFonts w:ascii="Verdana" w:hAnsi="Verdana"/>
            <w:noProof/>
            <w:sz w:val="18"/>
            <w:szCs w:val="18"/>
          </w:rPr>
          <w:t>28</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CONCERTACIÓN DE MEJORES CONDICIONES TÉCNICAS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_Toc355974671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13</w:t>
        </w:r>
        <w:r w:rsidR="00741546" w:rsidRPr="00D9777B">
          <w:rPr>
            <w:rFonts w:ascii="Verdana" w:hAnsi="Verdana"/>
            <w:noProof/>
            <w:webHidden/>
            <w:sz w:val="18"/>
            <w:szCs w:val="18"/>
          </w:rPr>
          <w:fldChar w:fldCharType="end"/>
        </w:r>
      </w:hyperlink>
    </w:p>
    <w:p w:rsidR="00BF53C9" w:rsidRPr="000806D2" w:rsidRDefault="00BF53C9" w:rsidP="00A62A29">
      <w:pPr>
        <w:tabs>
          <w:tab w:val="right" w:leader="dot" w:pos="9673"/>
        </w:tabs>
        <w:ind w:left="142"/>
        <w:jc w:val="center"/>
        <w:rPr>
          <w:rFonts w:ascii="Verdana" w:hAnsi="Verdana" w:cs="Arial"/>
          <w:b/>
          <w:noProof/>
          <w:sz w:val="18"/>
          <w:szCs w:val="18"/>
        </w:rPr>
      </w:pPr>
      <w:r w:rsidRPr="000806D2">
        <w:rPr>
          <w:rFonts w:ascii="Verdana" w:hAnsi="Verdana" w:cs="Arial"/>
          <w:b/>
          <w:noProof/>
          <w:sz w:val="18"/>
          <w:szCs w:val="18"/>
        </w:rPr>
        <w:t>SECCIÓN V</w:t>
      </w:r>
    </w:p>
    <w:p w:rsidR="00BF53C9" w:rsidRPr="000806D2" w:rsidRDefault="00BF53C9" w:rsidP="00A62A29">
      <w:pPr>
        <w:tabs>
          <w:tab w:val="right" w:leader="dot" w:pos="9673"/>
        </w:tabs>
        <w:ind w:left="142"/>
        <w:jc w:val="center"/>
        <w:rPr>
          <w:rFonts w:ascii="Verdana" w:hAnsi="Verdana" w:cs="Arial"/>
          <w:noProof/>
          <w:sz w:val="18"/>
          <w:szCs w:val="18"/>
        </w:rPr>
      </w:pPr>
      <w:r w:rsidRPr="000806D2">
        <w:rPr>
          <w:rFonts w:ascii="Verdana" w:hAnsi="Verdana" w:cs="Arial"/>
          <w:b/>
          <w:noProof/>
          <w:sz w:val="18"/>
          <w:szCs w:val="18"/>
        </w:rPr>
        <w:t>SUSCRIPCIÓN Y MODIFICACIONES AL CONTRATO</w:t>
      </w:r>
    </w:p>
    <w:p w:rsidR="00BF53C9" w:rsidRDefault="00BF53C9" w:rsidP="00A62A29">
      <w:pPr>
        <w:pStyle w:val="TDC1"/>
        <w:tabs>
          <w:tab w:val="left" w:pos="660"/>
          <w:tab w:val="right" w:leader="dot" w:pos="9673"/>
        </w:tabs>
        <w:ind w:left="142"/>
        <w:rPr>
          <w:rStyle w:val="Hipervnculo"/>
          <w:rFonts w:ascii="Verdana" w:hAnsi="Verdana"/>
          <w:noProof/>
          <w:sz w:val="18"/>
          <w:szCs w:val="18"/>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72" w:history="1">
        <w:r w:rsidR="00D9777B" w:rsidRPr="00D9777B">
          <w:rPr>
            <w:rStyle w:val="Hipervnculo"/>
            <w:rFonts w:ascii="Verdana" w:hAnsi="Verdana"/>
            <w:noProof/>
            <w:sz w:val="18"/>
            <w:szCs w:val="18"/>
          </w:rPr>
          <w:t>29</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SUSCRIPCIÓN DE CONTRATO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14</w:t>
        </w:r>
        <w:r w:rsidR="00741546" w:rsidRPr="00D9777B">
          <w:rPr>
            <w:rFonts w:ascii="Verdana" w:hAnsi="Verdana"/>
            <w:noProof/>
            <w:webHidden/>
            <w:sz w:val="18"/>
            <w:szCs w:val="18"/>
          </w:rPr>
          <w:fldChar w:fldCharType="end"/>
        </w:r>
      </w:hyperlink>
    </w:p>
    <w:p w:rsidR="00D9777B" w:rsidRDefault="00F47960" w:rsidP="00A62A29">
      <w:pPr>
        <w:pStyle w:val="TDC1"/>
        <w:tabs>
          <w:tab w:val="left" w:pos="426"/>
          <w:tab w:val="right" w:leader="dot" w:pos="9673"/>
        </w:tabs>
        <w:ind w:left="142"/>
        <w:rPr>
          <w:rStyle w:val="Hipervnculo"/>
          <w:rFonts w:ascii="Verdana" w:hAnsi="Verdana"/>
          <w:noProof/>
          <w:sz w:val="18"/>
          <w:szCs w:val="18"/>
        </w:rPr>
      </w:pPr>
      <w:hyperlink w:anchor="_Toc355974676" w:history="1">
        <w:r w:rsidR="00D9777B" w:rsidRPr="00D9777B">
          <w:rPr>
            <w:rStyle w:val="Hipervnculo"/>
            <w:rFonts w:ascii="Verdana" w:hAnsi="Verdana"/>
            <w:noProof/>
            <w:sz w:val="18"/>
            <w:szCs w:val="18"/>
          </w:rPr>
          <w:t>30</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MODIFICACIONES AL CONTRATO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_Toc355974676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14</w:t>
        </w:r>
        <w:r w:rsidR="00741546" w:rsidRPr="00D9777B">
          <w:rPr>
            <w:rFonts w:ascii="Verdana" w:hAnsi="Verdana"/>
            <w:noProof/>
            <w:webHidden/>
            <w:sz w:val="18"/>
            <w:szCs w:val="18"/>
          </w:rPr>
          <w:fldChar w:fldCharType="end"/>
        </w:r>
      </w:hyperlink>
    </w:p>
    <w:p w:rsidR="00B612B8" w:rsidRPr="000806D2" w:rsidRDefault="00B612B8" w:rsidP="00A62A29">
      <w:pPr>
        <w:tabs>
          <w:tab w:val="left" w:pos="426"/>
          <w:tab w:val="right" w:leader="dot" w:pos="9673"/>
        </w:tabs>
        <w:ind w:left="142"/>
        <w:jc w:val="center"/>
        <w:rPr>
          <w:rFonts w:ascii="Verdana" w:hAnsi="Verdana" w:cs="Arial"/>
          <w:b/>
          <w:noProof/>
          <w:sz w:val="18"/>
          <w:szCs w:val="18"/>
        </w:rPr>
      </w:pPr>
      <w:r w:rsidRPr="000806D2">
        <w:rPr>
          <w:rFonts w:ascii="Verdana" w:hAnsi="Verdana" w:cs="Arial"/>
          <w:b/>
          <w:noProof/>
          <w:sz w:val="18"/>
          <w:szCs w:val="18"/>
        </w:rPr>
        <w:t>SECCIÓN VI</w:t>
      </w:r>
    </w:p>
    <w:p w:rsidR="00B612B8" w:rsidRPr="000806D2" w:rsidRDefault="00B612B8" w:rsidP="00A62A29">
      <w:pPr>
        <w:tabs>
          <w:tab w:val="left" w:pos="426"/>
          <w:tab w:val="right" w:leader="dot" w:pos="9673"/>
        </w:tabs>
        <w:ind w:left="142"/>
        <w:jc w:val="center"/>
        <w:rPr>
          <w:rFonts w:ascii="Verdana" w:hAnsi="Verdana"/>
          <w:b/>
          <w:noProof/>
          <w:sz w:val="18"/>
          <w:szCs w:val="18"/>
        </w:rPr>
      </w:pPr>
      <w:r w:rsidRPr="000806D2">
        <w:rPr>
          <w:rFonts w:ascii="Verdana" w:hAnsi="Verdana"/>
          <w:b/>
          <w:noProof/>
          <w:sz w:val="18"/>
          <w:szCs w:val="18"/>
        </w:rPr>
        <w:t xml:space="preserve">PRESTACIÓN DEL SEGURO </w:t>
      </w:r>
    </w:p>
    <w:p w:rsidR="00B612B8" w:rsidRPr="00B612B8" w:rsidRDefault="00B612B8" w:rsidP="00A62A29">
      <w:pPr>
        <w:tabs>
          <w:tab w:val="left" w:pos="426"/>
          <w:tab w:val="right" w:leader="dot" w:pos="9673"/>
        </w:tabs>
        <w:ind w:left="142"/>
        <w:rPr>
          <w:rFonts w:eastAsiaTheme="minorEastAsia"/>
          <w:noProof/>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77" w:history="1">
        <w:r w:rsidR="00D9777B" w:rsidRPr="00D9777B">
          <w:rPr>
            <w:rStyle w:val="Hipervnculo"/>
            <w:rFonts w:ascii="Verdana" w:hAnsi="Verdana"/>
            <w:noProof/>
            <w:sz w:val="18"/>
            <w:szCs w:val="18"/>
          </w:rPr>
          <w:t>31</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PRESTACIÓN DEL SEGURO POR LA ENTIDAD ASEGURADORA ADJUDICADA</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_Toc355974677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16</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78" w:history="1">
        <w:r w:rsidR="00D9777B" w:rsidRPr="00D9777B">
          <w:rPr>
            <w:rStyle w:val="Hipervnculo"/>
            <w:rFonts w:ascii="Verdana" w:hAnsi="Verdana"/>
            <w:noProof/>
            <w:sz w:val="18"/>
            <w:szCs w:val="18"/>
          </w:rPr>
          <w:t>32</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INFORME DE CONFORMIDAD DELACOBERTURA DEL SEGURO Y CERTIFICADO DE CUMPLIMIENTO DE CONTRATO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_Toc355974678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16</w:t>
        </w:r>
        <w:r w:rsidR="00741546" w:rsidRPr="00D9777B">
          <w:rPr>
            <w:rFonts w:ascii="Verdana" w:hAnsi="Verdana"/>
            <w:noProof/>
            <w:webHidden/>
            <w:sz w:val="18"/>
            <w:szCs w:val="18"/>
          </w:rPr>
          <w:fldChar w:fldCharType="end"/>
        </w:r>
      </w:hyperlink>
    </w:p>
    <w:p w:rsidR="00D9777B" w:rsidRDefault="00F47960" w:rsidP="00A62A29">
      <w:pPr>
        <w:pStyle w:val="TDC1"/>
        <w:tabs>
          <w:tab w:val="left" w:pos="426"/>
          <w:tab w:val="right" w:leader="dot" w:pos="9673"/>
        </w:tabs>
        <w:ind w:left="142"/>
        <w:rPr>
          <w:rStyle w:val="Hipervnculo"/>
          <w:rFonts w:ascii="Verdana" w:hAnsi="Verdana"/>
          <w:noProof/>
          <w:sz w:val="18"/>
          <w:szCs w:val="18"/>
        </w:rPr>
      </w:pPr>
      <w:hyperlink w:anchor="_Toc355974679" w:history="1">
        <w:r w:rsidR="00D9777B" w:rsidRPr="00D9777B">
          <w:rPr>
            <w:rStyle w:val="Hipervnculo"/>
            <w:rFonts w:ascii="Verdana" w:hAnsi="Verdana"/>
            <w:noProof/>
            <w:sz w:val="18"/>
            <w:szCs w:val="18"/>
          </w:rPr>
          <w:t>33</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PAGO Y CIERRE DE CONTRATO</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_Toc355974679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16</w:t>
        </w:r>
        <w:r w:rsidR="00741546" w:rsidRPr="00D9777B">
          <w:rPr>
            <w:rFonts w:ascii="Verdana" w:hAnsi="Verdana"/>
            <w:noProof/>
            <w:webHidden/>
            <w:sz w:val="18"/>
            <w:szCs w:val="18"/>
          </w:rPr>
          <w:fldChar w:fldCharType="end"/>
        </w:r>
      </w:hyperlink>
    </w:p>
    <w:p w:rsidR="00B612B8" w:rsidRPr="000806D2" w:rsidRDefault="00B612B8" w:rsidP="00A62A29">
      <w:pPr>
        <w:tabs>
          <w:tab w:val="right" w:leader="dot" w:pos="9673"/>
        </w:tabs>
        <w:ind w:left="142"/>
        <w:jc w:val="center"/>
        <w:rPr>
          <w:rFonts w:ascii="Verdana" w:hAnsi="Verdana" w:cs="Arial"/>
          <w:b/>
          <w:noProof/>
          <w:sz w:val="18"/>
          <w:szCs w:val="18"/>
        </w:rPr>
      </w:pPr>
      <w:r w:rsidRPr="000806D2">
        <w:rPr>
          <w:rFonts w:ascii="Verdana" w:hAnsi="Verdana" w:cs="Arial"/>
          <w:b/>
          <w:noProof/>
          <w:sz w:val="18"/>
          <w:szCs w:val="18"/>
        </w:rPr>
        <w:t>SECCIÓN VII</w:t>
      </w:r>
    </w:p>
    <w:p w:rsidR="00B612B8" w:rsidRPr="000806D2" w:rsidRDefault="00B612B8" w:rsidP="00A62A29">
      <w:pPr>
        <w:tabs>
          <w:tab w:val="right" w:leader="dot" w:pos="9673"/>
        </w:tabs>
        <w:ind w:left="142"/>
        <w:jc w:val="center"/>
        <w:rPr>
          <w:rFonts w:ascii="Verdana" w:hAnsi="Verdana" w:cs="Arial"/>
          <w:b/>
          <w:noProof/>
          <w:sz w:val="18"/>
          <w:szCs w:val="16"/>
          <w:lang w:val="es-ES_tradnl"/>
        </w:rPr>
      </w:pPr>
      <w:r w:rsidRPr="000806D2">
        <w:rPr>
          <w:rFonts w:ascii="Verdana" w:hAnsi="Verdana" w:cs="Arial"/>
          <w:b/>
          <w:noProof/>
          <w:sz w:val="18"/>
          <w:szCs w:val="16"/>
          <w:lang w:val="es-ES_tradnl"/>
        </w:rPr>
        <w:t>GLOSARIO DE TÉRMINOS</w:t>
      </w:r>
    </w:p>
    <w:p w:rsidR="00B612B8" w:rsidRDefault="00B612B8" w:rsidP="00A62A29">
      <w:pPr>
        <w:tabs>
          <w:tab w:val="right" w:leader="dot" w:pos="9673"/>
        </w:tabs>
        <w:ind w:left="142"/>
        <w:rPr>
          <w:rFonts w:eastAsiaTheme="minorEastAsia"/>
          <w:noProof/>
        </w:rPr>
      </w:pPr>
    </w:p>
    <w:p w:rsidR="00B612B8" w:rsidRPr="00815852" w:rsidRDefault="00B612B8" w:rsidP="00A62A29">
      <w:pPr>
        <w:tabs>
          <w:tab w:val="right" w:leader="dot" w:pos="9673"/>
        </w:tabs>
        <w:ind w:left="142"/>
        <w:jc w:val="center"/>
        <w:rPr>
          <w:rFonts w:ascii="Verdana" w:hAnsi="Verdana"/>
          <w:b/>
          <w:noProof/>
          <w:sz w:val="18"/>
        </w:rPr>
      </w:pPr>
      <w:r>
        <w:rPr>
          <w:rFonts w:ascii="Verdana" w:hAnsi="Verdana"/>
          <w:b/>
          <w:noProof/>
          <w:sz w:val="18"/>
        </w:rPr>
        <w:t>P</w:t>
      </w:r>
      <w:r w:rsidRPr="00815852">
        <w:rPr>
          <w:rFonts w:ascii="Verdana" w:hAnsi="Verdana"/>
          <w:b/>
          <w:noProof/>
          <w:sz w:val="18"/>
        </w:rPr>
        <w:t>ARTE II</w:t>
      </w:r>
    </w:p>
    <w:p w:rsidR="00B612B8" w:rsidRPr="00815852" w:rsidRDefault="00B612B8" w:rsidP="00A62A29">
      <w:pPr>
        <w:tabs>
          <w:tab w:val="right" w:leader="dot" w:pos="9673"/>
        </w:tabs>
        <w:ind w:left="142"/>
        <w:jc w:val="center"/>
        <w:rPr>
          <w:rFonts w:ascii="Verdana" w:hAnsi="Verdana"/>
          <w:b/>
          <w:noProof/>
          <w:sz w:val="18"/>
          <w:lang w:val="es-MX"/>
        </w:rPr>
      </w:pPr>
      <w:r w:rsidRPr="00815852">
        <w:rPr>
          <w:rFonts w:ascii="Verdana" w:hAnsi="Verdana"/>
          <w:b/>
          <w:noProof/>
          <w:sz w:val="18"/>
        </w:rPr>
        <w:t>INFORMACIÓN TÉCNICA DE LA CONTRATACIÓN</w:t>
      </w:r>
    </w:p>
    <w:p w:rsidR="00B612B8" w:rsidRPr="00B612B8" w:rsidRDefault="00B612B8" w:rsidP="00A62A29">
      <w:pPr>
        <w:tabs>
          <w:tab w:val="right" w:leader="dot" w:pos="9673"/>
        </w:tabs>
        <w:ind w:left="142"/>
        <w:rPr>
          <w:rFonts w:eastAsiaTheme="minorEastAsia"/>
          <w:noProof/>
          <w:lang w:val="es-MX"/>
        </w:rPr>
      </w:pPr>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80" w:history="1">
        <w:r w:rsidR="00D9777B" w:rsidRPr="00D9777B">
          <w:rPr>
            <w:rStyle w:val="Hipervnculo"/>
            <w:rFonts w:ascii="Verdana" w:hAnsi="Verdana"/>
            <w:noProof/>
            <w:sz w:val="18"/>
            <w:szCs w:val="18"/>
          </w:rPr>
          <w:t>34</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DATOS GENERALES DEL PROCESO DE CONTRATACIÓN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_Toc355974680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18</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81" w:history="1">
        <w:r w:rsidR="00D9777B" w:rsidRPr="00D9777B">
          <w:rPr>
            <w:rStyle w:val="Hipervnculo"/>
            <w:rFonts w:ascii="Verdana" w:hAnsi="Verdana"/>
            <w:noProof/>
            <w:sz w:val="18"/>
            <w:szCs w:val="18"/>
          </w:rPr>
          <w:t>35</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CRONOGRAMA DE PLAZOS DEL PROCESO DE CONTRATACIÓN</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_Toc355974681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20</w:t>
        </w:r>
        <w:r w:rsidR="00741546" w:rsidRPr="00D9777B">
          <w:rPr>
            <w:rFonts w:ascii="Verdana" w:hAnsi="Verdana"/>
            <w:noProof/>
            <w:webHidden/>
            <w:sz w:val="18"/>
            <w:szCs w:val="18"/>
          </w:rPr>
          <w:fldChar w:fldCharType="end"/>
        </w:r>
      </w:hyperlink>
    </w:p>
    <w:p w:rsidR="00D9777B" w:rsidRPr="00D9777B" w:rsidRDefault="00F47960" w:rsidP="00A62A29">
      <w:pPr>
        <w:pStyle w:val="TDC1"/>
        <w:tabs>
          <w:tab w:val="left" w:pos="426"/>
          <w:tab w:val="right" w:leader="dot" w:pos="9673"/>
        </w:tabs>
        <w:ind w:left="142"/>
        <w:rPr>
          <w:rFonts w:ascii="Verdana" w:eastAsiaTheme="minorEastAsia" w:hAnsi="Verdana" w:cstheme="minorBidi"/>
          <w:noProof/>
          <w:sz w:val="18"/>
          <w:szCs w:val="18"/>
          <w:lang w:eastAsia="es-ES"/>
        </w:rPr>
      </w:pPr>
      <w:hyperlink w:anchor="_Toc355974682" w:history="1">
        <w:r w:rsidR="00D9777B" w:rsidRPr="00D9777B">
          <w:rPr>
            <w:rStyle w:val="Hipervnculo"/>
            <w:rFonts w:ascii="Verdana" w:hAnsi="Verdana"/>
            <w:noProof/>
            <w:sz w:val="18"/>
            <w:szCs w:val="18"/>
          </w:rPr>
          <w:t>36</w:t>
        </w:r>
        <w:r w:rsidR="00D9777B" w:rsidRPr="00D9777B">
          <w:rPr>
            <w:rFonts w:ascii="Verdana" w:eastAsiaTheme="minorEastAsia" w:hAnsi="Verdana" w:cstheme="minorBidi"/>
            <w:noProof/>
            <w:sz w:val="18"/>
            <w:szCs w:val="18"/>
            <w:lang w:eastAsia="es-ES"/>
          </w:rPr>
          <w:tab/>
        </w:r>
        <w:r w:rsidR="00D9777B" w:rsidRPr="00D9777B">
          <w:rPr>
            <w:rStyle w:val="Hipervnculo"/>
            <w:rFonts w:ascii="Verdana" w:hAnsi="Verdana"/>
            <w:noProof/>
            <w:sz w:val="18"/>
            <w:szCs w:val="18"/>
          </w:rPr>
          <w:t>ESPECIFICACIONES TÉCNICAS</w:t>
        </w:r>
        <w:r w:rsidR="00D9777B" w:rsidRPr="00D9777B">
          <w:rPr>
            <w:rFonts w:ascii="Verdana" w:hAnsi="Verdana"/>
            <w:noProof/>
            <w:webHidden/>
            <w:sz w:val="18"/>
            <w:szCs w:val="18"/>
          </w:rPr>
          <w:tab/>
        </w:r>
        <w:r w:rsidR="00741546" w:rsidRPr="00D9777B">
          <w:rPr>
            <w:rFonts w:ascii="Verdana" w:hAnsi="Verdana"/>
            <w:noProof/>
            <w:webHidden/>
            <w:sz w:val="18"/>
            <w:szCs w:val="18"/>
          </w:rPr>
          <w:fldChar w:fldCharType="begin"/>
        </w:r>
        <w:r w:rsidR="00D9777B" w:rsidRPr="00D9777B">
          <w:rPr>
            <w:rFonts w:ascii="Verdana" w:hAnsi="Verdana"/>
            <w:noProof/>
            <w:webHidden/>
            <w:sz w:val="18"/>
            <w:szCs w:val="18"/>
          </w:rPr>
          <w:instrText xml:space="preserve"> PAGEREF _Toc355974682 \h </w:instrText>
        </w:r>
        <w:r w:rsidR="00741546" w:rsidRPr="00D9777B">
          <w:rPr>
            <w:rFonts w:ascii="Verdana" w:hAnsi="Verdana"/>
            <w:noProof/>
            <w:webHidden/>
            <w:sz w:val="18"/>
            <w:szCs w:val="18"/>
          </w:rPr>
        </w:r>
        <w:r w:rsidR="00741546" w:rsidRPr="00D9777B">
          <w:rPr>
            <w:rFonts w:ascii="Verdana" w:hAnsi="Verdana"/>
            <w:noProof/>
            <w:webHidden/>
            <w:sz w:val="18"/>
            <w:szCs w:val="18"/>
          </w:rPr>
          <w:fldChar w:fldCharType="separate"/>
        </w:r>
        <w:r w:rsidR="00C671FE">
          <w:rPr>
            <w:rFonts w:ascii="Verdana" w:hAnsi="Verdana"/>
            <w:noProof/>
            <w:webHidden/>
            <w:sz w:val="18"/>
            <w:szCs w:val="18"/>
          </w:rPr>
          <w:t>21</w:t>
        </w:r>
        <w:r w:rsidR="00741546" w:rsidRPr="00D9777B">
          <w:rPr>
            <w:rFonts w:ascii="Verdana" w:hAnsi="Verdana"/>
            <w:noProof/>
            <w:webHidden/>
            <w:sz w:val="18"/>
            <w:szCs w:val="18"/>
          </w:rPr>
          <w:fldChar w:fldCharType="end"/>
        </w:r>
      </w:hyperlink>
    </w:p>
    <w:p w:rsidR="008623B9" w:rsidRPr="004F759B" w:rsidRDefault="00741546" w:rsidP="00A62A29">
      <w:pPr>
        <w:tabs>
          <w:tab w:val="right" w:leader="dot" w:pos="9673"/>
        </w:tabs>
        <w:ind w:left="142"/>
        <w:jc w:val="both"/>
        <w:rPr>
          <w:rFonts w:ascii="Verdana" w:hAnsi="Verdana"/>
          <w:sz w:val="18"/>
          <w:szCs w:val="18"/>
        </w:rPr>
      </w:pPr>
      <w:r w:rsidRPr="0031146D">
        <w:rPr>
          <w:rFonts w:ascii="Verdana" w:hAnsi="Verdana"/>
          <w:sz w:val="18"/>
          <w:szCs w:val="18"/>
        </w:rPr>
        <w:fldChar w:fldCharType="end"/>
      </w:r>
    </w:p>
    <w:p w:rsidR="008623B9" w:rsidRPr="004F759B" w:rsidRDefault="008623B9" w:rsidP="00A62A29">
      <w:pPr>
        <w:tabs>
          <w:tab w:val="right" w:leader="dot" w:pos="9673"/>
        </w:tabs>
        <w:ind w:left="142"/>
        <w:jc w:val="both"/>
        <w:rPr>
          <w:rFonts w:ascii="Verdana" w:hAnsi="Verdana" w:cs="Arial"/>
          <w:b/>
          <w:sz w:val="18"/>
          <w:szCs w:val="18"/>
        </w:rPr>
      </w:pPr>
    </w:p>
    <w:p w:rsidR="008623B9" w:rsidRPr="004F759B" w:rsidRDefault="008623B9" w:rsidP="00A62A29">
      <w:pPr>
        <w:tabs>
          <w:tab w:val="right" w:leader="dot" w:pos="9673"/>
        </w:tabs>
        <w:ind w:left="142"/>
        <w:jc w:val="both"/>
        <w:rPr>
          <w:rFonts w:ascii="Verdana" w:hAnsi="Verdana" w:cs="Arial"/>
          <w:b/>
          <w:sz w:val="18"/>
          <w:szCs w:val="18"/>
        </w:rPr>
      </w:pPr>
    </w:p>
    <w:p w:rsidR="008623B9" w:rsidRPr="004F759B" w:rsidRDefault="008623B9" w:rsidP="00A62A29">
      <w:pPr>
        <w:tabs>
          <w:tab w:val="right" w:leader="dot" w:pos="9673"/>
        </w:tabs>
        <w:ind w:left="142"/>
        <w:jc w:val="both"/>
        <w:rPr>
          <w:rFonts w:ascii="Verdana" w:hAnsi="Verdana" w:cs="Arial"/>
          <w:b/>
          <w:sz w:val="18"/>
          <w:szCs w:val="18"/>
        </w:rPr>
      </w:pPr>
    </w:p>
    <w:p w:rsidR="008623B9" w:rsidRPr="004F759B" w:rsidRDefault="008623B9" w:rsidP="00D563F7">
      <w:pPr>
        <w:jc w:val="both"/>
        <w:rPr>
          <w:rFonts w:ascii="Verdana" w:hAnsi="Verdana" w:cs="Arial"/>
          <w:b/>
          <w:sz w:val="18"/>
          <w:szCs w:val="18"/>
        </w:rPr>
      </w:pPr>
    </w:p>
    <w:p w:rsidR="008623B9" w:rsidRPr="004F759B" w:rsidRDefault="008623B9" w:rsidP="008623B9">
      <w:pPr>
        <w:rPr>
          <w:rFonts w:ascii="Verdana" w:hAnsi="Verdana" w:cs="Arial"/>
          <w:b/>
          <w:sz w:val="18"/>
          <w:szCs w:val="18"/>
        </w:rPr>
      </w:pPr>
    </w:p>
    <w:p w:rsidR="008623B9" w:rsidRPr="004F759B" w:rsidRDefault="008623B9" w:rsidP="008623B9">
      <w:pPr>
        <w:rPr>
          <w:rFonts w:ascii="Verdana" w:hAnsi="Verdana" w:cs="Arial"/>
          <w:b/>
          <w:sz w:val="18"/>
          <w:szCs w:val="18"/>
        </w:rPr>
      </w:pPr>
    </w:p>
    <w:p w:rsidR="008623B9" w:rsidRPr="004F759B" w:rsidRDefault="008623B9" w:rsidP="008623B9">
      <w:pPr>
        <w:rPr>
          <w:rFonts w:ascii="Verdana" w:hAnsi="Verdana" w:cs="Arial"/>
          <w:b/>
          <w:sz w:val="18"/>
          <w:szCs w:val="18"/>
        </w:rPr>
      </w:pPr>
    </w:p>
    <w:p w:rsidR="008623B9" w:rsidRPr="004F759B" w:rsidRDefault="008623B9" w:rsidP="008623B9">
      <w:pPr>
        <w:rPr>
          <w:rFonts w:ascii="Verdana" w:hAnsi="Verdana" w:cs="Arial"/>
          <w:b/>
          <w:sz w:val="18"/>
          <w:szCs w:val="18"/>
        </w:rPr>
      </w:pPr>
    </w:p>
    <w:p w:rsidR="00BE1D70" w:rsidRDefault="00BE1D70" w:rsidP="003C6A0A">
      <w:pPr>
        <w:jc w:val="center"/>
        <w:rPr>
          <w:rFonts w:ascii="Verdana" w:hAnsi="Verdana" w:cs="Arial"/>
          <w:b/>
          <w:sz w:val="18"/>
          <w:szCs w:val="18"/>
        </w:rPr>
        <w:sectPr w:rsidR="00BE1D70" w:rsidSect="00310497">
          <w:headerReference w:type="default" r:id="rId13"/>
          <w:footerReference w:type="default" r:id="rId14"/>
          <w:headerReference w:type="first" r:id="rId15"/>
          <w:footerReference w:type="first" r:id="rId16"/>
          <w:pgSz w:w="12240" w:h="15840" w:code="1"/>
          <w:pgMar w:top="1134" w:right="1134" w:bottom="1134" w:left="1134" w:header="709" w:footer="709" w:gutter="57"/>
          <w:pgNumType w:fmt="lowerRoman" w:start="1"/>
          <w:cols w:space="708"/>
          <w:titlePg/>
          <w:docGrid w:linePitch="360"/>
        </w:sectPr>
      </w:pPr>
    </w:p>
    <w:p w:rsidR="00191ECF" w:rsidRDefault="00191ECF" w:rsidP="003C6A0A">
      <w:pPr>
        <w:jc w:val="center"/>
        <w:rPr>
          <w:rFonts w:ascii="Verdana" w:hAnsi="Verdana" w:cs="Arial"/>
          <w:b/>
          <w:sz w:val="18"/>
          <w:szCs w:val="18"/>
        </w:rPr>
      </w:pPr>
    </w:p>
    <w:p w:rsidR="003C6A0A" w:rsidRDefault="003C6A0A" w:rsidP="003C6A0A">
      <w:pPr>
        <w:jc w:val="center"/>
        <w:rPr>
          <w:rFonts w:ascii="Verdana" w:hAnsi="Verdana" w:cs="Arial"/>
          <w:b/>
          <w:sz w:val="18"/>
          <w:szCs w:val="18"/>
        </w:rPr>
      </w:pPr>
      <w:r w:rsidRPr="004F759B">
        <w:rPr>
          <w:rFonts w:ascii="Verdana" w:hAnsi="Verdana" w:cs="Arial"/>
          <w:b/>
          <w:sz w:val="18"/>
          <w:szCs w:val="18"/>
        </w:rPr>
        <w:t>PARTE I</w:t>
      </w:r>
    </w:p>
    <w:p w:rsidR="00191ECF" w:rsidRPr="004F759B" w:rsidRDefault="00191ECF" w:rsidP="003C6A0A">
      <w:pPr>
        <w:jc w:val="center"/>
        <w:rPr>
          <w:rFonts w:ascii="Verdana" w:hAnsi="Verdana" w:cs="Arial"/>
          <w:b/>
          <w:sz w:val="18"/>
          <w:szCs w:val="18"/>
        </w:rPr>
      </w:pP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t>INFORMACIÓN GENERAL A LOS PROPONENTES</w:t>
      </w:r>
    </w:p>
    <w:p w:rsidR="003C6A0A" w:rsidRPr="004F759B" w:rsidRDefault="003C6A0A" w:rsidP="003C6A0A">
      <w:pPr>
        <w:jc w:val="center"/>
        <w:rPr>
          <w:rFonts w:ascii="Verdana" w:hAnsi="Verdana" w:cs="Arial"/>
          <w:b/>
          <w:sz w:val="18"/>
          <w:szCs w:val="18"/>
        </w:rPr>
      </w:pP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t>SECCIÓN I</w:t>
      </w: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t>GENERALIDADES</w:t>
      </w:r>
    </w:p>
    <w:p w:rsidR="0009550E" w:rsidRPr="004F759B" w:rsidRDefault="0009550E" w:rsidP="0009550E">
      <w:pPr>
        <w:rPr>
          <w:rFonts w:ascii="Verdana" w:hAnsi="Verdana" w:cs="Arial"/>
          <w:b/>
          <w:sz w:val="18"/>
          <w:szCs w:val="18"/>
        </w:rPr>
      </w:pPr>
    </w:p>
    <w:p w:rsidR="003C6A0A" w:rsidRPr="004F759B" w:rsidRDefault="003C6A0A" w:rsidP="003C6A0A">
      <w:pPr>
        <w:ind w:left="705" w:hanging="705"/>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1" w:name="_Toc355974598"/>
      <w:r w:rsidRPr="004F759B">
        <w:rPr>
          <w:rFonts w:ascii="Verdana" w:hAnsi="Verdana"/>
          <w:sz w:val="18"/>
          <w:szCs w:val="18"/>
        </w:rPr>
        <w:t>NORMATIVA APLICABLE AL PROCESO DE CONTRATACIÓN</w:t>
      </w:r>
      <w:bookmarkEnd w:id="1"/>
    </w:p>
    <w:p w:rsidR="003C6A0A" w:rsidRPr="004F759B" w:rsidRDefault="003C6A0A" w:rsidP="003C6A0A">
      <w:pPr>
        <w:ind w:left="720" w:hanging="720"/>
        <w:jc w:val="both"/>
        <w:rPr>
          <w:rFonts w:ascii="Verdana" w:hAnsi="Verdana" w:cs="Arial"/>
          <w:b/>
          <w:sz w:val="18"/>
          <w:szCs w:val="18"/>
        </w:rPr>
      </w:pPr>
    </w:p>
    <w:p w:rsidR="006D7290" w:rsidRPr="004F759B" w:rsidRDefault="003C6A0A" w:rsidP="006D7290">
      <w:pPr>
        <w:ind w:left="432"/>
        <w:jc w:val="both"/>
        <w:rPr>
          <w:rFonts w:ascii="Verdana" w:hAnsi="Verdana" w:cs="Arial"/>
          <w:sz w:val="18"/>
          <w:szCs w:val="18"/>
        </w:rPr>
      </w:pPr>
      <w:r w:rsidRPr="004F759B">
        <w:rPr>
          <w:rFonts w:ascii="Verdana" w:hAnsi="Verdana" w:cs="Arial"/>
          <w:sz w:val="18"/>
          <w:szCs w:val="18"/>
        </w:rPr>
        <w:t>El proceso de contratación de seguros se rige por el Decreto Supremo N° 0181, de 28 de junio de 2009, de las Normas Básicas del Sistema de Administración de Bienes y Servicios (NB-SABS), sus modificaciones y el presente Documento Base de Contratación (DBC).</w:t>
      </w:r>
    </w:p>
    <w:p w:rsidR="006D7290" w:rsidRPr="004F759B" w:rsidRDefault="006D7290" w:rsidP="006D7290">
      <w:pPr>
        <w:ind w:left="432"/>
        <w:jc w:val="both"/>
        <w:rPr>
          <w:rFonts w:ascii="Verdana" w:hAnsi="Verdana" w:cs="Arial"/>
          <w:sz w:val="18"/>
          <w:szCs w:val="18"/>
        </w:rPr>
      </w:pPr>
    </w:p>
    <w:p w:rsidR="003C6A0A" w:rsidRPr="004F759B" w:rsidRDefault="003C6A0A" w:rsidP="006D7290">
      <w:pPr>
        <w:ind w:left="432"/>
        <w:jc w:val="both"/>
        <w:rPr>
          <w:rFonts w:ascii="Verdana" w:hAnsi="Verdana" w:cs="Arial"/>
          <w:sz w:val="18"/>
          <w:szCs w:val="18"/>
        </w:rPr>
      </w:pPr>
      <w:r w:rsidRPr="004F759B">
        <w:rPr>
          <w:rFonts w:ascii="Verdana" w:hAnsi="Verdana"/>
          <w:sz w:val="18"/>
          <w:szCs w:val="18"/>
        </w:rPr>
        <w:t xml:space="preserve">La </w:t>
      </w:r>
      <w:r w:rsidRPr="004F759B">
        <w:rPr>
          <w:rFonts w:ascii="Verdana" w:hAnsi="Verdana" w:cs="Arial"/>
          <w:sz w:val="18"/>
          <w:szCs w:val="18"/>
        </w:rPr>
        <w:t>aplicación</w:t>
      </w:r>
      <w:r w:rsidRPr="004F759B">
        <w:rPr>
          <w:rFonts w:ascii="Verdana" w:hAnsi="Verdana"/>
          <w:sz w:val="18"/>
          <w:szCs w:val="18"/>
        </w:rPr>
        <w:t xml:space="preserve"> del procedimiento de contratación dispuesto en las NB-SABS</w:t>
      </w:r>
      <w:r w:rsidR="00A4457C" w:rsidRPr="004F759B">
        <w:rPr>
          <w:rFonts w:ascii="Verdana" w:hAnsi="Verdana"/>
          <w:sz w:val="18"/>
          <w:szCs w:val="18"/>
        </w:rPr>
        <w:t>,</w:t>
      </w:r>
      <w:r w:rsidRPr="004F759B">
        <w:rPr>
          <w:rFonts w:ascii="Verdana" w:hAnsi="Verdana"/>
          <w:sz w:val="18"/>
          <w:szCs w:val="18"/>
        </w:rPr>
        <w:t xml:space="preserve"> no exime a las entidades públicas ni a los proponentes del cumplimiento de las disposiciones previstas en la Ley N° 1883</w:t>
      </w:r>
      <w:r w:rsidR="00A4457C" w:rsidRPr="004F759B">
        <w:rPr>
          <w:rFonts w:ascii="Verdana" w:hAnsi="Verdana"/>
          <w:sz w:val="18"/>
          <w:szCs w:val="18"/>
        </w:rPr>
        <w:t>,</w:t>
      </w:r>
      <w:r w:rsidRPr="004F759B">
        <w:rPr>
          <w:rFonts w:ascii="Verdana" w:hAnsi="Verdana"/>
          <w:sz w:val="18"/>
          <w:szCs w:val="18"/>
        </w:rPr>
        <w:t xml:space="preserve"> de Seguros.</w:t>
      </w:r>
    </w:p>
    <w:p w:rsidR="003C6A0A" w:rsidRPr="004F759B" w:rsidRDefault="003C6A0A" w:rsidP="003C6A0A">
      <w:pPr>
        <w:ind w:left="567" w:hanging="698"/>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2" w:name="_Toc355974599"/>
      <w:r w:rsidRPr="004F759B">
        <w:rPr>
          <w:rFonts w:ascii="Verdana" w:hAnsi="Verdana"/>
          <w:sz w:val="18"/>
          <w:szCs w:val="18"/>
        </w:rPr>
        <w:t>PROPONENTES ELEGIBLES</w:t>
      </w:r>
      <w:bookmarkEnd w:id="2"/>
    </w:p>
    <w:p w:rsidR="003C6A0A" w:rsidRPr="004F759B" w:rsidRDefault="003C6A0A" w:rsidP="003C6A0A">
      <w:pPr>
        <w:ind w:left="705" w:hanging="705"/>
        <w:jc w:val="both"/>
        <w:rPr>
          <w:rFonts w:ascii="Verdana" w:hAnsi="Verdana" w:cs="Arial"/>
          <w:sz w:val="18"/>
          <w:szCs w:val="18"/>
        </w:rPr>
      </w:pPr>
    </w:p>
    <w:p w:rsidR="003C6A0A" w:rsidRPr="00F51A89" w:rsidRDefault="003C6A0A" w:rsidP="006E4A2A">
      <w:pPr>
        <w:ind w:left="432"/>
        <w:jc w:val="both"/>
        <w:rPr>
          <w:rFonts w:ascii="Verdana" w:hAnsi="Verdana"/>
          <w:sz w:val="18"/>
          <w:szCs w:val="18"/>
        </w:rPr>
      </w:pPr>
      <w:r w:rsidRPr="00F51A89">
        <w:rPr>
          <w:rFonts w:ascii="Verdana" w:hAnsi="Verdana"/>
          <w:sz w:val="18"/>
          <w:szCs w:val="18"/>
        </w:rPr>
        <w:t>En esta convocatoria podrán participar únicamente los siguientes proponentes:</w:t>
      </w:r>
    </w:p>
    <w:p w:rsidR="003C6A0A" w:rsidRPr="00C558AF" w:rsidRDefault="003C6A0A" w:rsidP="003C6A0A">
      <w:pPr>
        <w:jc w:val="both"/>
        <w:rPr>
          <w:rFonts w:ascii="Verdana" w:hAnsi="Verdana" w:cs="Arial"/>
          <w:sz w:val="18"/>
          <w:szCs w:val="18"/>
        </w:rPr>
      </w:pPr>
    </w:p>
    <w:p w:rsidR="00F51A89" w:rsidRPr="00C558AF" w:rsidRDefault="00C558AF" w:rsidP="00127F56">
      <w:pPr>
        <w:pStyle w:val="Prrafodelista"/>
        <w:numPr>
          <w:ilvl w:val="0"/>
          <w:numId w:val="6"/>
        </w:numPr>
        <w:jc w:val="both"/>
        <w:rPr>
          <w:rFonts w:ascii="Verdana" w:hAnsi="Verdana"/>
          <w:sz w:val="18"/>
          <w:szCs w:val="18"/>
        </w:rPr>
      </w:pPr>
      <w:r w:rsidRPr="00C558AF">
        <w:rPr>
          <w:rFonts w:ascii="Verdana" w:hAnsi="Verdana"/>
          <w:sz w:val="18"/>
          <w:szCs w:val="18"/>
        </w:rPr>
        <w:t>Entidades Aseguradoras constituidas legalmente en Bolivia y debidamente autorizadas para operar en los ramos de las pólizas que se solicitan.</w:t>
      </w:r>
    </w:p>
    <w:p w:rsidR="00F51A89" w:rsidRPr="00C558AF" w:rsidRDefault="00F51A89" w:rsidP="00F51A89">
      <w:pPr>
        <w:pStyle w:val="Prrafodelista"/>
        <w:ind w:left="1287"/>
        <w:jc w:val="both"/>
        <w:rPr>
          <w:rFonts w:ascii="Verdana" w:hAnsi="Verdana"/>
          <w:sz w:val="18"/>
          <w:szCs w:val="18"/>
        </w:rPr>
      </w:pPr>
    </w:p>
    <w:p w:rsidR="00810CB5" w:rsidRPr="00F51A89" w:rsidRDefault="00810CB5" w:rsidP="00127F56">
      <w:pPr>
        <w:pStyle w:val="Prrafodelista"/>
        <w:numPr>
          <w:ilvl w:val="0"/>
          <w:numId w:val="6"/>
        </w:numPr>
        <w:jc w:val="both"/>
        <w:rPr>
          <w:rFonts w:ascii="Verdana" w:hAnsi="Verdana"/>
          <w:sz w:val="18"/>
          <w:szCs w:val="18"/>
        </w:rPr>
      </w:pPr>
      <w:r w:rsidRPr="00F51A89">
        <w:rPr>
          <w:rFonts w:ascii="Verdana" w:hAnsi="Verdana"/>
          <w:sz w:val="18"/>
          <w:szCs w:val="18"/>
        </w:rPr>
        <w:t xml:space="preserve">Asociaciones Accidentales de Coaseguro </w:t>
      </w:r>
      <w:r w:rsidR="00307455" w:rsidRPr="00F51A89">
        <w:rPr>
          <w:rFonts w:ascii="Verdana" w:hAnsi="Verdana"/>
          <w:sz w:val="18"/>
          <w:szCs w:val="18"/>
        </w:rPr>
        <w:t>de Entidades A</w:t>
      </w:r>
      <w:r w:rsidRPr="00F51A89">
        <w:rPr>
          <w:rFonts w:ascii="Verdana" w:hAnsi="Verdana"/>
          <w:sz w:val="18"/>
          <w:szCs w:val="18"/>
        </w:rPr>
        <w:t xml:space="preserve">seguradores </w:t>
      </w:r>
      <w:r w:rsidR="00805F27" w:rsidRPr="00F51A89">
        <w:rPr>
          <w:rFonts w:ascii="Verdana" w:hAnsi="Verdana"/>
          <w:sz w:val="18"/>
          <w:szCs w:val="18"/>
        </w:rPr>
        <w:t xml:space="preserve">de la misma modalidad de seguros que se encuentran debidamente </w:t>
      </w:r>
      <w:r w:rsidRPr="00F51A89">
        <w:rPr>
          <w:rFonts w:ascii="Verdana" w:hAnsi="Verdana"/>
          <w:sz w:val="18"/>
          <w:szCs w:val="18"/>
        </w:rPr>
        <w:t>constituidas legalmente en Bolivia y debidamente autorizadas para operar en los ramos de las pólizas que se solicitan.</w:t>
      </w:r>
    </w:p>
    <w:p w:rsidR="003C6A0A" w:rsidRPr="004F759B" w:rsidRDefault="003C6A0A" w:rsidP="003C6A0A">
      <w:pPr>
        <w:jc w:val="both"/>
        <w:rPr>
          <w:rFonts w:ascii="Verdana" w:hAnsi="Verdana"/>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3" w:name="_Toc355974600"/>
      <w:r w:rsidRPr="004F759B">
        <w:rPr>
          <w:rFonts w:ascii="Verdana" w:hAnsi="Verdana"/>
          <w:sz w:val="18"/>
          <w:szCs w:val="18"/>
        </w:rPr>
        <w:t>ACTIVIDADES ADMINISTRATIVAS PREVIAS A LA PRESENTACIÓN DE PROPUESTAS</w:t>
      </w:r>
      <w:bookmarkEnd w:id="3"/>
    </w:p>
    <w:p w:rsidR="003C6A0A" w:rsidRPr="004F759B" w:rsidRDefault="003C6A0A" w:rsidP="003C6A0A">
      <w:pPr>
        <w:ind w:left="705" w:hanging="705"/>
        <w:jc w:val="both"/>
        <w:rPr>
          <w:rFonts w:ascii="Verdana" w:hAnsi="Verdana" w:cs="Arial"/>
          <w:b/>
          <w:sz w:val="18"/>
          <w:szCs w:val="18"/>
        </w:rPr>
      </w:pPr>
    </w:p>
    <w:p w:rsidR="003C6A0A" w:rsidRPr="004F759B" w:rsidRDefault="003C6A0A" w:rsidP="006E4A2A">
      <w:pPr>
        <w:ind w:left="432"/>
        <w:jc w:val="both"/>
        <w:rPr>
          <w:rFonts w:ascii="Verdana" w:hAnsi="Verdana"/>
          <w:sz w:val="18"/>
          <w:szCs w:val="18"/>
        </w:rPr>
      </w:pPr>
      <w:r w:rsidRPr="004F759B">
        <w:rPr>
          <w:rFonts w:ascii="Verdana" w:hAnsi="Verdana"/>
          <w:sz w:val="18"/>
          <w:szCs w:val="18"/>
        </w:rPr>
        <w:t>Se contemplan las siguientes actividades previas a la presentación de propuestas:</w:t>
      </w:r>
    </w:p>
    <w:p w:rsidR="003C6A0A" w:rsidRPr="004F759B" w:rsidRDefault="003C6A0A" w:rsidP="003C6A0A">
      <w:pPr>
        <w:ind w:left="360"/>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4" w:name="_Toc355974601"/>
      <w:r w:rsidRPr="004F759B">
        <w:rPr>
          <w:rFonts w:ascii="Verdana" w:hAnsi="Verdana"/>
          <w:sz w:val="18"/>
          <w:szCs w:val="18"/>
        </w:rPr>
        <w:t>Inspección Previa.</w:t>
      </w:r>
      <w:bookmarkEnd w:id="4"/>
    </w:p>
    <w:p w:rsidR="006E4A2A" w:rsidRPr="004F759B" w:rsidRDefault="006E4A2A" w:rsidP="006E4A2A">
      <w:pPr>
        <w:ind w:left="576"/>
        <w:jc w:val="both"/>
        <w:rPr>
          <w:rFonts w:ascii="Verdana" w:hAnsi="Verdana"/>
          <w:sz w:val="18"/>
          <w:szCs w:val="18"/>
        </w:rPr>
      </w:pPr>
    </w:p>
    <w:p w:rsidR="003C6A0A" w:rsidRPr="004F759B" w:rsidRDefault="003C6A0A" w:rsidP="006E4A2A">
      <w:pPr>
        <w:ind w:left="576"/>
        <w:jc w:val="both"/>
        <w:rPr>
          <w:rFonts w:ascii="Verdana" w:hAnsi="Verdana"/>
          <w:sz w:val="18"/>
          <w:szCs w:val="18"/>
        </w:rPr>
      </w:pPr>
      <w:r w:rsidRPr="004F759B">
        <w:rPr>
          <w:rFonts w:ascii="Verdana" w:hAnsi="Verdana"/>
          <w:sz w:val="18"/>
          <w:szCs w:val="18"/>
        </w:rPr>
        <w:t xml:space="preserve">Las </w:t>
      </w:r>
      <w:r w:rsidR="00895873" w:rsidRPr="004F759B">
        <w:rPr>
          <w:rFonts w:ascii="Verdana" w:hAnsi="Verdana"/>
          <w:sz w:val="18"/>
          <w:szCs w:val="18"/>
        </w:rPr>
        <w:t xml:space="preserve">Entidades Aseguradoras </w:t>
      </w:r>
      <w:r w:rsidRPr="004F759B">
        <w:rPr>
          <w:rFonts w:ascii="Verdana" w:hAnsi="Verdana"/>
          <w:sz w:val="18"/>
          <w:szCs w:val="18"/>
        </w:rPr>
        <w:t>deberán efectuar una inspección del riesgo, para tener un juicio claro del mismo y de la responsabilidad que asumirán y poder proporcionar a sus respectivos reaseguradores, la información necesaria para que éstos puedan determinar las tasas adecuadas al riesgo propuesto.</w:t>
      </w:r>
    </w:p>
    <w:p w:rsidR="003C6A0A" w:rsidRPr="004F759B" w:rsidRDefault="003C6A0A" w:rsidP="003C6A0A">
      <w:pPr>
        <w:jc w:val="both"/>
        <w:rPr>
          <w:rFonts w:ascii="Verdana" w:hAnsi="Verdana"/>
          <w:sz w:val="18"/>
          <w:szCs w:val="18"/>
        </w:rPr>
      </w:pPr>
    </w:p>
    <w:p w:rsidR="003C6A0A" w:rsidRDefault="003C6A0A" w:rsidP="006E4A2A">
      <w:pPr>
        <w:ind w:left="576"/>
        <w:jc w:val="both"/>
        <w:rPr>
          <w:rFonts w:ascii="Verdana" w:hAnsi="Verdana"/>
          <w:sz w:val="18"/>
          <w:szCs w:val="18"/>
        </w:rPr>
      </w:pPr>
      <w:r w:rsidRPr="004F759B">
        <w:rPr>
          <w:rFonts w:ascii="Verdana" w:hAnsi="Verdana"/>
          <w:sz w:val="18"/>
          <w:szCs w:val="18"/>
        </w:rPr>
        <w:t xml:space="preserve">Las </w:t>
      </w:r>
      <w:r w:rsidR="00895873" w:rsidRPr="004F759B">
        <w:rPr>
          <w:rFonts w:ascii="Verdana" w:hAnsi="Verdana"/>
          <w:sz w:val="18"/>
          <w:szCs w:val="18"/>
        </w:rPr>
        <w:t>Entidades Aseguradoras</w:t>
      </w:r>
      <w:r w:rsidRPr="004F759B">
        <w:rPr>
          <w:rFonts w:ascii="Verdana" w:hAnsi="Verdana"/>
          <w:sz w:val="18"/>
          <w:szCs w:val="18"/>
        </w:rPr>
        <w:t xml:space="preserve"> deberán efectuar la inspección previa del objeto de contratación del seguro</w:t>
      </w:r>
      <w:r w:rsidR="00A81A75">
        <w:rPr>
          <w:rFonts w:ascii="Verdana" w:hAnsi="Verdana"/>
          <w:sz w:val="18"/>
          <w:szCs w:val="18"/>
        </w:rPr>
        <w:t xml:space="preserve"> </w:t>
      </w:r>
      <w:r w:rsidRPr="004F759B">
        <w:rPr>
          <w:rFonts w:ascii="Verdana" w:hAnsi="Verdana"/>
          <w:sz w:val="18"/>
          <w:szCs w:val="18"/>
        </w:rPr>
        <w:t>en la fecha, hora y lugar establecidos en el presente</w:t>
      </w:r>
      <w:r w:rsidR="000678E3">
        <w:rPr>
          <w:rFonts w:ascii="Verdana" w:hAnsi="Verdana"/>
          <w:sz w:val="18"/>
          <w:szCs w:val="18"/>
        </w:rPr>
        <w:t>.</w:t>
      </w:r>
    </w:p>
    <w:p w:rsidR="000678E3" w:rsidRDefault="000678E3" w:rsidP="006E4A2A">
      <w:pPr>
        <w:ind w:left="576"/>
        <w:jc w:val="both"/>
        <w:rPr>
          <w:rFonts w:ascii="Verdana" w:hAnsi="Verdana"/>
          <w:sz w:val="18"/>
          <w:szCs w:val="18"/>
        </w:rPr>
      </w:pPr>
    </w:p>
    <w:p w:rsidR="000678E3" w:rsidRPr="000678E3" w:rsidRDefault="000678E3" w:rsidP="000678E3">
      <w:pPr>
        <w:ind w:left="576"/>
        <w:jc w:val="both"/>
        <w:rPr>
          <w:rFonts w:ascii="Verdana" w:hAnsi="Verdana"/>
          <w:color w:val="0000FF"/>
          <w:sz w:val="18"/>
          <w:szCs w:val="18"/>
        </w:rPr>
      </w:pPr>
      <w:r w:rsidRPr="000678E3">
        <w:rPr>
          <w:rFonts w:ascii="Verdana" w:hAnsi="Verdana"/>
          <w:color w:val="0000FF"/>
          <w:sz w:val="18"/>
          <w:szCs w:val="18"/>
        </w:rPr>
        <w:t>La inspección de riesgo al edificio principal del BCB deberá efectuarse en la fecha, hora y lugar establecidos en el presente DBC.</w:t>
      </w:r>
    </w:p>
    <w:p w:rsidR="000678E3" w:rsidRPr="000678E3" w:rsidRDefault="000678E3" w:rsidP="000678E3">
      <w:pPr>
        <w:ind w:left="576"/>
        <w:jc w:val="both"/>
        <w:rPr>
          <w:rFonts w:ascii="Verdana" w:hAnsi="Verdana"/>
          <w:color w:val="0000FF"/>
          <w:sz w:val="18"/>
          <w:szCs w:val="18"/>
        </w:rPr>
      </w:pPr>
    </w:p>
    <w:p w:rsidR="000678E3" w:rsidRPr="000678E3" w:rsidRDefault="000678E3" w:rsidP="000678E3">
      <w:pPr>
        <w:ind w:left="576"/>
        <w:jc w:val="both"/>
        <w:rPr>
          <w:rFonts w:ascii="Verdana" w:hAnsi="Verdana"/>
          <w:color w:val="0000FF"/>
          <w:sz w:val="18"/>
          <w:szCs w:val="18"/>
        </w:rPr>
      </w:pPr>
      <w:r w:rsidRPr="000678E3">
        <w:rPr>
          <w:rFonts w:ascii="Verdana" w:hAnsi="Verdana"/>
          <w:color w:val="0000FF"/>
          <w:sz w:val="18"/>
          <w:szCs w:val="18"/>
        </w:rPr>
        <w:t>Corresponderá a los proponentes, requerir inspección a otras ubicaciones del BCB, debiendo formular solicitud por escrito al encargado de Consultas técnicas establecidos en el presente DBC.</w:t>
      </w:r>
    </w:p>
    <w:p w:rsidR="003C6A0A" w:rsidRPr="004F759B" w:rsidRDefault="003C6A0A" w:rsidP="000678E3">
      <w:pPr>
        <w:ind w:left="576"/>
        <w:jc w:val="both"/>
        <w:rPr>
          <w:rFonts w:ascii="Verdana" w:hAnsi="Verdana"/>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5" w:name="_Toc355974602"/>
      <w:r w:rsidRPr="004F759B">
        <w:rPr>
          <w:rFonts w:ascii="Verdana" w:hAnsi="Verdana"/>
          <w:sz w:val="18"/>
          <w:szCs w:val="18"/>
        </w:rPr>
        <w:t xml:space="preserve">Consultas escritas sobre el </w:t>
      </w:r>
      <w:r w:rsidR="003A63F3" w:rsidRPr="004F759B">
        <w:rPr>
          <w:rFonts w:ascii="Verdana" w:hAnsi="Verdana"/>
          <w:sz w:val="18"/>
          <w:szCs w:val="18"/>
        </w:rPr>
        <w:t>DBC.</w:t>
      </w:r>
      <w:bookmarkEnd w:id="5"/>
    </w:p>
    <w:p w:rsidR="003C6A0A" w:rsidRPr="004F759B" w:rsidRDefault="003C6A0A" w:rsidP="003C6A0A">
      <w:pPr>
        <w:jc w:val="both"/>
        <w:rPr>
          <w:rFonts w:ascii="Verdana" w:hAnsi="Verdana"/>
          <w:sz w:val="18"/>
          <w:szCs w:val="18"/>
        </w:rPr>
      </w:pPr>
    </w:p>
    <w:p w:rsidR="003C6A0A" w:rsidRPr="004F759B" w:rsidRDefault="003C6A0A" w:rsidP="006E4A2A">
      <w:pPr>
        <w:ind w:left="576"/>
        <w:jc w:val="both"/>
        <w:rPr>
          <w:rFonts w:ascii="Verdana" w:hAnsi="Verdana"/>
          <w:sz w:val="18"/>
          <w:szCs w:val="18"/>
        </w:rPr>
      </w:pPr>
      <w:r w:rsidRPr="004F759B">
        <w:rPr>
          <w:rFonts w:ascii="Verdana" w:hAnsi="Verdana"/>
          <w:sz w:val="18"/>
          <w:szCs w:val="18"/>
        </w:rPr>
        <w:t>Cualquier potencial proponente podrá formular consultas escritas dirigidas al RPC, hasta la fecha límite establecida en el presente DBC.</w:t>
      </w:r>
    </w:p>
    <w:p w:rsidR="003C6A0A" w:rsidRPr="004F759B" w:rsidRDefault="003C6A0A" w:rsidP="003C6A0A">
      <w:pPr>
        <w:jc w:val="both"/>
        <w:rPr>
          <w:rFonts w:ascii="Verdana" w:hAnsi="Verdana"/>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6" w:name="_Toc355974603"/>
      <w:r w:rsidRPr="004F759B">
        <w:rPr>
          <w:rFonts w:ascii="Verdana" w:hAnsi="Verdana"/>
          <w:sz w:val="18"/>
          <w:szCs w:val="18"/>
        </w:rPr>
        <w:lastRenderedPageBreak/>
        <w:t>Reunión de Aclaración.</w:t>
      </w:r>
      <w:bookmarkEnd w:id="6"/>
    </w:p>
    <w:p w:rsidR="003C6A0A" w:rsidRPr="004F759B" w:rsidRDefault="003C6A0A" w:rsidP="003C6A0A">
      <w:pPr>
        <w:jc w:val="both"/>
        <w:rPr>
          <w:rFonts w:ascii="Verdana" w:hAnsi="Verdana"/>
          <w:sz w:val="18"/>
          <w:szCs w:val="18"/>
        </w:rPr>
      </w:pPr>
    </w:p>
    <w:p w:rsidR="003C6A0A" w:rsidRPr="004F759B" w:rsidRDefault="003C6A0A" w:rsidP="006E4A2A">
      <w:pPr>
        <w:ind w:left="576"/>
        <w:jc w:val="both"/>
        <w:rPr>
          <w:rFonts w:ascii="Verdana" w:hAnsi="Verdana"/>
          <w:sz w:val="18"/>
          <w:szCs w:val="18"/>
        </w:rPr>
      </w:pPr>
      <w:r w:rsidRPr="004F759B">
        <w:rPr>
          <w:rFonts w:ascii="Verdana" w:hAnsi="Verdana"/>
          <w:sz w:val="18"/>
          <w:szCs w:val="18"/>
        </w:rPr>
        <w:t>Se realizará un</w:t>
      </w:r>
      <w:r w:rsidR="0076321D" w:rsidRPr="004F759B">
        <w:rPr>
          <w:rFonts w:ascii="Verdana" w:hAnsi="Verdana"/>
          <w:sz w:val="18"/>
          <w:szCs w:val="18"/>
        </w:rPr>
        <w:t>a Reunión de Aclaración</w:t>
      </w:r>
      <w:r w:rsidRPr="004F759B">
        <w:rPr>
          <w:rFonts w:ascii="Verdana" w:hAnsi="Verdana"/>
          <w:sz w:val="18"/>
          <w:szCs w:val="18"/>
        </w:rPr>
        <w:t xml:space="preserve"> en la fecha, hora y lugar señalados en el presente DBC, en la que los potenciales proponentes podrán expresar sus consultas sobre el proceso de contratación.</w:t>
      </w:r>
    </w:p>
    <w:p w:rsidR="003C6A0A" w:rsidRPr="004F759B" w:rsidRDefault="003C6A0A" w:rsidP="003C6A0A">
      <w:pPr>
        <w:jc w:val="both"/>
        <w:rPr>
          <w:rFonts w:ascii="Verdana" w:hAnsi="Verdana"/>
          <w:sz w:val="18"/>
          <w:szCs w:val="18"/>
        </w:rPr>
      </w:pPr>
    </w:p>
    <w:p w:rsidR="003C6A0A" w:rsidRPr="004F759B" w:rsidRDefault="003C6A0A" w:rsidP="006E4A2A">
      <w:pPr>
        <w:ind w:left="576"/>
        <w:jc w:val="both"/>
        <w:rPr>
          <w:rFonts w:ascii="Verdana" w:hAnsi="Verdana"/>
          <w:sz w:val="18"/>
          <w:szCs w:val="18"/>
        </w:rPr>
      </w:pPr>
      <w:r w:rsidRPr="004F759B">
        <w:rPr>
          <w:rFonts w:ascii="Verdana" w:hAnsi="Verdana"/>
          <w:sz w:val="18"/>
          <w:szCs w:val="18"/>
        </w:rPr>
        <w:t>Las solicitudes de aclaración, las consultas escritas y sus respuestas, deberán ser tratadas en la Reunión de Aclaración.</w:t>
      </w:r>
    </w:p>
    <w:p w:rsidR="003C6A0A" w:rsidRPr="004F759B" w:rsidRDefault="003C6A0A" w:rsidP="006E4A2A">
      <w:pPr>
        <w:ind w:left="576"/>
        <w:jc w:val="both"/>
        <w:rPr>
          <w:rFonts w:ascii="Verdana" w:hAnsi="Verdana"/>
          <w:sz w:val="18"/>
          <w:szCs w:val="18"/>
        </w:rPr>
      </w:pPr>
    </w:p>
    <w:p w:rsidR="003C6A0A" w:rsidRPr="004F759B" w:rsidRDefault="003C6A0A" w:rsidP="006E4A2A">
      <w:pPr>
        <w:ind w:left="576"/>
        <w:jc w:val="both"/>
        <w:rPr>
          <w:rFonts w:ascii="Verdana" w:hAnsi="Verdana"/>
          <w:sz w:val="18"/>
          <w:szCs w:val="18"/>
        </w:rPr>
      </w:pPr>
      <w:r w:rsidRPr="004F759B">
        <w:rPr>
          <w:rFonts w:ascii="Verdana" w:hAnsi="Verdana"/>
          <w:sz w:val="18"/>
          <w:szCs w:val="18"/>
        </w:rPr>
        <w:t xml:space="preserve">Al final de la reunión, el convocante entregará a cada uno de los potenciales proponentes asistentes o aquellos que así lo soliciten, </w:t>
      </w:r>
      <w:r w:rsidR="004A5CC4">
        <w:rPr>
          <w:rFonts w:ascii="Verdana" w:hAnsi="Verdana"/>
          <w:sz w:val="18"/>
          <w:szCs w:val="18"/>
        </w:rPr>
        <w:t xml:space="preserve">copia o </w:t>
      </w:r>
      <w:r w:rsidRPr="004F759B">
        <w:rPr>
          <w:rFonts w:ascii="Verdana" w:hAnsi="Verdana"/>
          <w:sz w:val="18"/>
          <w:szCs w:val="18"/>
        </w:rPr>
        <w:t>fotocopia del A</w:t>
      </w:r>
      <w:r w:rsidR="00A87F2E" w:rsidRPr="004F759B">
        <w:rPr>
          <w:rFonts w:ascii="Verdana" w:hAnsi="Verdana"/>
          <w:sz w:val="18"/>
          <w:szCs w:val="18"/>
        </w:rPr>
        <w:t>cta de la Reunión de Aclaración</w:t>
      </w:r>
      <w:r w:rsidRPr="004F759B">
        <w:rPr>
          <w:rFonts w:ascii="Verdana" w:hAnsi="Verdana"/>
          <w:sz w:val="18"/>
          <w:szCs w:val="18"/>
        </w:rPr>
        <w:t xml:space="preserve"> suscrita por los servidores públicos y todos los asistentes que así lo deseen, no siendo obligatoria la firma de los asistentes.</w:t>
      </w:r>
    </w:p>
    <w:p w:rsidR="009F6662" w:rsidRPr="004F759B" w:rsidRDefault="009F6662" w:rsidP="003C6A0A">
      <w:pPr>
        <w:jc w:val="both"/>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 w:name="_Toc355974604"/>
      <w:r w:rsidRPr="004F759B">
        <w:rPr>
          <w:rFonts w:ascii="Verdana" w:hAnsi="Verdana"/>
          <w:sz w:val="18"/>
          <w:szCs w:val="18"/>
        </w:rPr>
        <w:t xml:space="preserve">ENMIENDAS Y </w:t>
      </w:r>
      <w:r w:rsidR="0076321D" w:rsidRPr="004F759B">
        <w:rPr>
          <w:rFonts w:ascii="Verdana" w:hAnsi="Verdana"/>
          <w:sz w:val="18"/>
          <w:szCs w:val="18"/>
        </w:rPr>
        <w:t>APROBACIÓN</w:t>
      </w:r>
      <w:r w:rsidRPr="004F759B">
        <w:rPr>
          <w:rFonts w:ascii="Verdana" w:hAnsi="Verdana"/>
          <w:sz w:val="18"/>
          <w:szCs w:val="18"/>
        </w:rPr>
        <w:t xml:space="preserve"> DEL DOCUMENTO BASE DE </w:t>
      </w:r>
      <w:r w:rsidR="0076321D" w:rsidRPr="004F759B">
        <w:rPr>
          <w:rFonts w:ascii="Verdana" w:hAnsi="Verdana"/>
          <w:sz w:val="18"/>
          <w:szCs w:val="18"/>
        </w:rPr>
        <w:t>CONTRATACIÓN</w:t>
      </w:r>
      <w:r w:rsidRPr="004F759B">
        <w:rPr>
          <w:rFonts w:ascii="Verdana" w:hAnsi="Verdana"/>
          <w:sz w:val="18"/>
          <w:szCs w:val="18"/>
        </w:rPr>
        <w:t xml:space="preserve"> (DBC)</w:t>
      </w:r>
      <w:bookmarkEnd w:id="7"/>
    </w:p>
    <w:p w:rsidR="003C6A0A" w:rsidRPr="004F759B" w:rsidRDefault="003C6A0A" w:rsidP="003C6A0A">
      <w:pPr>
        <w:jc w:val="both"/>
        <w:rPr>
          <w:rFonts w:ascii="Verdana" w:hAnsi="Verdana" w:cs="Arial"/>
          <w:b/>
          <w:sz w:val="18"/>
          <w:szCs w:val="18"/>
        </w:rPr>
      </w:pPr>
    </w:p>
    <w:p w:rsidR="003C6A0A" w:rsidRPr="004F759B" w:rsidRDefault="003C6A0A" w:rsidP="00127F56">
      <w:pPr>
        <w:pStyle w:val="Ttulo"/>
        <w:numPr>
          <w:ilvl w:val="1"/>
          <w:numId w:val="18"/>
        </w:numPr>
        <w:spacing w:before="0" w:after="0"/>
        <w:jc w:val="left"/>
        <w:rPr>
          <w:rFonts w:ascii="Verdana" w:hAnsi="Verdana"/>
          <w:b w:val="0"/>
          <w:sz w:val="18"/>
          <w:szCs w:val="18"/>
        </w:rPr>
      </w:pPr>
      <w:bookmarkStart w:id="8" w:name="_Toc347248054"/>
      <w:bookmarkStart w:id="9" w:name="_Toc347248384"/>
      <w:bookmarkStart w:id="10" w:name="_Toc355774140"/>
      <w:bookmarkStart w:id="11" w:name="_Toc355974605"/>
      <w:r w:rsidRPr="004F759B">
        <w:rPr>
          <w:rFonts w:ascii="Verdana" w:hAnsi="Verdana"/>
          <w:b w:val="0"/>
          <w:sz w:val="18"/>
          <w:szCs w:val="18"/>
        </w:rPr>
        <w:t>La entidad convocante podrá ajustar el DBC con enmiendas, por iniciativa propia o como resul</w:t>
      </w:r>
      <w:r w:rsidR="00A87F2E" w:rsidRPr="004F759B">
        <w:rPr>
          <w:rFonts w:ascii="Verdana" w:hAnsi="Verdana"/>
          <w:b w:val="0"/>
          <w:sz w:val="18"/>
          <w:szCs w:val="18"/>
        </w:rPr>
        <w:t>tado de las actividades previas</w:t>
      </w:r>
      <w:r w:rsidRPr="004F759B">
        <w:rPr>
          <w:rFonts w:ascii="Verdana" w:hAnsi="Verdana"/>
          <w:b w:val="0"/>
          <w:sz w:val="18"/>
          <w:szCs w:val="18"/>
        </w:rPr>
        <w:t xml:space="preserve"> en cualquier momento, antes de emitir la Resolución de Aprobación del DBC.</w:t>
      </w:r>
      <w:bookmarkEnd w:id="8"/>
      <w:bookmarkEnd w:id="9"/>
      <w:bookmarkEnd w:id="10"/>
      <w:bookmarkEnd w:id="11"/>
    </w:p>
    <w:p w:rsidR="00ED1D9E" w:rsidRPr="004F759B" w:rsidRDefault="00ED1D9E" w:rsidP="002A0ACB">
      <w:pPr>
        <w:pStyle w:val="Ttulo"/>
        <w:spacing w:before="0" w:after="0"/>
        <w:ind w:left="576"/>
        <w:jc w:val="left"/>
        <w:rPr>
          <w:rFonts w:ascii="Verdana" w:hAnsi="Verdana"/>
          <w:b w:val="0"/>
          <w:sz w:val="18"/>
          <w:szCs w:val="18"/>
        </w:rPr>
      </w:pPr>
    </w:p>
    <w:p w:rsidR="003C6A0A" w:rsidRPr="004F759B" w:rsidRDefault="003C6A0A" w:rsidP="002A0ACB">
      <w:pPr>
        <w:pStyle w:val="Ttulo"/>
        <w:spacing w:before="0" w:after="0"/>
        <w:ind w:left="576"/>
        <w:jc w:val="left"/>
        <w:rPr>
          <w:rFonts w:ascii="Verdana" w:hAnsi="Verdana"/>
          <w:b w:val="0"/>
          <w:sz w:val="18"/>
          <w:szCs w:val="18"/>
        </w:rPr>
      </w:pPr>
      <w:bookmarkStart w:id="12" w:name="_Toc347248055"/>
      <w:bookmarkStart w:id="13" w:name="_Toc347248385"/>
      <w:bookmarkStart w:id="14" w:name="_Toc355774141"/>
      <w:bookmarkStart w:id="15" w:name="_Toc355974606"/>
      <w:r w:rsidRPr="004F759B">
        <w:rPr>
          <w:rFonts w:ascii="Verdana" w:hAnsi="Verdana"/>
          <w:b w:val="0"/>
          <w:sz w:val="18"/>
          <w:szCs w:val="18"/>
        </w:rPr>
        <w:t>Estas enmiendas no deberán modificar la estructura y el contenido del Modelo de DBC elaborado por el Órgano Rector.</w:t>
      </w:r>
      <w:bookmarkEnd w:id="12"/>
      <w:bookmarkEnd w:id="13"/>
      <w:bookmarkEnd w:id="14"/>
      <w:bookmarkEnd w:id="15"/>
    </w:p>
    <w:p w:rsidR="003C6A0A" w:rsidRPr="004F759B" w:rsidRDefault="003C6A0A" w:rsidP="002A0ACB">
      <w:pPr>
        <w:pStyle w:val="Ttulo"/>
        <w:spacing w:before="0" w:after="0"/>
        <w:ind w:left="576"/>
        <w:jc w:val="left"/>
        <w:rPr>
          <w:rFonts w:ascii="Verdana" w:hAnsi="Verdana"/>
          <w:b w:val="0"/>
          <w:sz w:val="18"/>
          <w:szCs w:val="18"/>
        </w:rPr>
      </w:pPr>
    </w:p>
    <w:p w:rsidR="003C6A0A" w:rsidRPr="004F759B" w:rsidRDefault="003C6A0A" w:rsidP="00127F56">
      <w:pPr>
        <w:pStyle w:val="Ttulo"/>
        <w:numPr>
          <w:ilvl w:val="1"/>
          <w:numId w:val="18"/>
        </w:numPr>
        <w:spacing w:before="0" w:after="0"/>
        <w:jc w:val="left"/>
        <w:rPr>
          <w:rFonts w:ascii="Verdana" w:hAnsi="Verdana"/>
          <w:b w:val="0"/>
          <w:sz w:val="18"/>
          <w:szCs w:val="18"/>
        </w:rPr>
      </w:pPr>
      <w:bookmarkStart w:id="16" w:name="_Toc347248056"/>
      <w:bookmarkStart w:id="17" w:name="_Toc347248386"/>
      <w:bookmarkStart w:id="18" w:name="_Toc355774142"/>
      <w:bookmarkStart w:id="19" w:name="_Toc355974607"/>
      <w:r w:rsidRPr="004F759B">
        <w:rPr>
          <w:rFonts w:ascii="Verdana" w:hAnsi="Verdana"/>
          <w:b w:val="0"/>
          <w:sz w:val="18"/>
          <w:szCs w:val="18"/>
        </w:rPr>
        <w:t>El DBC será aprobad</w:t>
      </w:r>
      <w:r w:rsidR="001F72E0" w:rsidRPr="004F759B">
        <w:rPr>
          <w:rFonts w:ascii="Verdana" w:hAnsi="Verdana"/>
          <w:b w:val="0"/>
          <w:sz w:val="18"/>
          <w:szCs w:val="18"/>
        </w:rPr>
        <w:t>o por Resolución expresa del RPC</w:t>
      </w:r>
      <w:r w:rsidR="00417E62" w:rsidRPr="004F759B">
        <w:rPr>
          <w:rFonts w:ascii="Verdana" w:hAnsi="Verdana"/>
          <w:b w:val="0"/>
          <w:sz w:val="18"/>
          <w:szCs w:val="18"/>
        </w:rPr>
        <w:t>,</w:t>
      </w:r>
      <w:r w:rsidR="001F72E0" w:rsidRPr="004F759B">
        <w:rPr>
          <w:rFonts w:ascii="Verdana" w:hAnsi="Verdana"/>
          <w:b w:val="0"/>
          <w:sz w:val="18"/>
          <w:szCs w:val="18"/>
        </w:rPr>
        <w:t xml:space="preserve"> misma que será notificada</w:t>
      </w:r>
      <w:r w:rsidRPr="004F759B">
        <w:rPr>
          <w:rFonts w:ascii="Verdana" w:hAnsi="Verdana"/>
          <w:b w:val="0"/>
          <w:sz w:val="18"/>
          <w:szCs w:val="18"/>
        </w:rPr>
        <w:t xml:space="preserve"> a los potenciales proponentes de acuerdo con lo establecido </w:t>
      </w:r>
      <w:r w:rsidR="00970E86" w:rsidRPr="004F759B">
        <w:rPr>
          <w:rFonts w:ascii="Verdana" w:hAnsi="Verdana"/>
          <w:b w:val="0"/>
          <w:sz w:val="18"/>
          <w:szCs w:val="18"/>
        </w:rPr>
        <w:t>en el Artículo 51 del Decreto Supremo Nº 181</w:t>
      </w:r>
      <w:r w:rsidRPr="004F759B">
        <w:rPr>
          <w:rFonts w:ascii="Verdana" w:hAnsi="Verdana"/>
          <w:b w:val="0"/>
          <w:sz w:val="18"/>
          <w:szCs w:val="18"/>
        </w:rPr>
        <w:t>.</w:t>
      </w:r>
      <w:bookmarkEnd w:id="16"/>
      <w:bookmarkEnd w:id="17"/>
      <w:bookmarkEnd w:id="18"/>
      <w:bookmarkEnd w:id="19"/>
    </w:p>
    <w:p w:rsidR="003C6A0A" w:rsidRPr="004F759B" w:rsidRDefault="003C6A0A" w:rsidP="00ED1D9E">
      <w:pPr>
        <w:ind w:left="1276" w:hanging="567"/>
        <w:jc w:val="both"/>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20" w:name="_Toc355974608"/>
      <w:r w:rsidRPr="004F759B">
        <w:rPr>
          <w:rFonts w:ascii="Verdana" w:hAnsi="Verdana"/>
          <w:sz w:val="18"/>
          <w:szCs w:val="18"/>
        </w:rPr>
        <w:t>AMPLIACIÓN DE PLAZO PARA LA PRESENTACIÓN DE PROPUESTAS</w:t>
      </w:r>
      <w:bookmarkEnd w:id="20"/>
    </w:p>
    <w:p w:rsidR="003C6A0A" w:rsidRPr="004F759B" w:rsidRDefault="003C6A0A" w:rsidP="003C6A0A">
      <w:pPr>
        <w:ind w:left="705" w:hanging="705"/>
        <w:jc w:val="both"/>
        <w:rPr>
          <w:rFonts w:ascii="Verdana" w:hAnsi="Verdana" w:cs="Arial"/>
          <w:b/>
          <w:sz w:val="18"/>
          <w:szCs w:val="18"/>
        </w:rPr>
      </w:pPr>
    </w:p>
    <w:p w:rsidR="003C6A0A" w:rsidRPr="004F759B" w:rsidRDefault="001F72E0" w:rsidP="00127F56">
      <w:pPr>
        <w:pStyle w:val="Ttulo"/>
        <w:numPr>
          <w:ilvl w:val="1"/>
          <w:numId w:val="18"/>
        </w:numPr>
        <w:spacing w:before="0" w:after="0"/>
        <w:jc w:val="left"/>
        <w:rPr>
          <w:rFonts w:ascii="Verdana" w:hAnsi="Verdana"/>
          <w:b w:val="0"/>
          <w:sz w:val="18"/>
          <w:szCs w:val="18"/>
        </w:rPr>
      </w:pPr>
      <w:bookmarkStart w:id="21" w:name="_Toc347248058"/>
      <w:bookmarkStart w:id="22" w:name="_Toc347248388"/>
      <w:bookmarkStart w:id="23" w:name="_Toc355774144"/>
      <w:bookmarkStart w:id="24" w:name="_Toc355974609"/>
      <w:r w:rsidRPr="004F759B">
        <w:rPr>
          <w:rFonts w:ascii="Verdana" w:hAnsi="Verdana"/>
          <w:b w:val="0"/>
          <w:sz w:val="18"/>
          <w:szCs w:val="18"/>
        </w:rPr>
        <w:t xml:space="preserve">El RPC </w:t>
      </w:r>
      <w:r w:rsidR="003C6A0A" w:rsidRPr="004F759B">
        <w:rPr>
          <w:rFonts w:ascii="Verdana" w:hAnsi="Verdana"/>
          <w:b w:val="0"/>
          <w:sz w:val="18"/>
          <w:szCs w:val="18"/>
        </w:rPr>
        <w:t>podrá ampliar el plazo de presentación de propuestas como máximo por diez (10) días</w:t>
      </w:r>
      <w:r w:rsidR="00417E62" w:rsidRPr="004F759B">
        <w:rPr>
          <w:rFonts w:ascii="Verdana" w:hAnsi="Verdana"/>
          <w:b w:val="0"/>
          <w:sz w:val="18"/>
          <w:szCs w:val="18"/>
        </w:rPr>
        <w:t xml:space="preserve"> hábiles</w:t>
      </w:r>
      <w:r w:rsidR="003C6A0A" w:rsidRPr="004F759B">
        <w:rPr>
          <w:rFonts w:ascii="Verdana" w:hAnsi="Verdana"/>
          <w:b w:val="0"/>
          <w:sz w:val="18"/>
          <w:szCs w:val="18"/>
        </w:rPr>
        <w:t>, por única v</w:t>
      </w:r>
      <w:r w:rsidR="00A87F2E" w:rsidRPr="004F759B">
        <w:rPr>
          <w:rFonts w:ascii="Verdana" w:hAnsi="Verdana"/>
          <w:b w:val="0"/>
          <w:sz w:val="18"/>
          <w:szCs w:val="18"/>
        </w:rPr>
        <w:t xml:space="preserve">ez mediante Resolución expresa </w:t>
      </w:r>
      <w:r w:rsidR="003C6A0A" w:rsidRPr="004F759B">
        <w:rPr>
          <w:rFonts w:ascii="Verdana" w:hAnsi="Verdana"/>
          <w:b w:val="0"/>
          <w:sz w:val="18"/>
          <w:szCs w:val="18"/>
        </w:rPr>
        <w:t>por las siguientes causas debidamente justificadas:</w:t>
      </w:r>
      <w:bookmarkEnd w:id="21"/>
      <w:bookmarkEnd w:id="22"/>
      <w:bookmarkEnd w:id="23"/>
      <w:bookmarkEnd w:id="24"/>
    </w:p>
    <w:p w:rsidR="003C6A0A" w:rsidRPr="004F759B" w:rsidRDefault="003C6A0A" w:rsidP="008F4AAB">
      <w:pPr>
        <w:tabs>
          <w:tab w:val="num" w:pos="1276"/>
        </w:tabs>
        <w:ind w:left="1276" w:hanging="567"/>
        <w:jc w:val="both"/>
        <w:rPr>
          <w:rFonts w:ascii="Verdana" w:hAnsi="Verdana" w:cs="Arial"/>
          <w:sz w:val="18"/>
          <w:szCs w:val="18"/>
        </w:rPr>
      </w:pPr>
    </w:p>
    <w:p w:rsidR="003C6A0A" w:rsidRPr="004F759B" w:rsidRDefault="003C6A0A" w:rsidP="00127F56">
      <w:pPr>
        <w:pStyle w:val="Prrafodelista"/>
        <w:numPr>
          <w:ilvl w:val="0"/>
          <w:numId w:val="19"/>
        </w:numPr>
        <w:tabs>
          <w:tab w:val="num" w:pos="1276"/>
          <w:tab w:val="num" w:pos="1843"/>
        </w:tabs>
        <w:jc w:val="both"/>
        <w:rPr>
          <w:rFonts w:ascii="Verdana" w:hAnsi="Verdana" w:cs="Arial"/>
          <w:sz w:val="18"/>
          <w:szCs w:val="18"/>
        </w:rPr>
      </w:pPr>
      <w:r w:rsidRPr="004F759B">
        <w:rPr>
          <w:rFonts w:ascii="Verdana" w:hAnsi="Verdana" w:cs="Arial"/>
          <w:sz w:val="18"/>
          <w:szCs w:val="18"/>
        </w:rPr>
        <w:t>Enmiendas al DBC.</w:t>
      </w:r>
    </w:p>
    <w:p w:rsidR="003C6A0A" w:rsidRPr="004F759B" w:rsidRDefault="003C6A0A" w:rsidP="00127F56">
      <w:pPr>
        <w:pStyle w:val="Prrafodelista"/>
        <w:numPr>
          <w:ilvl w:val="0"/>
          <w:numId w:val="19"/>
        </w:numPr>
        <w:tabs>
          <w:tab w:val="num" w:pos="1276"/>
          <w:tab w:val="num" w:pos="1843"/>
        </w:tabs>
        <w:jc w:val="both"/>
        <w:rPr>
          <w:rFonts w:ascii="Verdana" w:hAnsi="Verdana" w:cs="Arial"/>
          <w:sz w:val="18"/>
          <w:szCs w:val="18"/>
        </w:rPr>
      </w:pPr>
      <w:r w:rsidRPr="004F759B">
        <w:rPr>
          <w:rFonts w:ascii="Verdana" w:hAnsi="Verdana" w:cs="Arial"/>
          <w:sz w:val="18"/>
          <w:szCs w:val="18"/>
        </w:rPr>
        <w:t>Causas de fuerza mayor.</w:t>
      </w:r>
    </w:p>
    <w:p w:rsidR="003C6A0A" w:rsidRPr="004F759B" w:rsidRDefault="003C6A0A" w:rsidP="00127F56">
      <w:pPr>
        <w:pStyle w:val="Prrafodelista"/>
        <w:numPr>
          <w:ilvl w:val="0"/>
          <w:numId w:val="19"/>
        </w:numPr>
        <w:tabs>
          <w:tab w:val="num" w:pos="1276"/>
          <w:tab w:val="num" w:pos="1843"/>
        </w:tabs>
        <w:jc w:val="both"/>
        <w:rPr>
          <w:rFonts w:ascii="Verdana" w:hAnsi="Verdana" w:cs="Arial"/>
          <w:sz w:val="18"/>
          <w:szCs w:val="18"/>
        </w:rPr>
      </w:pPr>
      <w:r w:rsidRPr="004F759B">
        <w:rPr>
          <w:rFonts w:ascii="Verdana" w:hAnsi="Verdana" w:cs="Arial"/>
          <w:sz w:val="18"/>
          <w:szCs w:val="18"/>
        </w:rPr>
        <w:t>Caso fortuito.</w:t>
      </w:r>
    </w:p>
    <w:p w:rsidR="003C6A0A" w:rsidRPr="004F759B" w:rsidRDefault="003C6A0A" w:rsidP="008F4AAB">
      <w:pPr>
        <w:tabs>
          <w:tab w:val="num" w:pos="1276"/>
        </w:tabs>
        <w:ind w:left="1276" w:hanging="567"/>
        <w:jc w:val="both"/>
        <w:rPr>
          <w:rFonts w:ascii="Verdana" w:hAnsi="Verdana" w:cs="Arial"/>
          <w:sz w:val="18"/>
          <w:szCs w:val="18"/>
        </w:rPr>
      </w:pPr>
    </w:p>
    <w:p w:rsidR="003C6A0A" w:rsidRPr="004F759B" w:rsidRDefault="003C6A0A" w:rsidP="000643F8">
      <w:pPr>
        <w:ind w:left="576"/>
        <w:jc w:val="both"/>
        <w:rPr>
          <w:rFonts w:ascii="Verdana" w:hAnsi="Verdana" w:cs="Arial"/>
          <w:sz w:val="18"/>
          <w:szCs w:val="18"/>
        </w:rPr>
      </w:pPr>
      <w:r w:rsidRPr="004F759B">
        <w:rPr>
          <w:rFonts w:ascii="Verdana" w:hAnsi="Verdana" w:cs="Arial"/>
          <w:sz w:val="18"/>
          <w:szCs w:val="18"/>
        </w:rPr>
        <w:t>La ampliación deberá ser realizada de manera previa a la fecha y hora establecidas para la presentación de propuestas.</w:t>
      </w:r>
    </w:p>
    <w:p w:rsidR="002A0ACB" w:rsidRPr="004F759B" w:rsidRDefault="002A0ACB" w:rsidP="002A0ACB">
      <w:pPr>
        <w:ind w:left="1276"/>
        <w:jc w:val="both"/>
        <w:rPr>
          <w:rFonts w:ascii="Verdana" w:hAnsi="Verdana" w:cs="Arial"/>
          <w:b/>
          <w:sz w:val="18"/>
          <w:szCs w:val="18"/>
        </w:rPr>
      </w:pPr>
    </w:p>
    <w:p w:rsidR="005D6131" w:rsidRPr="004F759B" w:rsidRDefault="003C6A0A" w:rsidP="00127F56">
      <w:pPr>
        <w:pStyle w:val="Ttulo"/>
        <w:numPr>
          <w:ilvl w:val="1"/>
          <w:numId w:val="18"/>
        </w:numPr>
        <w:spacing w:before="0" w:after="0"/>
        <w:jc w:val="left"/>
        <w:rPr>
          <w:rFonts w:ascii="Verdana" w:hAnsi="Verdana"/>
          <w:b w:val="0"/>
          <w:sz w:val="18"/>
          <w:szCs w:val="18"/>
        </w:rPr>
      </w:pPr>
      <w:bookmarkStart w:id="25" w:name="_Toc347248059"/>
      <w:bookmarkStart w:id="26" w:name="_Toc347248389"/>
      <w:bookmarkStart w:id="27" w:name="_Toc355774145"/>
      <w:bookmarkStart w:id="28" w:name="_Toc355974610"/>
      <w:r w:rsidRPr="004F759B">
        <w:rPr>
          <w:rFonts w:ascii="Verdana" w:hAnsi="Verdana"/>
          <w:b w:val="0"/>
          <w:sz w:val="18"/>
          <w:szCs w:val="18"/>
        </w:rPr>
        <w:t>Los nuevos plazos serán publicados en el SICOES y en la Mesa de Partes de la entidad convocante</w:t>
      </w:r>
      <w:r w:rsidR="005D6131" w:rsidRPr="004F759B">
        <w:rPr>
          <w:rFonts w:ascii="Verdana" w:hAnsi="Verdana"/>
          <w:b w:val="0"/>
          <w:sz w:val="18"/>
          <w:szCs w:val="18"/>
        </w:rPr>
        <w:t>.</w:t>
      </w:r>
      <w:bookmarkEnd w:id="25"/>
      <w:bookmarkEnd w:id="26"/>
      <w:bookmarkEnd w:id="27"/>
      <w:bookmarkEnd w:id="28"/>
    </w:p>
    <w:p w:rsidR="003C6A0A" w:rsidRPr="004F759B" w:rsidRDefault="003C6A0A" w:rsidP="002A0ACB">
      <w:pPr>
        <w:pStyle w:val="Ttulo"/>
        <w:spacing w:before="0" w:after="0"/>
        <w:ind w:left="576"/>
        <w:jc w:val="left"/>
        <w:rPr>
          <w:rFonts w:ascii="Verdana" w:hAnsi="Verdana"/>
          <w:b w:val="0"/>
          <w:sz w:val="18"/>
          <w:szCs w:val="18"/>
        </w:rPr>
      </w:pPr>
    </w:p>
    <w:p w:rsidR="003C6A0A" w:rsidRPr="004F759B" w:rsidRDefault="003C6A0A" w:rsidP="00127F56">
      <w:pPr>
        <w:pStyle w:val="Ttulo"/>
        <w:numPr>
          <w:ilvl w:val="1"/>
          <w:numId w:val="18"/>
        </w:numPr>
        <w:spacing w:before="0" w:after="0"/>
        <w:jc w:val="both"/>
        <w:rPr>
          <w:rFonts w:ascii="Verdana" w:hAnsi="Verdana"/>
          <w:b w:val="0"/>
          <w:sz w:val="18"/>
          <w:szCs w:val="18"/>
        </w:rPr>
      </w:pPr>
      <w:bookmarkStart w:id="29" w:name="_Toc347248060"/>
      <w:bookmarkStart w:id="30" w:name="_Toc347248390"/>
      <w:bookmarkStart w:id="31" w:name="_Toc355774146"/>
      <w:bookmarkStart w:id="32" w:name="_Toc355974611"/>
      <w:r w:rsidRPr="004F759B">
        <w:rPr>
          <w:rFonts w:ascii="Verdana" w:hAnsi="Verdana"/>
          <w:b w:val="0"/>
          <w:sz w:val="18"/>
          <w:szCs w:val="18"/>
        </w:rPr>
        <w:t>Cuando la ampliación sea por enmiendas al DBC, la ampliación de plazo de presentación de propuestas se incluirá en la Resolución de Aprobación del DBC.</w:t>
      </w:r>
      <w:bookmarkEnd w:id="29"/>
      <w:bookmarkEnd w:id="30"/>
      <w:bookmarkEnd w:id="31"/>
      <w:bookmarkEnd w:id="32"/>
    </w:p>
    <w:p w:rsidR="003C6A0A" w:rsidRPr="004F759B" w:rsidRDefault="003C6A0A" w:rsidP="003C6A0A">
      <w:pPr>
        <w:jc w:val="both"/>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33" w:name="_Toc355974612"/>
      <w:r w:rsidRPr="004F759B">
        <w:rPr>
          <w:rFonts w:ascii="Verdana" w:hAnsi="Verdana"/>
          <w:sz w:val="18"/>
          <w:szCs w:val="18"/>
        </w:rPr>
        <w:t>GARANTÍAS</w:t>
      </w:r>
      <w:bookmarkEnd w:id="33"/>
    </w:p>
    <w:p w:rsidR="003C6A0A" w:rsidRPr="004F759B" w:rsidRDefault="003C6A0A" w:rsidP="003C6A0A">
      <w:pPr>
        <w:rPr>
          <w:rFonts w:ascii="Verdana" w:hAnsi="Verdana" w:cs="Arial"/>
          <w:b/>
          <w:sz w:val="18"/>
          <w:szCs w:val="18"/>
        </w:rPr>
      </w:pPr>
    </w:p>
    <w:p w:rsidR="00257490" w:rsidRPr="004F759B" w:rsidRDefault="00257490" w:rsidP="00127F56">
      <w:pPr>
        <w:pStyle w:val="Prrafodelista"/>
        <w:numPr>
          <w:ilvl w:val="0"/>
          <w:numId w:val="13"/>
        </w:numPr>
        <w:jc w:val="both"/>
        <w:rPr>
          <w:rFonts w:ascii="Verdana" w:hAnsi="Verdana" w:cs="Arial"/>
          <w:vanish/>
          <w:sz w:val="18"/>
          <w:szCs w:val="18"/>
        </w:rPr>
      </w:pPr>
    </w:p>
    <w:p w:rsidR="00257490" w:rsidRPr="004F759B" w:rsidRDefault="00257490" w:rsidP="00127F56">
      <w:pPr>
        <w:pStyle w:val="Prrafodelista"/>
        <w:numPr>
          <w:ilvl w:val="0"/>
          <w:numId w:val="13"/>
        </w:numPr>
        <w:jc w:val="both"/>
        <w:rPr>
          <w:rFonts w:ascii="Verdana" w:hAnsi="Verdana" w:cs="Arial"/>
          <w:vanish/>
          <w:sz w:val="18"/>
          <w:szCs w:val="18"/>
        </w:rPr>
      </w:pPr>
    </w:p>
    <w:p w:rsidR="003C6A0A" w:rsidRPr="004F759B" w:rsidRDefault="00862BCF" w:rsidP="00127F56">
      <w:pPr>
        <w:pStyle w:val="Ttulo"/>
        <w:numPr>
          <w:ilvl w:val="1"/>
          <w:numId w:val="18"/>
        </w:numPr>
        <w:spacing w:before="0" w:after="0"/>
        <w:jc w:val="left"/>
        <w:rPr>
          <w:rFonts w:ascii="Verdana" w:hAnsi="Verdana"/>
          <w:sz w:val="18"/>
          <w:szCs w:val="18"/>
        </w:rPr>
      </w:pPr>
      <w:bookmarkStart w:id="34" w:name="_Toc347248062"/>
      <w:bookmarkStart w:id="35" w:name="_Toc347248392"/>
      <w:bookmarkStart w:id="36" w:name="_Toc355774148"/>
      <w:bookmarkStart w:id="37" w:name="_Toc355974613"/>
      <w:r w:rsidRPr="004F759B">
        <w:rPr>
          <w:rFonts w:ascii="Verdana" w:hAnsi="Verdana"/>
          <w:sz w:val="18"/>
          <w:szCs w:val="18"/>
        </w:rPr>
        <w:t>Tipo de Garantías requerid</w:t>
      </w:r>
      <w:bookmarkEnd w:id="34"/>
      <w:bookmarkEnd w:id="35"/>
      <w:bookmarkEnd w:id="36"/>
      <w:bookmarkEnd w:id="37"/>
      <w:r w:rsidR="00B6194C">
        <w:rPr>
          <w:rFonts w:ascii="Verdana" w:hAnsi="Verdana"/>
          <w:sz w:val="18"/>
          <w:szCs w:val="18"/>
        </w:rPr>
        <w:t>as</w:t>
      </w:r>
    </w:p>
    <w:p w:rsidR="003C6A0A" w:rsidRPr="004F759B" w:rsidRDefault="003C6A0A" w:rsidP="003C6A0A">
      <w:pPr>
        <w:ind w:firstLine="708"/>
        <w:jc w:val="both"/>
        <w:rPr>
          <w:rFonts w:ascii="Verdana" w:hAnsi="Verdana" w:cs="Arial"/>
          <w:sz w:val="18"/>
          <w:szCs w:val="18"/>
        </w:rPr>
      </w:pPr>
    </w:p>
    <w:p w:rsidR="003C6A0A" w:rsidRPr="004F759B" w:rsidRDefault="00A87F2E" w:rsidP="000643F8">
      <w:pPr>
        <w:ind w:left="576"/>
        <w:jc w:val="both"/>
        <w:rPr>
          <w:rFonts w:ascii="Verdana" w:hAnsi="Verdana" w:cs="Arial"/>
          <w:sz w:val="18"/>
          <w:szCs w:val="18"/>
        </w:rPr>
      </w:pPr>
      <w:r w:rsidRPr="004F759B">
        <w:rPr>
          <w:rFonts w:ascii="Verdana" w:hAnsi="Verdana" w:cs="Arial"/>
          <w:sz w:val="18"/>
          <w:szCs w:val="18"/>
        </w:rPr>
        <w:t>La entidad convocante</w:t>
      </w:r>
      <w:r w:rsidR="003C6A0A" w:rsidRPr="004F759B">
        <w:rPr>
          <w:rFonts w:ascii="Verdana" w:hAnsi="Verdana" w:cs="Arial"/>
          <w:sz w:val="18"/>
          <w:szCs w:val="18"/>
        </w:rPr>
        <w:t xml:space="preserve"> de acuerdo con lo establecido en el artículo 20 de las NB-SABS, podrá requerir los siguientes tipos de garantía: </w:t>
      </w:r>
    </w:p>
    <w:p w:rsidR="003C6A0A" w:rsidRPr="004F759B" w:rsidRDefault="003C6A0A" w:rsidP="003C6A0A">
      <w:pPr>
        <w:ind w:left="1416"/>
        <w:jc w:val="both"/>
        <w:rPr>
          <w:rFonts w:ascii="Verdana" w:hAnsi="Verdana" w:cs="Arial"/>
          <w:sz w:val="18"/>
          <w:szCs w:val="18"/>
        </w:rPr>
      </w:pPr>
    </w:p>
    <w:p w:rsidR="003C6A0A" w:rsidRPr="004F759B" w:rsidRDefault="003C6A0A" w:rsidP="00127F56">
      <w:pPr>
        <w:pStyle w:val="Prrafodelista"/>
        <w:numPr>
          <w:ilvl w:val="0"/>
          <w:numId w:val="20"/>
        </w:numPr>
        <w:jc w:val="both"/>
        <w:rPr>
          <w:rFonts w:ascii="Verdana" w:hAnsi="Verdana" w:cs="Arial"/>
          <w:sz w:val="18"/>
          <w:szCs w:val="18"/>
        </w:rPr>
      </w:pPr>
      <w:r w:rsidRPr="004F759B">
        <w:rPr>
          <w:rFonts w:ascii="Verdana" w:hAnsi="Verdana" w:cs="Arial"/>
          <w:sz w:val="18"/>
          <w:szCs w:val="18"/>
        </w:rPr>
        <w:t>Boleta de Garantía.</w:t>
      </w:r>
    </w:p>
    <w:p w:rsidR="003C6A0A" w:rsidRPr="004F759B" w:rsidRDefault="003C6A0A" w:rsidP="00127F56">
      <w:pPr>
        <w:pStyle w:val="Prrafodelista"/>
        <w:numPr>
          <w:ilvl w:val="0"/>
          <w:numId w:val="20"/>
        </w:numPr>
        <w:jc w:val="both"/>
        <w:rPr>
          <w:rFonts w:ascii="Verdana" w:hAnsi="Verdana" w:cs="Arial"/>
          <w:sz w:val="18"/>
          <w:szCs w:val="18"/>
        </w:rPr>
      </w:pPr>
      <w:r w:rsidRPr="004F759B">
        <w:rPr>
          <w:rFonts w:ascii="Verdana" w:hAnsi="Verdana" w:cs="Arial"/>
          <w:sz w:val="18"/>
          <w:szCs w:val="18"/>
        </w:rPr>
        <w:t>Garantía a Primer Requerimiento.</w:t>
      </w:r>
      <w:r w:rsidR="000678E3" w:rsidRPr="000678E3">
        <w:rPr>
          <w:rFonts w:ascii="Verdana" w:hAnsi="Verdana" w:cs="Arial"/>
          <w:i/>
          <w:sz w:val="18"/>
          <w:szCs w:val="18"/>
        </w:rPr>
        <w:t xml:space="preserve"> </w:t>
      </w:r>
      <w:r w:rsidR="000678E3" w:rsidRPr="000678E3">
        <w:rPr>
          <w:rFonts w:ascii="Verdana" w:hAnsi="Verdana" w:cs="Arial"/>
          <w:i/>
          <w:color w:val="0000FF"/>
          <w:sz w:val="18"/>
          <w:szCs w:val="18"/>
        </w:rPr>
        <w:t>(En este proceso se precisa este tipo de garantía, según se especifica en el numeral 3</w:t>
      </w:r>
      <w:r w:rsidR="000678E3">
        <w:rPr>
          <w:rFonts w:ascii="Verdana" w:hAnsi="Verdana" w:cs="Arial"/>
          <w:i/>
          <w:color w:val="0000FF"/>
          <w:sz w:val="18"/>
          <w:szCs w:val="18"/>
        </w:rPr>
        <w:t>4</w:t>
      </w:r>
      <w:r w:rsidR="000678E3" w:rsidRPr="000678E3">
        <w:rPr>
          <w:rFonts w:ascii="Verdana" w:hAnsi="Verdana" w:cs="Arial"/>
          <w:i/>
          <w:color w:val="0000FF"/>
          <w:sz w:val="18"/>
          <w:szCs w:val="18"/>
        </w:rPr>
        <w:t xml:space="preserve"> del presente DBC; ésta garantía debe expresar su carácter de Renovable, Irrevocable y de Ejecución Inmediata)</w:t>
      </w:r>
    </w:p>
    <w:p w:rsidR="003C6A0A" w:rsidRPr="004F759B" w:rsidRDefault="003C6A0A" w:rsidP="00127F56">
      <w:pPr>
        <w:pStyle w:val="Prrafodelista"/>
        <w:numPr>
          <w:ilvl w:val="0"/>
          <w:numId w:val="20"/>
        </w:numPr>
        <w:jc w:val="both"/>
        <w:rPr>
          <w:rFonts w:ascii="Verdana" w:hAnsi="Verdana" w:cs="Arial"/>
          <w:sz w:val="18"/>
          <w:szCs w:val="18"/>
        </w:rPr>
      </w:pPr>
      <w:r w:rsidRPr="004F759B">
        <w:rPr>
          <w:rFonts w:ascii="Verdana" w:hAnsi="Verdana" w:cs="Arial"/>
          <w:sz w:val="18"/>
          <w:szCs w:val="18"/>
        </w:rPr>
        <w:lastRenderedPageBreak/>
        <w:t>Póliza de Seguro de Caución a Primer Requerimiento.</w:t>
      </w:r>
    </w:p>
    <w:p w:rsidR="003C6A0A" w:rsidRPr="004F759B" w:rsidRDefault="003C6A0A" w:rsidP="003C6A0A">
      <w:pPr>
        <w:ind w:firstLine="708"/>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38" w:name="_Toc347248063"/>
      <w:bookmarkStart w:id="39" w:name="_Toc347248393"/>
      <w:bookmarkStart w:id="40" w:name="_Toc355774149"/>
      <w:bookmarkStart w:id="41" w:name="_Toc355974614"/>
      <w:r w:rsidRPr="004F759B">
        <w:rPr>
          <w:rFonts w:ascii="Verdana" w:hAnsi="Verdana"/>
          <w:sz w:val="18"/>
          <w:szCs w:val="18"/>
        </w:rPr>
        <w:t>Ejecución de la Ga</w:t>
      </w:r>
      <w:r w:rsidR="00340A29" w:rsidRPr="004F759B">
        <w:rPr>
          <w:rFonts w:ascii="Verdana" w:hAnsi="Verdana"/>
          <w:sz w:val="18"/>
          <w:szCs w:val="18"/>
        </w:rPr>
        <w:t>rantía de Seriedad de Propuesta</w:t>
      </w:r>
      <w:bookmarkEnd w:id="38"/>
      <w:bookmarkEnd w:id="39"/>
      <w:bookmarkEnd w:id="40"/>
      <w:bookmarkEnd w:id="41"/>
    </w:p>
    <w:p w:rsidR="00502765" w:rsidRPr="004F759B" w:rsidRDefault="00502765" w:rsidP="00502765">
      <w:pPr>
        <w:ind w:firstLine="576"/>
        <w:jc w:val="both"/>
        <w:rPr>
          <w:rFonts w:ascii="Verdana" w:hAnsi="Verdana" w:cs="Arial"/>
          <w:sz w:val="18"/>
          <w:szCs w:val="18"/>
        </w:rPr>
      </w:pPr>
    </w:p>
    <w:p w:rsidR="003C6A0A" w:rsidRPr="004F759B" w:rsidRDefault="003C6A0A" w:rsidP="00502765">
      <w:pPr>
        <w:ind w:firstLine="576"/>
        <w:jc w:val="both"/>
        <w:rPr>
          <w:rFonts w:ascii="Verdana" w:hAnsi="Verdana" w:cs="Arial"/>
          <w:sz w:val="18"/>
          <w:szCs w:val="18"/>
        </w:rPr>
      </w:pPr>
      <w:r w:rsidRPr="004F759B">
        <w:rPr>
          <w:rFonts w:ascii="Verdana" w:hAnsi="Verdana" w:cs="Arial"/>
          <w:sz w:val="18"/>
          <w:szCs w:val="18"/>
        </w:rPr>
        <w:t xml:space="preserve">La Garantía de Seriedad de Propuesta será ejecutada cuando:  </w:t>
      </w:r>
    </w:p>
    <w:p w:rsidR="003C6A0A" w:rsidRPr="004F759B" w:rsidRDefault="003C6A0A" w:rsidP="003C6A0A">
      <w:pPr>
        <w:jc w:val="both"/>
        <w:rPr>
          <w:rFonts w:ascii="Verdana" w:hAnsi="Verdana" w:cs="Arial"/>
          <w:sz w:val="18"/>
          <w:szCs w:val="18"/>
        </w:rPr>
      </w:pPr>
    </w:p>
    <w:p w:rsidR="00241391" w:rsidRDefault="00241391" w:rsidP="00127F56">
      <w:pPr>
        <w:pStyle w:val="Prrafodelista"/>
        <w:numPr>
          <w:ilvl w:val="0"/>
          <w:numId w:val="21"/>
        </w:numPr>
        <w:jc w:val="both"/>
        <w:rPr>
          <w:rFonts w:ascii="Verdana" w:hAnsi="Verdana" w:cs="Arial"/>
          <w:sz w:val="18"/>
          <w:szCs w:val="18"/>
        </w:rPr>
      </w:pPr>
      <w:r w:rsidRPr="004F759B">
        <w:rPr>
          <w:rFonts w:ascii="Verdana" w:hAnsi="Verdana" w:cs="Arial"/>
          <w:sz w:val="18"/>
          <w:szCs w:val="18"/>
        </w:rPr>
        <w:t>El proponente decida retirar su propuesta con posterioridad al plazo límite de presentación de propuestas.</w:t>
      </w:r>
    </w:p>
    <w:p w:rsidR="005C2406" w:rsidRDefault="00217A9C" w:rsidP="00127F56">
      <w:pPr>
        <w:pStyle w:val="Prrafodelista"/>
        <w:numPr>
          <w:ilvl w:val="0"/>
          <w:numId w:val="21"/>
        </w:numPr>
        <w:jc w:val="both"/>
        <w:rPr>
          <w:rFonts w:ascii="Verdana" w:hAnsi="Verdana" w:cs="Arial"/>
          <w:sz w:val="18"/>
          <w:szCs w:val="18"/>
        </w:rPr>
      </w:pPr>
      <w:r>
        <w:rPr>
          <w:rFonts w:ascii="Verdana" w:hAnsi="Verdana" w:cs="Arial"/>
          <w:sz w:val="18"/>
          <w:szCs w:val="18"/>
        </w:rPr>
        <w:t xml:space="preserve">Se </w:t>
      </w:r>
      <w:r w:rsidR="005C2406">
        <w:rPr>
          <w:rFonts w:ascii="Verdana" w:hAnsi="Verdana" w:cs="Arial"/>
          <w:sz w:val="18"/>
          <w:szCs w:val="18"/>
        </w:rPr>
        <w:t>compr</w:t>
      </w:r>
      <w:r>
        <w:rPr>
          <w:rFonts w:ascii="Verdana" w:hAnsi="Verdana" w:cs="Arial"/>
          <w:sz w:val="18"/>
          <w:szCs w:val="18"/>
        </w:rPr>
        <w:t>uebe</w:t>
      </w:r>
      <w:r w:rsidR="005C2406">
        <w:rPr>
          <w:rFonts w:ascii="Verdana" w:hAnsi="Verdana" w:cs="Arial"/>
          <w:sz w:val="18"/>
          <w:szCs w:val="18"/>
        </w:rPr>
        <w:t xml:space="preserve"> falsedad en la información declarada en el </w:t>
      </w:r>
      <w:r w:rsidR="00292EB5">
        <w:rPr>
          <w:rFonts w:ascii="Verdana" w:hAnsi="Verdana" w:cs="Arial"/>
          <w:sz w:val="18"/>
          <w:szCs w:val="18"/>
        </w:rPr>
        <w:t xml:space="preserve">Formulario </w:t>
      </w:r>
      <w:r w:rsidR="005C2406">
        <w:rPr>
          <w:rFonts w:ascii="Verdana" w:hAnsi="Verdana" w:cs="Arial"/>
          <w:sz w:val="18"/>
          <w:szCs w:val="18"/>
        </w:rPr>
        <w:t xml:space="preserve">de </w:t>
      </w:r>
      <w:r w:rsidR="00292EB5">
        <w:rPr>
          <w:rFonts w:ascii="Verdana" w:hAnsi="Verdana" w:cs="Arial"/>
          <w:sz w:val="18"/>
          <w:szCs w:val="18"/>
        </w:rPr>
        <w:t>Presentación de Propuesta (Formulario A-1).</w:t>
      </w:r>
    </w:p>
    <w:p w:rsidR="00241391" w:rsidRPr="004F759B" w:rsidRDefault="00217A9C" w:rsidP="00127F56">
      <w:pPr>
        <w:pStyle w:val="Prrafodelista"/>
        <w:numPr>
          <w:ilvl w:val="0"/>
          <w:numId w:val="21"/>
        </w:numPr>
        <w:jc w:val="both"/>
        <w:rPr>
          <w:rFonts w:ascii="Verdana" w:hAnsi="Verdana" w:cs="Arial"/>
          <w:sz w:val="18"/>
          <w:szCs w:val="18"/>
        </w:rPr>
      </w:pPr>
      <w:r>
        <w:rPr>
          <w:rFonts w:ascii="Verdana" w:hAnsi="Verdana" w:cs="Arial"/>
          <w:sz w:val="18"/>
          <w:szCs w:val="18"/>
        </w:rPr>
        <w:t>Para</w:t>
      </w:r>
      <w:r w:rsidR="00A87F2E" w:rsidRPr="004F759B">
        <w:rPr>
          <w:rFonts w:ascii="Verdana" w:hAnsi="Verdana" w:cs="Arial"/>
          <w:sz w:val="18"/>
          <w:szCs w:val="18"/>
        </w:rPr>
        <w:t xml:space="preserve"> la suscripción del contrato</w:t>
      </w:r>
      <w:r w:rsidR="00241391" w:rsidRPr="004F759B">
        <w:rPr>
          <w:rFonts w:ascii="Verdana" w:hAnsi="Verdana" w:cs="Arial"/>
          <w:sz w:val="18"/>
          <w:szCs w:val="18"/>
        </w:rPr>
        <w:t xml:space="preserve"> la documentación presentada por el proponente adjudicado, no respalda lo señalado </w:t>
      </w:r>
      <w:r w:rsidR="00CB3D54" w:rsidRPr="004F759B">
        <w:rPr>
          <w:rFonts w:ascii="Verdana" w:hAnsi="Verdana" w:cs="Arial"/>
          <w:sz w:val="18"/>
          <w:szCs w:val="18"/>
        </w:rPr>
        <w:t xml:space="preserve">en </w:t>
      </w:r>
      <w:r w:rsidR="007C4724">
        <w:rPr>
          <w:rFonts w:ascii="Verdana" w:hAnsi="Verdana" w:cs="Arial"/>
          <w:sz w:val="18"/>
          <w:szCs w:val="18"/>
        </w:rPr>
        <w:t xml:space="preserve">el Formulario de Presentación de Propuesta </w:t>
      </w:r>
      <w:r w:rsidR="006E5C6E" w:rsidRPr="004F759B">
        <w:rPr>
          <w:rFonts w:ascii="Verdana" w:hAnsi="Verdana" w:cs="Arial"/>
          <w:sz w:val="18"/>
          <w:szCs w:val="18"/>
        </w:rPr>
        <w:t>(</w:t>
      </w:r>
      <w:r w:rsidR="00CB3D54" w:rsidRPr="004F759B">
        <w:rPr>
          <w:rFonts w:ascii="Verdana" w:hAnsi="Verdana" w:cs="Arial"/>
          <w:sz w:val="18"/>
          <w:szCs w:val="18"/>
        </w:rPr>
        <w:t>Formulario A-1</w:t>
      </w:r>
      <w:r w:rsidR="006E5C6E" w:rsidRPr="004F759B">
        <w:rPr>
          <w:rFonts w:ascii="Verdana" w:hAnsi="Verdana" w:cs="Arial"/>
          <w:sz w:val="18"/>
          <w:szCs w:val="18"/>
        </w:rPr>
        <w:t>)</w:t>
      </w:r>
      <w:r w:rsidR="00241391" w:rsidRPr="004F759B">
        <w:rPr>
          <w:rFonts w:ascii="Verdana" w:hAnsi="Verdana" w:cs="Arial"/>
          <w:sz w:val="18"/>
          <w:szCs w:val="18"/>
        </w:rPr>
        <w:t>.</w:t>
      </w:r>
    </w:p>
    <w:p w:rsidR="00F02C11" w:rsidRPr="004F759B" w:rsidRDefault="00241391" w:rsidP="00127F56">
      <w:pPr>
        <w:pStyle w:val="Prrafodelista"/>
        <w:numPr>
          <w:ilvl w:val="0"/>
          <w:numId w:val="21"/>
        </w:numPr>
        <w:jc w:val="both"/>
        <w:rPr>
          <w:rFonts w:ascii="Verdana" w:hAnsi="Verdana" w:cs="Arial"/>
          <w:sz w:val="18"/>
          <w:szCs w:val="18"/>
        </w:rPr>
      </w:pPr>
      <w:r w:rsidRPr="004F759B">
        <w:rPr>
          <w:rFonts w:ascii="Verdana" w:hAnsi="Verdana" w:cs="Arial"/>
          <w:sz w:val="18"/>
          <w:szCs w:val="18"/>
        </w:rPr>
        <w:t>El pr</w:t>
      </w:r>
      <w:r w:rsidR="00A87F2E" w:rsidRPr="004F759B">
        <w:rPr>
          <w:rFonts w:ascii="Verdana" w:hAnsi="Verdana" w:cs="Arial"/>
          <w:sz w:val="18"/>
          <w:szCs w:val="18"/>
        </w:rPr>
        <w:t>oponente adjudicado no presente</w:t>
      </w:r>
      <w:r w:rsidRPr="004F759B">
        <w:rPr>
          <w:rFonts w:ascii="Verdana" w:hAnsi="Verdana" w:cs="Arial"/>
          <w:sz w:val="18"/>
          <w:szCs w:val="18"/>
        </w:rPr>
        <w:t xml:space="preserve"> para la suscripción del contrato, uno o varios de los documentos señalados </w:t>
      </w:r>
      <w:r w:rsidR="00C20856" w:rsidRPr="004F759B">
        <w:rPr>
          <w:rFonts w:ascii="Verdana" w:hAnsi="Verdana" w:cs="Arial"/>
          <w:sz w:val="18"/>
          <w:szCs w:val="18"/>
        </w:rPr>
        <w:t xml:space="preserve">en </w:t>
      </w:r>
      <w:r w:rsidR="007C4724">
        <w:rPr>
          <w:rFonts w:ascii="Verdana" w:hAnsi="Verdana" w:cs="Arial"/>
          <w:sz w:val="18"/>
          <w:szCs w:val="18"/>
        </w:rPr>
        <w:t xml:space="preserve">el Formulario de Presentación de Propuesta </w:t>
      </w:r>
      <w:r w:rsidR="006E5C6E" w:rsidRPr="004F759B">
        <w:rPr>
          <w:rFonts w:ascii="Verdana" w:hAnsi="Verdana" w:cs="Arial"/>
          <w:sz w:val="18"/>
          <w:szCs w:val="18"/>
        </w:rPr>
        <w:t>(</w:t>
      </w:r>
      <w:r w:rsidR="00C20856" w:rsidRPr="004F759B">
        <w:rPr>
          <w:rFonts w:ascii="Verdana" w:hAnsi="Verdana" w:cs="Arial"/>
          <w:sz w:val="18"/>
          <w:szCs w:val="18"/>
        </w:rPr>
        <w:t>Formulario A-1</w:t>
      </w:r>
      <w:r w:rsidR="006E5C6E" w:rsidRPr="004F759B">
        <w:rPr>
          <w:rFonts w:ascii="Verdana" w:hAnsi="Verdana" w:cs="Arial"/>
          <w:sz w:val="18"/>
          <w:szCs w:val="18"/>
        </w:rPr>
        <w:t>)</w:t>
      </w:r>
      <w:r w:rsidRPr="004F759B">
        <w:rPr>
          <w:rFonts w:ascii="Verdana" w:hAnsi="Verdana" w:cs="Arial"/>
          <w:sz w:val="18"/>
          <w:szCs w:val="18"/>
        </w:rPr>
        <w:t xml:space="preserve">, salvo que hubiese justificado oportunamente el retraso por causas de fuerza mayor, caso </w:t>
      </w:r>
      <w:r w:rsidR="003F27C8" w:rsidRPr="004F759B">
        <w:rPr>
          <w:rFonts w:ascii="Verdana" w:hAnsi="Verdana" w:cs="Arial"/>
          <w:sz w:val="18"/>
          <w:szCs w:val="18"/>
        </w:rPr>
        <w:t>fortuito u</w:t>
      </w:r>
      <w:r w:rsidR="00970E86" w:rsidRPr="004F759B">
        <w:rPr>
          <w:rFonts w:ascii="Verdana" w:hAnsi="Verdana" w:cs="Arial"/>
          <w:sz w:val="18"/>
          <w:szCs w:val="18"/>
        </w:rPr>
        <w:t xml:space="preserve"> otras ca</w:t>
      </w:r>
      <w:r w:rsidR="00F02C11" w:rsidRPr="004F759B">
        <w:rPr>
          <w:rFonts w:ascii="Verdana" w:hAnsi="Verdana" w:cs="Arial"/>
          <w:sz w:val="18"/>
          <w:szCs w:val="18"/>
        </w:rPr>
        <w:t>usas debidamente justificadas y aceptadas por la entidad.</w:t>
      </w:r>
    </w:p>
    <w:p w:rsidR="00241391" w:rsidRPr="004F759B" w:rsidRDefault="00241391" w:rsidP="00127F56">
      <w:pPr>
        <w:pStyle w:val="Prrafodelista"/>
        <w:numPr>
          <w:ilvl w:val="0"/>
          <w:numId w:val="21"/>
        </w:numPr>
        <w:jc w:val="both"/>
        <w:rPr>
          <w:rFonts w:ascii="Verdana" w:hAnsi="Verdana" w:cs="Arial"/>
          <w:sz w:val="18"/>
          <w:szCs w:val="18"/>
        </w:rPr>
      </w:pPr>
      <w:r w:rsidRPr="004F759B">
        <w:rPr>
          <w:rFonts w:ascii="Verdana" w:hAnsi="Verdana" w:cs="Arial"/>
          <w:sz w:val="18"/>
          <w:szCs w:val="18"/>
        </w:rPr>
        <w:t>E</w:t>
      </w:r>
      <w:r w:rsidR="007744CB" w:rsidRPr="004F759B">
        <w:rPr>
          <w:rFonts w:ascii="Verdana" w:hAnsi="Verdana" w:cs="Arial"/>
          <w:sz w:val="18"/>
          <w:szCs w:val="18"/>
        </w:rPr>
        <w:t>l proponente adjudicado desista de manera expresa o tácita</w:t>
      </w:r>
      <w:r w:rsidRPr="004F759B">
        <w:rPr>
          <w:rFonts w:ascii="Verdana" w:hAnsi="Verdana" w:cs="Arial"/>
          <w:sz w:val="18"/>
          <w:szCs w:val="18"/>
        </w:rPr>
        <w:t xml:space="preserve"> de suscribir el c</w:t>
      </w:r>
      <w:r w:rsidR="009507F3" w:rsidRPr="004F759B">
        <w:rPr>
          <w:rFonts w:ascii="Verdana" w:hAnsi="Verdana" w:cs="Arial"/>
          <w:sz w:val="18"/>
          <w:szCs w:val="18"/>
        </w:rPr>
        <w:t>ontrato en el plazo establecido, salvo por causas de fuerza mayor, caso fortuito u otras causas debidamente justificadas y aceptadas por la entidad.</w:t>
      </w:r>
    </w:p>
    <w:p w:rsidR="005A55CA" w:rsidRDefault="005A55CA" w:rsidP="003C6A0A">
      <w:pPr>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42" w:name="_Toc347248064"/>
      <w:bookmarkStart w:id="43" w:name="_Toc347248394"/>
      <w:bookmarkStart w:id="44" w:name="_Toc355774150"/>
      <w:bookmarkStart w:id="45" w:name="_Toc355974615"/>
      <w:r w:rsidRPr="004F759B">
        <w:rPr>
          <w:rFonts w:ascii="Verdana" w:hAnsi="Verdana"/>
          <w:sz w:val="18"/>
          <w:szCs w:val="18"/>
        </w:rPr>
        <w:t>Devolución de la Ga</w:t>
      </w:r>
      <w:r w:rsidR="004E4994" w:rsidRPr="004F759B">
        <w:rPr>
          <w:rFonts w:ascii="Verdana" w:hAnsi="Verdana"/>
          <w:sz w:val="18"/>
          <w:szCs w:val="18"/>
        </w:rPr>
        <w:t>rantía de Seriedad de Propuesta</w:t>
      </w:r>
      <w:bookmarkEnd w:id="42"/>
      <w:bookmarkEnd w:id="43"/>
      <w:bookmarkEnd w:id="44"/>
      <w:bookmarkEnd w:id="45"/>
    </w:p>
    <w:p w:rsidR="003C6A0A" w:rsidRPr="004F759B" w:rsidRDefault="003C6A0A" w:rsidP="003C6A0A">
      <w:pPr>
        <w:jc w:val="both"/>
        <w:rPr>
          <w:rFonts w:ascii="Verdana" w:hAnsi="Verdana" w:cs="Arial"/>
          <w:sz w:val="18"/>
          <w:szCs w:val="18"/>
        </w:rPr>
      </w:pPr>
    </w:p>
    <w:p w:rsidR="003C6A0A" w:rsidRPr="004F759B" w:rsidRDefault="003C6A0A" w:rsidP="008F41C5">
      <w:pPr>
        <w:ind w:left="576"/>
        <w:jc w:val="both"/>
        <w:rPr>
          <w:rFonts w:ascii="Verdana" w:hAnsi="Verdana" w:cs="Arial"/>
          <w:sz w:val="18"/>
          <w:szCs w:val="18"/>
        </w:rPr>
      </w:pPr>
      <w:r w:rsidRPr="004F759B">
        <w:rPr>
          <w:rFonts w:ascii="Verdana" w:hAnsi="Verdana" w:cs="Arial"/>
          <w:sz w:val="18"/>
          <w:szCs w:val="18"/>
        </w:rPr>
        <w:t>La Garantía de Seriedad de Propuesta, será devuelta a los proponentes en un plazo no mayor a cinco (5) días</w:t>
      </w:r>
      <w:r w:rsidR="00EC1714" w:rsidRPr="004F759B">
        <w:rPr>
          <w:rFonts w:ascii="Verdana" w:hAnsi="Verdana" w:cs="Arial"/>
          <w:sz w:val="18"/>
          <w:szCs w:val="18"/>
        </w:rPr>
        <w:t xml:space="preserve"> hábiles</w:t>
      </w:r>
      <w:r w:rsidRPr="004F759B">
        <w:rPr>
          <w:rFonts w:ascii="Verdana" w:hAnsi="Verdana" w:cs="Arial"/>
          <w:sz w:val="18"/>
          <w:szCs w:val="18"/>
        </w:rPr>
        <w:t xml:space="preserve"> en los siguientes casos:</w:t>
      </w:r>
    </w:p>
    <w:p w:rsidR="003C6A0A" w:rsidRPr="004F759B" w:rsidRDefault="003C6A0A" w:rsidP="003C6A0A">
      <w:pPr>
        <w:jc w:val="both"/>
        <w:rPr>
          <w:rFonts w:ascii="Verdana" w:hAnsi="Verdana" w:cs="Arial"/>
          <w:sz w:val="18"/>
          <w:szCs w:val="18"/>
        </w:rPr>
      </w:pPr>
    </w:p>
    <w:p w:rsidR="003C6A0A" w:rsidRPr="004F759B" w:rsidRDefault="003C6A0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Después de la notificación con la Resolución de Declaratoria Desierta.</w:t>
      </w:r>
    </w:p>
    <w:p w:rsidR="003C6A0A" w:rsidRPr="004F759B" w:rsidRDefault="00C7459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 xml:space="preserve">Si existiese </w:t>
      </w:r>
      <w:r w:rsidR="003C6A0A" w:rsidRPr="004F759B">
        <w:rPr>
          <w:rFonts w:ascii="Verdana" w:hAnsi="Verdana" w:cs="Arial"/>
          <w:sz w:val="18"/>
          <w:szCs w:val="18"/>
        </w:rPr>
        <w:t>Recurs</w:t>
      </w:r>
      <w:r w:rsidR="007744CB" w:rsidRPr="004F759B">
        <w:rPr>
          <w:rFonts w:ascii="Verdana" w:hAnsi="Verdana" w:cs="Arial"/>
          <w:sz w:val="18"/>
          <w:szCs w:val="18"/>
        </w:rPr>
        <w:t>o Administrativo de Impugnación</w:t>
      </w:r>
      <w:r w:rsidR="003C6A0A" w:rsidRPr="004F759B">
        <w:rPr>
          <w:rFonts w:ascii="Verdana" w:hAnsi="Verdana" w:cs="Arial"/>
          <w:sz w:val="18"/>
          <w:szCs w:val="18"/>
        </w:rPr>
        <w:t xml:space="preserve"> luego de su agotamiento.</w:t>
      </w:r>
    </w:p>
    <w:p w:rsidR="003C6A0A" w:rsidRPr="004F759B" w:rsidRDefault="003C6A0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 xml:space="preserve">Cuando la entidad convocante solicite la extensión del periodo de validez de propuestas y el proponente rehúse aceptar la solicitud. </w:t>
      </w:r>
    </w:p>
    <w:p w:rsidR="003C6A0A" w:rsidRPr="004F759B" w:rsidRDefault="003C6A0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Después de notificada la Resolución de Cancelación del Proceso de Contratación.</w:t>
      </w:r>
    </w:p>
    <w:p w:rsidR="003C6A0A" w:rsidRPr="004F759B" w:rsidRDefault="003C6A0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Después de notificada la Resolución de Anulación del Proceso de Contratación, cuando la anulación sea hasta antes de la publicación de la convocatoria.</w:t>
      </w:r>
    </w:p>
    <w:p w:rsidR="003C6A0A" w:rsidRPr="004F759B" w:rsidRDefault="003C6A0A" w:rsidP="00127F56">
      <w:pPr>
        <w:pStyle w:val="Prrafodelista"/>
        <w:numPr>
          <w:ilvl w:val="0"/>
          <w:numId w:val="22"/>
        </w:numPr>
        <w:jc w:val="both"/>
        <w:rPr>
          <w:rFonts w:ascii="Verdana" w:hAnsi="Verdana" w:cs="Arial"/>
          <w:sz w:val="18"/>
          <w:szCs w:val="18"/>
        </w:rPr>
      </w:pPr>
      <w:r w:rsidRPr="004F759B">
        <w:rPr>
          <w:rFonts w:ascii="Verdana" w:hAnsi="Verdana" w:cs="Arial"/>
          <w:sz w:val="18"/>
          <w:szCs w:val="18"/>
        </w:rPr>
        <w:t>Después de suscrito el contrato con el proponente adjudicado.</w:t>
      </w:r>
    </w:p>
    <w:p w:rsidR="003C6A0A" w:rsidRPr="004F759B" w:rsidRDefault="003C6A0A" w:rsidP="003C6A0A">
      <w:pPr>
        <w:ind w:left="1410" w:hanging="705"/>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b w:val="0"/>
          <w:sz w:val="18"/>
          <w:szCs w:val="18"/>
        </w:rPr>
      </w:pPr>
      <w:bookmarkStart w:id="46" w:name="_Toc347248065"/>
      <w:bookmarkStart w:id="47" w:name="_Toc347248395"/>
      <w:bookmarkStart w:id="48" w:name="_Toc355774151"/>
      <w:bookmarkStart w:id="49" w:name="_Toc355974616"/>
      <w:r w:rsidRPr="004F759B">
        <w:rPr>
          <w:rFonts w:ascii="Verdana" w:hAnsi="Verdana"/>
          <w:b w:val="0"/>
          <w:sz w:val="18"/>
          <w:szCs w:val="18"/>
        </w:rPr>
        <w:t>El tratamiento de ejecución y devolución de la Garan</w:t>
      </w:r>
      <w:r w:rsidR="007744CB" w:rsidRPr="004F759B">
        <w:rPr>
          <w:rFonts w:ascii="Verdana" w:hAnsi="Verdana"/>
          <w:b w:val="0"/>
          <w:sz w:val="18"/>
          <w:szCs w:val="18"/>
        </w:rPr>
        <w:t>tía de Cumplimiento de Contrato</w:t>
      </w:r>
      <w:r w:rsidRPr="004F759B">
        <w:rPr>
          <w:rFonts w:ascii="Verdana" w:hAnsi="Verdana"/>
          <w:b w:val="0"/>
          <w:sz w:val="18"/>
          <w:szCs w:val="18"/>
        </w:rPr>
        <w:t xml:space="preserve"> se establecerá en el Contrato.</w:t>
      </w:r>
      <w:bookmarkEnd w:id="46"/>
      <w:bookmarkEnd w:id="47"/>
      <w:bookmarkEnd w:id="48"/>
      <w:bookmarkEnd w:id="49"/>
    </w:p>
    <w:p w:rsidR="003C6A0A" w:rsidRPr="004F759B" w:rsidRDefault="003C6A0A" w:rsidP="003C6A0A">
      <w:pPr>
        <w:ind w:left="1418"/>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50" w:name="_Toc355974617"/>
      <w:r w:rsidRPr="004F759B">
        <w:rPr>
          <w:rFonts w:ascii="Verdana" w:hAnsi="Verdana"/>
          <w:sz w:val="18"/>
          <w:szCs w:val="18"/>
        </w:rPr>
        <w:t>RECHAZO Y DESCALIFICACIÓN DE PROPUESTAS</w:t>
      </w:r>
      <w:bookmarkEnd w:id="50"/>
    </w:p>
    <w:p w:rsidR="003C6A0A" w:rsidRPr="004F759B" w:rsidRDefault="003C6A0A" w:rsidP="003C6A0A">
      <w:pPr>
        <w:jc w:val="both"/>
        <w:rPr>
          <w:rFonts w:ascii="Verdana" w:hAnsi="Verdana" w:cs="Arial"/>
          <w:b/>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F1674F" w:rsidRPr="004F759B" w:rsidRDefault="00F1674F" w:rsidP="00127F56">
      <w:pPr>
        <w:pStyle w:val="Prrafodelista"/>
        <w:numPr>
          <w:ilvl w:val="0"/>
          <w:numId w:val="11"/>
        </w:numPr>
        <w:jc w:val="both"/>
        <w:rPr>
          <w:rFonts w:ascii="Verdana" w:hAnsi="Verdana" w:cs="Arial"/>
          <w:vanish/>
          <w:sz w:val="18"/>
          <w:szCs w:val="18"/>
        </w:rPr>
      </w:pPr>
    </w:p>
    <w:p w:rsidR="003C6A0A" w:rsidRPr="004F759B" w:rsidRDefault="003C6A0A" w:rsidP="00127F56">
      <w:pPr>
        <w:pStyle w:val="Ttulo"/>
        <w:numPr>
          <w:ilvl w:val="1"/>
          <w:numId w:val="18"/>
        </w:numPr>
        <w:spacing w:before="0" w:after="0"/>
        <w:jc w:val="left"/>
        <w:rPr>
          <w:rFonts w:ascii="Verdana" w:hAnsi="Verdana"/>
          <w:b w:val="0"/>
          <w:sz w:val="18"/>
          <w:szCs w:val="18"/>
        </w:rPr>
      </w:pPr>
      <w:bookmarkStart w:id="51" w:name="_Toc347248067"/>
      <w:bookmarkStart w:id="52" w:name="_Toc347248397"/>
      <w:bookmarkStart w:id="53" w:name="_Toc355774153"/>
      <w:bookmarkStart w:id="54" w:name="_Toc355974618"/>
      <w:r w:rsidRPr="004F759B">
        <w:rPr>
          <w:rFonts w:ascii="Verdana" w:hAnsi="Verdana"/>
          <w:b w:val="0"/>
          <w:sz w:val="18"/>
          <w:szCs w:val="18"/>
        </w:rPr>
        <w:t>Procederá el rechazo de la pro</w:t>
      </w:r>
      <w:r w:rsidR="00C71ABB" w:rsidRPr="004F759B">
        <w:rPr>
          <w:rFonts w:ascii="Verdana" w:hAnsi="Verdana"/>
          <w:b w:val="0"/>
          <w:sz w:val="18"/>
          <w:szCs w:val="18"/>
        </w:rPr>
        <w:t>puesta cuando e</w:t>
      </w:r>
      <w:r w:rsidRPr="004F759B">
        <w:rPr>
          <w:rFonts w:ascii="Verdana" w:hAnsi="Verdana"/>
          <w:b w:val="0"/>
          <w:sz w:val="18"/>
          <w:szCs w:val="18"/>
        </w:rPr>
        <w:t xml:space="preserve">sta fuese presentada fuera del </w:t>
      </w:r>
      <w:r w:rsidR="006D210C" w:rsidRPr="004F759B">
        <w:rPr>
          <w:rFonts w:ascii="Verdana" w:hAnsi="Verdana"/>
          <w:b w:val="0"/>
          <w:sz w:val="18"/>
          <w:szCs w:val="18"/>
        </w:rPr>
        <w:t>plazo (</w:t>
      </w:r>
      <w:r w:rsidRPr="004F759B">
        <w:rPr>
          <w:rFonts w:ascii="Verdana" w:hAnsi="Verdana"/>
          <w:b w:val="0"/>
          <w:sz w:val="18"/>
          <w:szCs w:val="18"/>
        </w:rPr>
        <w:t>fecha y hora) y/o en lugar diferente al establecido en el presente DBC.</w:t>
      </w:r>
      <w:bookmarkEnd w:id="51"/>
      <w:bookmarkEnd w:id="52"/>
      <w:bookmarkEnd w:id="53"/>
      <w:bookmarkEnd w:id="54"/>
    </w:p>
    <w:p w:rsidR="003C6A0A" w:rsidRPr="004F759B" w:rsidRDefault="003C6A0A" w:rsidP="008F41C5">
      <w:pPr>
        <w:pStyle w:val="Ttulo"/>
        <w:spacing w:before="0" w:after="0"/>
        <w:ind w:left="576"/>
        <w:jc w:val="left"/>
        <w:rPr>
          <w:rFonts w:ascii="Verdana" w:hAnsi="Verdana"/>
          <w:b w:val="0"/>
          <w:sz w:val="18"/>
          <w:szCs w:val="18"/>
        </w:rPr>
      </w:pPr>
    </w:p>
    <w:p w:rsidR="003C6A0A" w:rsidRPr="004F759B" w:rsidRDefault="003C6A0A" w:rsidP="00127F56">
      <w:pPr>
        <w:pStyle w:val="Ttulo"/>
        <w:numPr>
          <w:ilvl w:val="1"/>
          <w:numId w:val="18"/>
        </w:numPr>
        <w:spacing w:before="0" w:after="0"/>
        <w:jc w:val="left"/>
        <w:rPr>
          <w:rFonts w:ascii="Verdana" w:hAnsi="Verdana"/>
          <w:b w:val="0"/>
          <w:sz w:val="18"/>
          <w:szCs w:val="18"/>
        </w:rPr>
      </w:pPr>
      <w:bookmarkStart w:id="55" w:name="_Toc347248068"/>
      <w:bookmarkStart w:id="56" w:name="_Toc347248398"/>
      <w:bookmarkStart w:id="57" w:name="_Toc355774154"/>
      <w:bookmarkStart w:id="58" w:name="_Toc355974619"/>
      <w:r w:rsidRPr="004F759B">
        <w:rPr>
          <w:rFonts w:ascii="Verdana" w:hAnsi="Verdana"/>
          <w:b w:val="0"/>
          <w:sz w:val="18"/>
          <w:szCs w:val="18"/>
        </w:rPr>
        <w:t>Las causales de descalificación son:</w:t>
      </w:r>
      <w:bookmarkEnd w:id="55"/>
      <w:bookmarkEnd w:id="56"/>
      <w:bookmarkEnd w:id="57"/>
      <w:bookmarkEnd w:id="58"/>
    </w:p>
    <w:p w:rsidR="00382FDB" w:rsidRPr="004F759B" w:rsidRDefault="00382FDB" w:rsidP="00382FDB">
      <w:pPr>
        <w:pStyle w:val="Prrafodelista"/>
        <w:ind w:left="1428"/>
        <w:jc w:val="both"/>
        <w:rPr>
          <w:rFonts w:ascii="Verdana" w:hAnsi="Verdana" w:cs="Arial"/>
          <w:sz w:val="18"/>
          <w:szCs w:val="18"/>
        </w:rPr>
      </w:pPr>
    </w:p>
    <w:p w:rsidR="00C5233F" w:rsidRDefault="00C5233F" w:rsidP="00127F56">
      <w:pPr>
        <w:pStyle w:val="Prrafodelista"/>
        <w:numPr>
          <w:ilvl w:val="0"/>
          <w:numId w:val="23"/>
        </w:numPr>
        <w:jc w:val="both"/>
        <w:rPr>
          <w:rFonts w:ascii="Verdana" w:hAnsi="Verdana" w:cs="Arial"/>
          <w:sz w:val="18"/>
          <w:szCs w:val="18"/>
        </w:rPr>
      </w:pPr>
      <w:r w:rsidRPr="00C5233F">
        <w:rPr>
          <w:rFonts w:ascii="Verdana" w:hAnsi="Verdana" w:cs="Arial"/>
          <w:sz w:val="18"/>
          <w:szCs w:val="18"/>
        </w:rPr>
        <w:t xml:space="preserve">Incumplimiento </w:t>
      </w:r>
      <w:r w:rsidR="009F63D8">
        <w:rPr>
          <w:rFonts w:ascii="Verdana" w:hAnsi="Verdana" w:cs="Arial"/>
          <w:sz w:val="18"/>
          <w:szCs w:val="18"/>
        </w:rPr>
        <w:t xml:space="preserve">u omisión en la presentación de cualquier </w:t>
      </w:r>
      <w:r w:rsidR="00027ECC">
        <w:rPr>
          <w:rFonts w:ascii="Verdana" w:hAnsi="Verdana" w:cs="Arial"/>
          <w:sz w:val="18"/>
          <w:szCs w:val="18"/>
        </w:rPr>
        <w:t xml:space="preserve">documento y/o </w:t>
      </w:r>
      <w:r w:rsidR="003F27C8">
        <w:rPr>
          <w:rFonts w:ascii="Verdana" w:hAnsi="Verdana" w:cs="Arial"/>
          <w:sz w:val="18"/>
          <w:szCs w:val="18"/>
        </w:rPr>
        <w:t>Formulario de Declaración</w:t>
      </w:r>
      <w:r w:rsidR="00977A44">
        <w:rPr>
          <w:rFonts w:ascii="Verdana" w:hAnsi="Verdana" w:cs="Arial"/>
          <w:sz w:val="18"/>
          <w:szCs w:val="18"/>
        </w:rPr>
        <w:t xml:space="preserve"> Jurada</w:t>
      </w:r>
      <w:r w:rsidR="009C7422">
        <w:rPr>
          <w:rFonts w:ascii="Verdana" w:hAnsi="Verdana" w:cs="Arial"/>
          <w:sz w:val="18"/>
          <w:szCs w:val="18"/>
        </w:rPr>
        <w:t xml:space="preserve"> requerido en el </w:t>
      </w:r>
      <w:r w:rsidR="009C7422" w:rsidRPr="004F759B">
        <w:rPr>
          <w:rFonts w:ascii="Verdana" w:hAnsi="Verdana" w:cs="Arial"/>
          <w:sz w:val="18"/>
          <w:szCs w:val="18"/>
        </w:rPr>
        <w:t>presente DBC</w:t>
      </w:r>
      <w:r w:rsidR="009C7422">
        <w:rPr>
          <w:rFonts w:ascii="Verdana" w:hAnsi="Verdana" w:cs="Arial"/>
          <w:sz w:val="18"/>
          <w:szCs w:val="18"/>
        </w:rPr>
        <w:t>.</w:t>
      </w:r>
    </w:p>
    <w:p w:rsidR="009C7422" w:rsidRPr="004F759B" w:rsidRDefault="0063324D" w:rsidP="00127F56">
      <w:pPr>
        <w:pStyle w:val="Prrafodelista"/>
        <w:numPr>
          <w:ilvl w:val="0"/>
          <w:numId w:val="23"/>
        </w:numPr>
        <w:spacing w:before="40" w:after="40"/>
        <w:ind w:left="1423" w:hanging="357"/>
        <w:jc w:val="both"/>
        <w:rPr>
          <w:rFonts w:ascii="Verdana" w:hAnsi="Verdana" w:cs="Arial"/>
          <w:sz w:val="18"/>
          <w:szCs w:val="18"/>
        </w:rPr>
      </w:pPr>
      <w:r>
        <w:rPr>
          <w:rFonts w:ascii="Verdana" w:hAnsi="Verdana" w:cs="Arial"/>
          <w:sz w:val="18"/>
          <w:szCs w:val="18"/>
        </w:rPr>
        <w:t>Incumplimiento</w:t>
      </w:r>
      <w:r w:rsidR="009C7422">
        <w:rPr>
          <w:rFonts w:ascii="Verdana" w:hAnsi="Verdana" w:cs="Arial"/>
          <w:sz w:val="18"/>
          <w:szCs w:val="18"/>
        </w:rPr>
        <w:t xml:space="preserve"> a la </w:t>
      </w:r>
      <w:r w:rsidR="006F0EB6">
        <w:rPr>
          <w:rFonts w:ascii="Verdana" w:hAnsi="Verdana" w:cs="Arial"/>
          <w:sz w:val="18"/>
          <w:szCs w:val="18"/>
        </w:rPr>
        <w:t xml:space="preserve">declaración jurada </w:t>
      </w:r>
      <w:r>
        <w:rPr>
          <w:rFonts w:ascii="Verdana" w:hAnsi="Verdana" w:cs="Arial"/>
          <w:sz w:val="18"/>
          <w:szCs w:val="18"/>
        </w:rPr>
        <w:t xml:space="preserve">del </w:t>
      </w:r>
      <w:r w:rsidR="006C6958">
        <w:rPr>
          <w:rFonts w:ascii="Verdana" w:hAnsi="Verdana" w:cs="Arial"/>
          <w:sz w:val="18"/>
          <w:szCs w:val="18"/>
        </w:rPr>
        <w:t>F</w:t>
      </w:r>
      <w:r>
        <w:rPr>
          <w:rFonts w:ascii="Verdana" w:hAnsi="Verdana" w:cs="Arial"/>
          <w:sz w:val="18"/>
          <w:szCs w:val="18"/>
        </w:rPr>
        <w:t>ormulario de Presentación de Propuesta (</w:t>
      </w:r>
      <w:r w:rsidR="00180C28">
        <w:rPr>
          <w:rFonts w:ascii="Verdana" w:hAnsi="Verdana" w:cs="Arial"/>
          <w:sz w:val="18"/>
          <w:szCs w:val="18"/>
        </w:rPr>
        <w:t>F</w:t>
      </w:r>
      <w:r>
        <w:rPr>
          <w:rFonts w:ascii="Verdana" w:hAnsi="Verdana" w:cs="Arial"/>
          <w:sz w:val="18"/>
          <w:szCs w:val="18"/>
        </w:rPr>
        <w:t>ormulario A-1).</w:t>
      </w:r>
    </w:p>
    <w:p w:rsidR="003C6A0A" w:rsidRPr="004F759B" w:rsidRDefault="003C6A0A"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la propuesta técnica y/o económica no cumpla con las condiciones establecidas en el presente DBC.</w:t>
      </w:r>
    </w:p>
    <w:p w:rsidR="006766A9" w:rsidRDefault="003C6A0A"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la propuesta económica exceda el Precio Referencial.</w:t>
      </w:r>
    </w:p>
    <w:p w:rsidR="000A2B05" w:rsidRPr="004F759B" w:rsidRDefault="003833A0"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el per</w:t>
      </w:r>
      <w:r w:rsidR="00C71ABB" w:rsidRPr="004F759B">
        <w:rPr>
          <w:rFonts w:ascii="Verdana" w:hAnsi="Verdana" w:cs="Arial"/>
          <w:sz w:val="18"/>
          <w:szCs w:val="18"/>
        </w:rPr>
        <w:t>íodo de validez de la propuesta</w:t>
      </w:r>
      <w:r w:rsidRPr="004F759B">
        <w:rPr>
          <w:rFonts w:ascii="Verdana" w:hAnsi="Verdana" w:cs="Arial"/>
          <w:sz w:val="18"/>
          <w:szCs w:val="18"/>
        </w:rPr>
        <w:t xml:space="preserve"> no se ajuste al plazo mínimo requerido en el presente DBC.</w:t>
      </w:r>
    </w:p>
    <w:p w:rsidR="003833A0" w:rsidRPr="004F759B" w:rsidRDefault="000A2B05"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el proponente no presente la Garantía de Seriedad de Propuesta.</w:t>
      </w:r>
    </w:p>
    <w:p w:rsidR="000A2B05" w:rsidRPr="004F759B" w:rsidRDefault="000A2B05"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lastRenderedPageBreak/>
        <w:t>Cuando la Garantía de Seriedad de Propuesta no cumpla con las condiciones establecida</w:t>
      </w:r>
      <w:r w:rsidR="00C71ABB" w:rsidRPr="004F759B">
        <w:rPr>
          <w:rFonts w:ascii="Verdana" w:hAnsi="Verdana" w:cs="Arial"/>
          <w:sz w:val="18"/>
          <w:szCs w:val="18"/>
        </w:rPr>
        <w:t>s</w:t>
      </w:r>
      <w:r w:rsidRPr="004F759B">
        <w:rPr>
          <w:rFonts w:ascii="Verdana" w:hAnsi="Verdana" w:cs="Arial"/>
          <w:sz w:val="18"/>
          <w:szCs w:val="18"/>
        </w:rPr>
        <w:t xml:space="preserve"> en el presente DBC.</w:t>
      </w:r>
    </w:p>
    <w:p w:rsidR="003833A0" w:rsidRPr="004F759B" w:rsidRDefault="003833A0"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 xml:space="preserve">Cuando el proponente presente dos o más </w:t>
      </w:r>
      <w:r w:rsidR="00A17E92" w:rsidRPr="004F759B">
        <w:rPr>
          <w:rFonts w:ascii="Verdana" w:hAnsi="Verdana" w:cs="Arial"/>
          <w:sz w:val="18"/>
          <w:szCs w:val="18"/>
        </w:rPr>
        <w:t>alternativas</w:t>
      </w:r>
      <w:r w:rsidR="00A17E92" w:rsidRPr="00A53ED7">
        <w:rPr>
          <w:rFonts w:ascii="Verdana" w:hAnsi="Verdana" w:cs="Arial"/>
          <w:sz w:val="18"/>
          <w:szCs w:val="18"/>
        </w:rPr>
        <w:t xml:space="preserve"> en</w:t>
      </w:r>
      <w:r w:rsidR="00A53ED7" w:rsidRPr="00A53ED7">
        <w:rPr>
          <w:rFonts w:ascii="Verdana" w:hAnsi="Verdana" w:cs="Arial"/>
          <w:sz w:val="18"/>
          <w:szCs w:val="18"/>
        </w:rPr>
        <w:t xml:space="preserve"> una </w:t>
      </w:r>
      <w:r w:rsidR="00AD0069">
        <w:rPr>
          <w:rFonts w:ascii="Verdana" w:hAnsi="Verdana" w:cs="Arial"/>
          <w:sz w:val="18"/>
          <w:szCs w:val="18"/>
        </w:rPr>
        <w:t xml:space="preserve">misma </w:t>
      </w:r>
      <w:r w:rsidR="00A53ED7" w:rsidRPr="00A53ED7">
        <w:rPr>
          <w:rFonts w:ascii="Verdana" w:hAnsi="Verdana" w:cs="Arial"/>
          <w:sz w:val="18"/>
          <w:szCs w:val="18"/>
        </w:rPr>
        <w:t>propuesta.</w:t>
      </w:r>
    </w:p>
    <w:p w:rsidR="003833A0" w:rsidRPr="004F759B" w:rsidRDefault="003833A0"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el proponente presente dos o más propuestas.</w:t>
      </w:r>
    </w:p>
    <w:p w:rsidR="00B24FFD" w:rsidRPr="004F759B" w:rsidRDefault="00B24FFD"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la propuesta contenga textos entre líneas, borrones y tachadura</w:t>
      </w:r>
      <w:r w:rsidR="008647EB" w:rsidRPr="004F759B">
        <w:rPr>
          <w:rFonts w:ascii="Verdana" w:hAnsi="Verdana" w:cs="Arial"/>
          <w:sz w:val="18"/>
          <w:szCs w:val="18"/>
        </w:rPr>
        <w:t>s</w:t>
      </w:r>
      <w:r w:rsidRPr="004F759B">
        <w:rPr>
          <w:rFonts w:ascii="Verdana" w:hAnsi="Verdana" w:cs="Arial"/>
          <w:sz w:val="18"/>
          <w:szCs w:val="18"/>
        </w:rPr>
        <w:t>.</w:t>
      </w:r>
    </w:p>
    <w:p w:rsidR="00A67866" w:rsidRDefault="00A67866"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Cuando la propuesta presente errores no subsanables.</w:t>
      </w:r>
    </w:p>
    <w:p w:rsidR="00F51D9E" w:rsidRDefault="00F51D9E"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 xml:space="preserve">Cuando el Certificado Único </w:t>
      </w:r>
      <w:r w:rsidRPr="007E1574">
        <w:rPr>
          <w:rFonts w:ascii="Verdana" w:hAnsi="Verdana" w:cs="Arial"/>
          <w:sz w:val="18"/>
          <w:szCs w:val="18"/>
        </w:rPr>
        <w:t xml:space="preserve">emitido por la </w:t>
      </w:r>
      <w:r w:rsidRPr="007E1574">
        <w:rPr>
          <w:rFonts w:ascii="Verdana" w:hAnsi="Verdana"/>
          <w:sz w:val="18"/>
          <w:szCs w:val="18"/>
        </w:rPr>
        <w:t>Autoridad de Fiscalización y Control de Pensiones y Seguros (</w:t>
      </w:r>
      <w:r w:rsidRPr="007E1574">
        <w:rPr>
          <w:rFonts w:ascii="Verdana" w:hAnsi="Verdana" w:cs="Arial"/>
          <w:sz w:val="18"/>
          <w:szCs w:val="18"/>
        </w:rPr>
        <w:t>APS)</w:t>
      </w:r>
      <w:r w:rsidRPr="004F759B">
        <w:rPr>
          <w:rFonts w:ascii="Verdana" w:hAnsi="Verdana" w:cs="Arial"/>
          <w:sz w:val="18"/>
          <w:szCs w:val="18"/>
        </w:rPr>
        <w:t xml:space="preserve">, tenga </w:t>
      </w:r>
      <w:r w:rsidRPr="00207D1C">
        <w:rPr>
          <w:rFonts w:ascii="Verdana" w:hAnsi="Verdana" w:cs="Arial"/>
          <w:sz w:val="18"/>
          <w:szCs w:val="18"/>
        </w:rPr>
        <w:t>observaciones en lo referente a: capital mínimo, margen de solvencia, recursos de inversión, reservas técnicas y/o siniestros en mora.</w:t>
      </w:r>
    </w:p>
    <w:p w:rsidR="002D7E5D" w:rsidRPr="004F759B" w:rsidRDefault="00383B25"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 xml:space="preserve">Si para la suscripción del contrato, la documentación </w:t>
      </w:r>
      <w:r w:rsidR="002D7E5D" w:rsidRPr="004F759B">
        <w:rPr>
          <w:rFonts w:ascii="Verdana" w:hAnsi="Verdana" w:cs="Arial"/>
          <w:sz w:val="18"/>
          <w:szCs w:val="18"/>
        </w:rPr>
        <w:t>presentada</w:t>
      </w:r>
      <w:r w:rsidR="006C6887" w:rsidRPr="004F759B">
        <w:rPr>
          <w:rFonts w:ascii="Verdana" w:hAnsi="Verdana" w:cs="Arial"/>
          <w:sz w:val="18"/>
          <w:szCs w:val="18"/>
        </w:rPr>
        <w:t xml:space="preserve"> por el proponente adjudicado,</w:t>
      </w:r>
      <w:r w:rsidR="002D7E5D" w:rsidRPr="004F759B">
        <w:rPr>
          <w:rFonts w:ascii="Verdana" w:hAnsi="Verdana" w:cs="Arial"/>
          <w:sz w:val="18"/>
          <w:szCs w:val="18"/>
        </w:rPr>
        <w:t xml:space="preserve"> no respalda lo señalado en </w:t>
      </w:r>
      <w:r w:rsidR="007C4724">
        <w:rPr>
          <w:rFonts w:ascii="Verdana" w:hAnsi="Verdana" w:cs="Arial"/>
          <w:sz w:val="18"/>
          <w:szCs w:val="18"/>
        </w:rPr>
        <w:t xml:space="preserve">el Formulario de Presentación de Propuesta </w:t>
      </w:r>
      <w:r w:rsidR="006B5BDE" w:rsidRPr="004F759B">
        <w:rPr>
          <w:rFonts w:ascii="Verdana" w:hAnsi="Verdana" w:cs="Arial"/>
          <w:sz w:val="18"/>
          <w:szCs w:val="18"/>
        </w:rPr>
        <w:t>(Formulario A-1)</w:t>
      </w:r>
      <w:r w:rsidR="002D7E5D" w:rsidRPr="004F759B">
        <w:rPr>
          <w:rFonts w:ascii="Verdana" w:hAnsi="Verdana" w:cs="Arial"/>
          <w:sz w:val="18"/>
          <w:szCs w:val="18"/>
        </w:rPr>
        <w:t>.</w:t>
      </w:r>
    </w:p>
    <w:p w:rsidR="003C6A0A" w:rsidRPr="004F759B" w:rsidRDefault="003C6A0A" w:rsidP="00127F56">
      <w:pPr>
        <w:pStyle w:val="Prrafodelista"/>
        <w:numPr>
          <w:ilvl w:val="0"/>
          <w:numId w:val="23"/>
        </w:numPr>
        <w:spacing w:before="40" w:after="40"/>
        <w:ind w:left="1423" w:hanging="357"/>
        <w:jc w:val="both"/>
        <w:rPr>
          <w:rFonts w:ascii="Verdana" w:hAnsi="Verdana" w:cs="Arial"/>
          <w:sz w:val="18"/>
          <w:szCs w:val="18"/>
        </w:rPr>
      </w:pPr>
      <w:r w:rsidRPr="004F759B">
        <w:rPr>
          <w:rFonts w:ascii="Verdana" w:hAnsi="Verdana" w:cs="Arial"/>
          <w:sz w:val="18"/>
          <w:szCs w:val="18"/>
        </w:rPr>
        <w:t>Si p</w:t>
      </w:r>
      <w:r w:rsidR="006B5BDE" w:rsidRPr="004F759B">
        <w:rPr>
          <w:rFonts w:ascii="Verdana" w:hAnsi="Verdana" w:cs="Arial"/>
          <w:sz w:val="18"/>
          <w:szCs w:val="18"/>
        </w:rPr>
        <w:t xml:space="preserve">ara la suscripción del </w:t>
      </w:r>
      <w:r w:rsidR="003F27C8" w:rsidRPr="004F759B">
        <w:rPr>
          <w:rFonts w:ascii="Verdana" w:hAnsi="Verdana" w:cs="Arial"/>
          <w:sz w:val="18"/>
          <w:szCs w:val="18"/>
        </w:rPr>
        <w:t>contrato la</w:t>
      </w:r>
      <w:r w:rsidR="002D7E5D" w:rsidRPr="004F759B">
        <w:rPr>
          <w:rFonts w:ascii="Verdana" w:hAnsi="Verdana" w:cs="Arial"/>
          <w:sz w:val="18"/>
          <w:szCs w:val="18"/>
        </w:rPr>
        <w:t xml:space="preserve"> documentación </w:t>
      </w:r>
      <w:r w:rsidR="006B5BDE" w:rsidRPr="004F759B">
        <w:rPr>
          <w:rFonts w:ascii="Verdana" w:hAnsi="Verdana" w:cs="Arial"/>
          <w:sz w:val="18"/>
          <w:szCs w:val="18"/>
        </w:rPr>
        <w:t>solicitada</w:t>
      </w:r>
      <w:r w:rsidR="00AC25ED" w:rsidRPr="004F759B">
        <w:rPr>
          <w:rFonts w:ascii="Verdana" w:hAnsi="Verdana" w:cs="Arial"/>
          <w:sz w:val="18"/>
          <w:szCs w:val="18"/>
        </w:rPr>
        <w:t xml:space="preserve">, no fuera </w:t>
      </w:r>
      <w:r w:rsidRPr="004F759B">
        <w:rPr>
          <w:rFonts w:ascii="Verdana" w:hAnsi="Verdana" w:cs="Arial"/>
          <w:sz w:val="18"/>
          <w:szCs w:val="18"/>
        </w:rPr>
        <w:t>presentada dent</w:t>
      </w:r>
      <w:r w:rsidR="00AA3589" w:rsidRPr="004F759B">
        <w:rPr>
          <w:rFonts w:ascii="Verdana" w:hAnsi="Verdana" w:cs="Arial"/>
          <w:sz w:val="18"/>
          <w:szCs w:val="18"/>
        </w:rPr>
        <w:t>ro del plazo establecido para su v</w:t>
      </w:r>
      <w:r w:rsidRPr="004F759B">
        <w:rPr>
          <w:rFonts w:ascii="Verdana" w:hAnsi="Verdana" w:cs="Arial"/>
          <w:sz w:val="18"/>
          <w:szCs w:val="18"/>
        </w:rPr>
        <w:t>erificación; salvo que el proponente</w:t>
      </w:r>
      <w:r w:rsidR="00AD0069">
        <w:rPr>
          <w:rFonts w:ascii="Verdana" w:hAnsi="Verdana" w:cs="Arial"/>
          <w:sz w:val="18"/>
          <w:szCs w:val="18"/>
        </w:rPr>
        <w:t xml:space="preserve"> adjudicado</w:t>
      </w:r>
      <w:r w:rsidRPr="004F759B">
        <w:rPr>
          <w:rFonts w:ascii="Verdana" w:hAnsi="Verdana" w:cs="Arial"/>
          <w:sz w:val="18"/>
          <w:szCs w:val="18"/>
        </w:rPr>
        <w:t xml:space="preserve"> hubiese justi</w:t>
      </w:r>
      <w:r w:rsidR="00695205" w:rsidRPr="004F759B">
        <w:rPr>
          <w:rFonts w:ascii="Verdana" w:hAnsi="Verdana" w:cs="Arial"/>
          <w:sz w:val="18"/>
          <w:szCs w:val="18"/>
        </w:rPr>
        <w:t>ficado oportunamente el retraso</w:t>
      </w:r>
      <w:r w:rsidR="00B473B5" w:rsidRPr="004F759B">
        <w:rPr>
          <w:rFonts w:ascii="Verdana" w:hAnsi="Verdana" w:cs="Arial"/>
          <w:sz w:val="18"/>
          <w:szCs w:val="18"/>
        </w:rPr>
        <w:t xml:space="preserve"> por causas de fuerza mayor, caso fortuito</w:t>
      </w:r>
      <w:r w:rsidR="00695205" w:rsidRPr="004F759B">
        <w:rPr>
          <w:rFonts w:ascii="Verdana" w:hAnsi="Verdana" w:cs="Arial"/>
          <w:sz w:val="18"/>
          <w:szCs w:val="18"/>
        </w:rPr>
        <w:t xml:space="preserve"> o cuando la causa sea ajena a su voluntad</w:t>
      </w:r>
      <w:r w:rsidR="00B473B5" w:rsidRPr="004F759B">
        <w:rPr>
          <w:rFonts w:ascii="Verdana" w:hAnsi="Verdana" w:cs="Arial"/>
          <w:sz w:val="18"/>
          <w:szCs w:val="18"/>
        </w:rPr>
        <w:t>.</w:t>
      </w:r>
    </w:p>
    <w:p w:rsidR="00F5589B" w:rsidRDefault="00E428B0" w:rsidP="00127F56">
      <w:pPr>
        <w:pStyle w:val="Prrafodelista"/>
        <w:numPr>
          <w:ilvl w:val="0"/>
          <w:numId w:val="23"/>
        </w:numPr>
        <w:jc w:val="both"/>
        <w:rPr>
          <w:rFonts w:ascii="Verdana" w:hAnsi="Verdana" w:cs="Arial"/>
          <w:sz w:val="18"/>
          <w:szCs w:val="18"/>
        </w:rPr>
      </w:pPr>
      <w:r w:rsidRPr="004F759B">
        <w:rPr>
          <w:rFonts w:ascii="Verdana" w:hAnsi="Verdana" w:cs="Arial"/>
          <w:sz w:val="18"/>
          <w:szCs w:val="18"/>
        </w:rPr>
        <w:t>Cuando el proponente adjudicado desista de forma expresa o tácita de suscribir el contrato.</w:t>
      </w:r>
    </w:p>
    <w:p w:rsidR="005B1804" w:rsidRPr="004F759B" w:rsidRDefault="005B1804" w:rsidP="005B1804">
      <w:pPr>
        <w:pStyle w:val="Ttulo4"/>
        <w:numPr>
          <w:ilvl w:val="0"/>
          <w:numId w:val="0"/>
        </w:numPr>
        <w:spacing w:before="0" w:after="0"/>
        <w:ind w:left="567"/>
        <w:jc w:val="both"/>
        <w:rPr>
          <w:rFonts w:ascii="Verdana" w:hAnsi="Verdana" w:cs="Arial"/>
          <w:b w:val="0"/>
          <w:bCs w:val="0"/>
          <w:sz w:val="18"/>
          <w:szCs w:val="18"/>
        </w:rPr>
      </w:pPr>
    </w:p>
    <w:p w:rsidR="006E5C6E" w:rsidRPr="004F759B" w:rsidRDefault="00616635" w:rsidP="005B1804">
      <w:pPr>
        <w:pStyle w:val="Ttulo4"/>
        <w:numPr>
          <w:ilvl w:val="0"/>
          <w:numId w:val="0"/>
        </w:numPr>
        <w:spacing w:before="0" w:after="0"/>
        <w:ind w:left="567"/>
        <w:jc w:val="both"/>
        <w:rPr>
          <w:rFonts w:ascii="Verdana" w:hAnsi="Verdana" w:cs="Arial"/>
          <w:b w:val="0"/>
          <w:bCs w:val="0"/>
          <w:sz w:val="18"/>
          <w:szCs w:val="18"/>
        </w:rPr>
      </w:pPr>
      <w:r w:rsidRPr="004F759B">
        <w:rPr>
          <w:rFonts w:ascii="Verdana" w:hAnsi="Verdana" w:cs="Arial"/>
          <w:b w:val="0"/>
          <w:bCs w:val="0"/>
          <w:sz w:val="18"/>
          <w:szCs w:val="18"/>
        </w:rPr>
        <w:t>La descalificación de propuestas deberá realizarse única y exclusivamente por las causales señaladas precedentemente</w:t>
      </w:r>
      <w:r w:rsidR="003979A1" w:rsidRPr="004F759B">
        <w:rPr>
          <w:rFonts w:ascii="Verdana" w:hAnsi="Verdana" w:cs="Arial"/>
          <w:b w:val="0"/>
          <w:bCs w:val="0"/>
          <w:sz w:val="18"/>
          <w:szCs w:val="18"/>
        </w:rPr>
        <w:t xml:space="preserve">. </w:t>
      </w:r>
    </w:p>
    <w:p w:rsidR="009F6662" w:rsidRPr="004F759B" w:rsidRDefault="009F6662" w:rsidP="003C6A0A">
      <w:pPr>
        <w:jc w:val="both"/>
        <w:rPr>
          <w:rFonts w:ascii="Verdana" w:hAnsi="Verdana" w:cs="Arial"/>
          <w:sz w:val="18"/>
          <w:szCs w:val="18"/>
        </w:rPr>
      </w:pPr>
    </w:p>
    <w:p w:rsidR="00066BB8" w:rsidRPr="0037206B" w:rsidRDefault="00066BB8" w:rsidP="00127F56">
      <w:pPr>
        <w:pStyle w:val="Ttulo"/>
        <w:numPr>
          <w:ilvl w:val="0"/>
          <w:numId w:val="18"/>
        </w:numPr>
        <w:spacing w:before="0" w:after="0"/>
        <w:jc w:val="both"/>
        <w:rPr>
          <w:rFonts w:ascii="Verdana" w:hAnsi="Verdana"/>
          <w:sz w:val="18"/>
        </w:rPr>
      </w:pPr>
      <w:bookmarkStart w:id="59" w:name="_Toc347253090"/>
      <w:bookmarkStart w:id="60" w:name="_Toc355974620"/>
      <w:r>
        <w:rPr>
          <w:rFonts w:ascii="Verdana" w:hAnsi="Verdana"/>
          <w:sz w:val="18"/>
        </w:rPr>
        <w:t xml:space="preserve">CRITERIOS DE </w:t>
      </w:r>
      <w:r w:rsidRPr="0037206B">
        <w:rPr>
          <w:rFonts w:ascii="Verdana" w:hAnsi="Verdana"/>
          <w:sz w:val="18"/>
        </w:rPr>
        <w:t>SUBSANAB</w:t>
      </w:r>
      <w:r>
        <w:rPr>
          <w:rFonts w:ascii="Verdana" w:hAnsi="Verdana"/>
          <w:sz w:val="18"/>
        </w:rPr>
        <w:t>ILIDAD</w:t>
      </w:r>
      <w:r w:rsidRPr="0037206B">
        <w:rPr>
          <w:rFonts w:ascii="Verdana" w:hAnsi="Verdana"/>
          <w:sz w:val="18"/>
        </w:rPr>
        <w:t xml:space="preserve"> Y ERRORES NO SUBSANABLES</w:t>
      </w:r>
      <w:bookmarkEnd w:id="59"/>
      <w:bookmarkEnd w:id="60"/>
    </w:p>
    <w:p w:rsidR="0058329F" w:rsidRPr="004F759B" w:rsidRDefault="0058329F" w:rsidP="0058329F">
      <w:pPr>
        <w:ind w:left="360"/>
        <w:jc w:val="both"/>
        <w:rPr>
          <w:rFonts w:ascii="Verdana" w:hAnsi="Verdana" w:cs="Arial"/>
          <w:b/>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1C77FA" w:rsidRPr="004F759B" w:rsidRDefault="001C77FA" w:rsidP="00127F56">
      <w:pPr>
        <w:pStyle w:val="Prrafodelista"/>
        <w:numPr>
          <w:ilvl w:val="0"/>
          <w:numId w:val="12"/>
        </w:numPr>
        <w:jc w:val="both"/>
        <w:rPr>
          <w:rFonts w:ascii="Verdana" w:hAnsi="Verdana" w:cs="Arial"/>
          <w:vanish/>
          <w:sz w:val="18"/>
          <w:szCs w:val="18"/>
        </w:rPr>
      </w:pPr>
    </w:p>
    <w:p w:rsidR="006745B4" w:rsidRPr="004F759B" w:rsidRDefault="006745B4" w:rsidP="00127F56">
      <w:pPr>
        <w:pStyle w:val="Ttulo"/>
        <w:numPr>
          <w:ilvl w:val="1"/>
          <w:numId w:val="18"/>
        </w:numPr>
        <w:spacing w:before="0" w:after="0"/>
        <w:jc w:val="left"/>
        <w:rPr>
          <w:rFonts w:ascii="Verdana" w:hAnsi="Verdana"/>
          <w:b w:val="0"/>
          <w:sz w:val="18"/>
          <w:szCs w:val="18"/>
        </w:rPr>
      </w:pPr>
      <w:bookmarkStart w:id="61" w:name="_Toc347248070"/>
      <w:bookmarkStart w:id="62" w:name="_Toc347248400"/>
      <w:bookmarkStart w:id="63" w:name="_Toc355774156"/>
      <w:bookmarkStart w:id="64" w:name="_Toc355974621"/>
      <w:r w:rsidRPr="004F759B">
        <w:rPr>
          <w:rFonts w:ascii="Verdana" w:hAnsi="Verdana"/>
          <w:b w:val="0"/>
          <w:sz w:val="18"/>
          <w:szCs w:val="18"/>
        </w:rPr>
        <w:t xml:space="preserve">Se deberán considerar como criterios de </w:t>
      </w:r>
      <w:proofErr w:type="spellStart"/>
      <w:r w:rsidRPr="004F759B">
        <w:rPr>
          <w:rFonts w:ascii="Verdana" w:hAnsi="Verdana"/>
          <w:b w:val="0"/>
          <w:sz w:val="18"/>
          <w:szCs w:val="18"/>
        </w:rPr>
        <w:t>subsanabilidad</w:t>
      </w:r>
      <w:proofErr w:type="spellEnd"/>
      <w:r w:rsidR="00896EFE" w:rsidRPr="004F759B">
        <w:rPr>
          <w:rFonts w:ascii="Verdana" w:hAnsi="Verdana"/>
          <w:b w:val="0"/>
          <w:sz w:val="18"/>
          <w:szCs w:val="18"/>
        </w:rPr>
        <w:t>,</w:t>
      </w:r>
      <w:r w:rsidRPr="004F759B">
        <w:rPr>
          <w:rFonts w:ascii="Verdana" w:hAnsi="Verdana"/>
          <w:b w:val="0"/>
          <w:sz w:val="18"/>
          <w:szCs w:val="18"/>
        </w:rPr>
        <w:t xml:space="preserve"> los siguientes:</w:t>
      </w:r>
      <w:bookmarkEnd w:id="61"/>
      <w:bookmarkEnd w:id="62"/>
      <w:bookmarkEnd w:id="63"/>
      <w:bookmarkEnd w:id="64"/>
    </w:p>
    <w:p w:rsidR="00896EFE" w:rsidRPr="004F759B" w:rsidRDefault="00896EFE" w:rsidP="004D4892">
      <w:pPr>
        <w:jc w:val="both"/>
        <w:rPr>
          <w:rFonts w:ascii="Verdana" w:hAnsi="Verdana" w:cs="Arial"/>
          <w:sz w:val="18"/>
          <w:szCs w:val="18"/>
        </w:rPr>
      </w:pPr>
    </w:p>
    <w:p w:rsidR="001D606B" w:rsidRPr="004F759B" w:rsidRDefault="001D606B" w:rsidP="00127F56">
      <w:pPr>
        <w:pStyle w:val="Prrafodelista"/>
        <w:numPr>
          <w:ilvl w:val="0"/>
          <w:numId w:val="5"/>
        </w:numPr>
        <w:ind w:left="1418" w:hanging="425"/>
        <w:jc w:val="both"/>
        <w:rPr>
          <w:rFonts w:ascii="Verdana" w:hAnsi="Verdana" w:cs="Arial"/>
          <w:sz w:val="18"/>
          <w:szCs w:val="18"/>
        </w:rPr>
      </w:pPr>
      <w:r w:rsidRPr="004F759B">
        <w:rPr>
          <w:rFonts w:ascii="Verdana" w:hAnsi="Verdana" w:cs="Arial"/>
          <w:sz w:val="18"/>
          <w:szCs w:val="18"/>
        </w:rPr>
        <w:t xml:space="preserve">Cuando los requisitos, condiciones, documentos y formularios de la propuesta cumplan sustancialmente con lo solicitado en el </w:t>
      </w:r>
      <w:r w:rsidR="00741760">
        <w:rPr>
          <w:rFonts w:ascii="Verdana" w:hAnsi="Verdana" w:cs="Arial"/>
          <w:sz w:val="18"/>
          <w:szCs w:val="18"/>
        </w:rPr>
        <w:t xml:space="preserve">presente </w:t>
      </w:r>
      <w:r w:rsidRPr="004F759B">
        <w:rPr>
          <w:rFonts w:ascii="Verdana" w:hAnsi="Verdana" w:cs="Arial"/>
          <w:sz w:val="18"/>
          <w:szCs w:val="18"/>
        </w:rPr>
        <w:t>DBC.</w:t>
      </w:r>
    </w:p>
    <w:p w:rsidR="00DC502B" w:rsidRPr="004F759B" w:rsidRDefault="00DC502B" w:rsidP="00127F56">
      <w:pPr>
        <w:pStyle w:val="Prrafodelista"/>
        <w:numPr>
          <w:ilvl w:val="0"/>
          <w:numId w:val="5"/>
        </w:numPr>
        <w:ind w:left="1418" w:hanging="425"/>
        <w:jc w:val="both"/>
        <w:rPr>
          <w:rFonts w:ascii="Verdana" w:hAnsi="Verdana" w:cs="Arial"/>
          <w:sz w:val="18"/>
          <w:szCs w:val="18"/>
        </w:rPr>
      </w:pPr>
      <w:r w:rsidRPr="004F759B">
        <w:rPr>
          <w:rFonts w:ascii="Verdana" w:hAnsi="Verdana" w:cs="Arial"/>
          <w:sz w:val="18"/>
          <w:szCs w:val="18"/>
        </w:rPr>
        <w:t>Cuando los erro</w:t>
      </w:r>
      <w:r w:rsidR="00AE27B7" w:rsidRPr="004F759B">
        <w:rPr>
          <w:rFonts w:ascii="Verdana" w:hAnsi="Verdana" w:cs="Arial"/>
          <w:sz w:val="18"/>
          <w:szCs w:val="18"/>
        </w:rPr>
        <w:t>res</w:t>
      </w:r>
      <w:r w:rsidR="00C77B9A" w:rsidRPr="004F759B">
        <w:rPr>
          <w:rFonts w:ascii="Verdana" w:hAnsi="Verdana" w:cs="Arial"/>
          <w:sz w:val="18"/>
          <w:szCs w:val="18"/>
        </w:rPr>
        <w:t xml:space="preserve"> sean</w:t>
      </w:r>
      <w:r w:rsidRPr="004F759B">
        <w:rPr>
          <w:rFonts w:ascii="Verdana" w:hAnsi="Verdana" w:cs="Arial"/>
          <w:sz w:val="18"/>
          <w:szCs w:val="18"/>
        </w:rPr>
        <w:t xml:space="preserve"> accidentales, accesorios o de forma</w:t>
      </w:r>
      <w:r w:rsidR="00C77B9A" w:rsidRPr="004F759B">
        <w:rPr>
          <w:rFonts w:ascii="Verdana" w:hAnsi="Verdana" w:cs="Arial"/>
          <w:sz w:val="18"/>
          <w:szCs w:val="18"/>
        </w:rPr>
        <w:t xml:space="preserve"> y que no incidan en </w:t>
      </w:r>
      <w:r w:rsidR="003F27C8" w:rsidRPr="004F759B">
        <w:rPr>
          <w:rFonts w:ascii="Verdana" w:hAnsi="Verdana" w:cs="Arial"/>
          <w:sz w:val="18"/>
          <w:szCs w:val="18"/>
        </w:rPr>
        <w:t>la validez</w:t>
      </w:r>
      <w:r w:rsidR="006B5BDE" w:rsidRPr="004F759B">
        <w:rPr>
          <w:rFonts w:ascii="Verdana" w:hAnsi="Verdana" w:cs="Arial"/>
          <w:sz w:val="18"/>
          <w:szCs w:val="18"/>
        </w:rPr>
        <w:t xml:space="preserve"> y legalidad </w:t>
      </w:r>
      <w:r w:rsidRPr="004F759B">
        <w:rPr>
          <w:rFonts w:ascii="Verdana" w:hAnsi="Verdana" w:cs="Arial"/>
          <w:sz w:val="18"/>
          <w:szCs w:val="18"/>
        </w:rPr>
        <w:t>de la propuesta presentada.</w:t>
      </w:r>
    </w:p>
    <w:p w:rsidR="00DC502B" w:rsidRPr="004F759B" w:rsidRDefault="00DC502B" w:rsidP="00127F56">
      <w:pPr>
        <w:pStyle w:val="Prrafodelista"/>
        <w:numPr>
          <w:ilvl w:val="0"/>
          <w:numId w:val="5"/>
        </w:numPr>
        <w:ind w:left="1418" w:hanging="425"/>
        <w:jc w:val="both"/>
        <w:rPr>
          <w:rFonts w:ascii="Verdana" w:hAnsi="Verdana" w:cs="Arial"/>
          <w:sz w:val="18"/>
          <w:szCs w:val="18"/>
        </w:rPr>
      </w:pPr>
      <w:r w:rsidRPr="004F759B">
        <w:rPr>
          <w:rFonts w:ascii="Verdana" w:hAnsi="Verdana" w:cs="Arial"/>
          <w:sz w:val="18"/>
          <w:szCs w:val="18"/>
        </w:rPr>
        <w:t xml:space="preserve">Cuando la propuesta no presente aquellas condiciones o requisitos que no estén </w:t>
      </w:r>
      <w:r w:rsidR="00F5187C" w:rsidRPr="004F759B">
        <w:rPr>
          <w:rFonts w:ascii="Verdana" w:hAnsi="Verdana" w:cs="Arial"/>
          <w:sz w:val="18"/>
          <w:szCs w:val="18"/>
        </w:rPr>
        <w:t xml:space="preserve">claramente </w:t>
      </w:r>
      <w:r w:rsidRPr="004F759B">
        <w:rPr>
          <w:rFonts w:ascii="Verdana" w:hAnsi="Verdana" w:cs="Arial"/>
          <w:sz w:val="18"/>
          <w:szCs w:val="18"/>
        </w:rPr>
        <w:t xml:space="preserve">señalados en el </w:t>
      </w:r>
      <w:r w:rsidR="00741760">
        <w:rPr>
          <w:rFonts w:ascii="Verdana" w:hAnsi="Verdana" w:cs="Arial"/>
          <w:sz w:val="18"/>
          <w:szCs w:val="18"/>
        </w:rPr>
        <w:t xml:space="preserve">presente </w:t>
      </w:r>
      <w:r w:rsidRPr="004F759B">
        <w:rPr>
          <w:rFonts w:ascii="Verdana" w:hAnsi="Verdana" w:cs="Arial"/>
          <w:sz w:val="18"/>
          <w:szCs w:val="18"/>
        </w:rPr>
        <w:t xml:space="preserve">DBC. </w:t>
      </w:r>
    </w:p>
    <w:p w:rsidR="002960DD" w:rsidRPr="004F759B" w:rsidRDefault="002960DD" w:rsidP="00127F56">
      <w:pPr>
        <w:pStyle w:val="Prrafodelista"/>
        <w:numPr>
          <w:ilvl w:val="0"/>
          <w:numId w:val="5"/>
        </w:numPr>
        <w:ind w:left="1418" w:hanging="425"/>
        <w:jc w:val="both"/>
        <w:rPr>
          <w:rFonts w:ascii="Verdana" w:hAnsi="Verdana" w:cs="Arial"/>
          <w:sz w:val="18"/>
          <w:szCs w:val="18"/>
        </w:rPr>
      </w:pPr>
      <w:r w:rsidRPr="004F759B">
        <w:rPr>
          <w:rFonts w:ascii="Verdana" w:hAnsi="Verdana" w:cs="Arial"/>
          <w:sz w:val="18"/>
          <w:szCs w:val="18"/>
        </w:rPr>
        <w:t xml:space="preserve">Cuando el proponente oferte condiciones superiores a las requeridas en las Especificaciones Técnicas, </w:t>
      </w:r>
      <w:r w:rsidR="00EC4F4D" w:rsidRPr="004F759B">
        <w:rPr>
          <w:rFonts w:ascii="Verdana" w:hAnsi="Verdana" w:cs="Arial"/>
          <w:sz w:val="18"/>
          <w:szCs w:val="18"/>
        </w:rPr>
        <w:t>siempre que e</w:t>
      </w:r>
      <w:r w:rsidRPr="004F759B">
        <w:rPr>
          <w:rFonts w:ascii="Verdana" w:hAnsi="Verdana" w:cs="Arial"/>
          <w:sz w:val="18"/>
          <w:szCs w:val="18"/>
        </w:rPr>
        <w:t>stas condiciones no afecten el fin para el que fueron requeridas y/o se consider</w:t>
      </w:r>
      <w:r w:rsidR="00CC3A7E" w:rsidRPr="004F759B">
        <w:rPr>
          <w:rFonts w:ascii="Verdana" w:hAnsi="Verdana" w:cs="Arial"/>
          <w:sz w:val="18"/>
          <w:szCs w:val="18"/>
        </w:rPr>
        <w:t>en beneficiosa</w:t>
      </w:r>
      <w:r w:rsidRPr="004F759B">
        <w:rPr>
          <w:rFonts w:ascii="Verdana" w:hAnsi="Verdana" w:cs="Arial"/>
          <w:sz w:val="18"/>
          <w:szCs w:val="18"/>
        </w:rPr>
        <w:t>s para la Entidad.</w:t>
      </w:r>
    </w:p>
    <w:p w:rsidR="00DC502B" w:rsidRPr="004F759B" w:rsidRDefault="00DC502B" w:rsidP="00DC502B">
      <w:pPr>
        <w:ind w:left="2268" w:hanging="425"/>
        <w:jc w:val="both"/>
        <w:rPr>
          <w:rFonts w:ascii="Verdana" w:hAnsi="Verdana" w:cs="Arial"/>
          <w:sz w:val="18"/>
          <w:szCs w:val="18"/>
        </w:rPr>
      </w:pPr>
    </w:p>
    <w:p w:rsidR="006233D3" w:rsidRPr="004F759B" w:rsidRDefault="00DC502B" w:rsidP="005B1804">
      <w:pPr>
        <w:pStyle w:val="Ttulo4"/>
        <w:numPr>
          <w:ilvl w:val="0"/>
          <w:numId w:val="0"/>
        </w:numPr>
        <w:spacing w:before="0" w:after="0"/>
        <w:ind w:left="567"/>
        <w:jc w:val="both"/>
        <w:rPr>
          <w:rFonts w:ascii="Verdana" w:hAnsi="Verdana" w:cs="Arial"/>
          <w:b w:val="0"/>
          <w:bCs w:val="0"/>
          <w:sz w:val="18"/>
          <w:szCs w:val="18"/>
        </w:rPr>
      </w:pPr>
      <w:r w:rsidRPr="004F759B">
        <w:rPr>
          <w:rFonts w:ascii="Verdana" w:hAnsi="Verdana" w:cs="Arial"/>
          <w:b w:val="0"/>
          <w:bCs w:val="0"/>
          <w:sz w:val="18"/>
          <w:szCs w:val="18"/>
        </w:rPr>
        <w:t xml:space="preserve">Los criterios señalados precedentemente no son limitativos, pudiendo la Comisión de Calificación considerar otros criterios de </w:t>
      </w:r>
      <w:proofErr w:type="spellStart"/>
      <w:r w:rsidRPr="004F759B">
        <w:rPr>
          <w:rFonts w:ascii="Verdana" w:hAnsi="Verdana" w:cs="Arial"/>
          <w:b w:val="0"/>
          <w:bCs w:val="0"/>
          <w:sz w:val="18"/>
          <w:szCs w:val="18"/>
        </w:rPr>
        <w:t>subsanabilidad</w:t>
      </w:r>
      <w:proofErr w:type="spellEnd"/>
      <w:r w:rsidRPr="004F759B">
        <w:rPr>
          <w:rFonts w:ascii="Verdana" w:hAnsi="Verdana" w:cs="Arial"/>
          <w:b w:val="0"/>
          <w:bCs w:val="0"/>
          <w:sz w:val="18"/>
          <w:szCs w:val="18"/>
        </w:rPr>
        <w:t>.</w:t>
      </w:r>
    </w:p>
    <w:p w:rsidR="006233D3" w:rsidRPr="004F759B" w:rsidRDefault="006233D3" w:rsidP="005B1804">
      <w:pPr>
        <w:pStyle w:val="Ttulo4"/>
        <w:numPr>
          <w:ilvl w:val="0"/>
          <w:numId w:val="0"/>
        </w:numPr>
        <w:spacing w:before="0" w:after="0"/>
        <w:ind w:left="567"/>
        <w:jc w:val="both"/>
        <w:rPr>
          <w:rFonts w:ascii="Verdana" w:hAnsi="Verdana" w:cs="Arial"/>
          <w:b w:val="0"/>
          <w:bCs w:val="0"/>
          <w:sz w:val="18"/>
          <w:szCs w:val="18"/>
        </w:rPr>
      </w:pPr>
    </w:p>
    <w:p w:rsidR="006233D3" w:rsidRPr="004F759B" w:rsidRDefault="001750CA" w:rsidP="005B1804">
      <w:pPr>
        <w:pStyle w:val="Ttulo4"/>
        <w:numPr>
          <w:ilvl w:val="0"/>
          <w:numId w:val="0"/>
        </w:numPr>
        <w:spacing w:before="0" w:after="0"/>
        <w:ind w:left="567"/>
        <w:jc w:val="both"/>
        <w:rPr>
          <w:rFonts w:ascii="Verdana" w:hAnsi="Verdana" w:cs="Arial"/>
          <w:b w:val="0"/>
          <w:bCs w:val="0"/>
          <w:sz w:val="18"/>
          <w:szCs w:val="18"/>
        </w:rPr>
      </w:pPr>
      <w:r w:rsidRPr="004F759B">
        <w:rPr>
          <w:rFonts w:ascii="Verdana" w:hAnsi="Verdana" w:cs="Arial"/>
          <w:b w:val="0"/>
          <w:bCs w:val="0"/>
          <w:sz w:val="18"/>
          <w:szCs w:val="18"/>
        </w:rPr>
        <w:t>Cuando la propuesta</w:t>
      </w:r>
      <w:r w:rsidR="002811C8" w:rsidRPr="004F759B">
        <w:rPr>
          <w:rFonts w:ascii="Verdana" w:hAnsi="Verdana" w:cs="Arial"/>
          <w:b w:val="0"/>
          <w:bCs w:val="0"/>
          <w:sz w:val="18"/>
          <w:szCs w:val="18"/>
        </w:rPr>
        <w:t xml:space="preserve"> contenga errores subsanables, e</w:t>
      </w:r>
      <w:r w:rsidRPr="004F759B">
        <w:rPr>
          <w:rFonts w:ascii="Verdana" w:hAnsi="Verdana" w:cs="Arial"/>
          <w:b w:val="0"/>
          <w:bCs w:val="0"/>
          <w:sz w:val="18"/>
          <w:szCs w:val="18"/>
        </w:rPr>
        <w:t>stos serán señalados en el Informe de Evaluación y Recomendación</w:t>
      </w:r>
      <w:r w:rsidR="002811C8" w:rsidRPr="004F759B">
        <w:rPr>
          <w:rFonts w:ascii="Verdana" w:hAnsi="Verdana" w:cs="Arial"/>
          <w:b w:val="0"/>
          <w:bCs w:val="0"/>
          <w:sz w:val="18"/>
          <w:szCs w:val="18"/>
        </w:rPr>
        <w:t xml:space="preserve"> de Adjudicación o Declaratoria</w:t>
      </w:r>
      <w:r w:rsidRPr="004F759B">
        <w:rPr>
          <w:rFonts w:ascii="Verdana" w:hAnsi="Verdana" w:cs="Arial"/>
          <w:b w:val="0"/>
          <w:bCs w:val="0"/>
          <w:sz w:val="18"/>
          <w:szCs w:val="18"/>
        </w:rPr>
        <w:t xml:space="preserve"> Desierta</w:t>
      </w:r>
      <w:r w:rsidR="004548E4" w:rsidRPr="004F759B">
        <w:rPr>
          <w:rFonts w:ascii="Verdana" w:hAnsi="Verdana" w:cs="Arial"/>
          <w:b w:val="0"/>
          <w:bCs w:val="0"/>
          <w:sz w:val="18"/>
          <w:szCs w:val="18"/>
        </w:rPr>
        <w:t>.</w:t>
      </w:r>
    </w:p>
    <w:p w:rsidR="006233D3" w:rsidRPr="004F759B" w:rsidRDefault="006233D3" w:rsidP="005B1804">
      <w:pPr>
        <w:pStyle w:val="Ttulo4"/>
        <w:numPr>
          <w:ilvl w:val="0"/>
          <w:numId w:val="0"/>
        </w:numPr>
        <w:spacing w:before="0" w:after="0"/>
        <w:ind w:left="567"/>
        <w:jc w:val="both"/>
        <w:rPr>
          <w:rFonts w:ascii="Verdana" w:hAnsi="Verdana" w:cs="Arial"/>
          <w:b w:val="0"/>
          <w:bCs w:val="0"/>
          <w:sz w:val="18"/>
          <w:szCs w:val="18"/>
        </w:rPr>
      </w:pPr>
    </w:p>
    <w:p w:rsidR="001750CA" w:rsidRPr="004F759B" w:rsidRDefault="001750CA" w:rsidP="005B1804">
      <w:pPr>
        <w:pStyle w:val="Ttulo4"/>
        <w:numPr>
          <w:ilvl w:val="0"/>
          <w:numId w:val="0"/>
        </w:numPr>
        <w:spacing w:before="0" w:after="0"/>
        <w:ind w:left="567"/>
        <w:jc w:val="both"/>
        <w:rPr>
          <w:rFonts w:ascii="Verdana" w:hAnsi="Verdana" w:cs="Arial"/>
          <w:b w:val="0"/>
          <w:bCs w:val="0"/>
          <w:sz w:val="18"/>
          <w:szCs w:val="18"/>
        </w:rPr>
      </w:pPr>
      <w:r w:rsidRPr="004F759B">
        <w:rPr>
          <w:rFonts w:ascii="Verdana" w:hAnsi="Verdana" w:cs="Arial"/>
          <w:b w:val="0"/>
          <w:bCs w:val="0"/>
          <w:sz w:val="18"/>
          <w:szCs w:val="18"/>
        </w:rPr>
        <w:t xml:space="preserve">Estos criterios podrán aplicarse </w:t>
      </w:r>
      <w:r w:rsidR="00E26234" w:rsidRPr="004F759B">
        <w:rPr>
          <w:rFonts w:ascii="Verdana" w:hAnsi="Verdana" w:cs="Arial"/>
          <w:b w:val="0"/>
          <w:bCs w:val="0"/>
          <w:sz w:val="18"/>
          <w:szCs w:val="18"/>
        </w:rPr>
        <w:t xml:space="preserve">también </w:t>
      </w:r>
      <w:r w:rsidRPr="004F759B">
        <w:rPr>
          <w:rFonts w:ascii="Verdana" w:hAnsi="Verdana" w:cs="Arial"/>
          <w:b w:val="0"/>
          <w:bCs w:val="0"/>
          <w:sz w:val="18"/>
          <w:szCs w:val="18"/>
        </w:rPr>
        <w:t>en la etapa de verificación de documentos para la suscripción del contrato.</w:t>
      </w:r>
    </w:p>
    <w:p w:rsidR="003E5CF8" w:rsidRPr="004F759B" w:rsidRDefault="003E5CF8" w:rsidP="0058329F">
      <w:pPr>
        <w:ind w:left="426"/>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65" w:name="_Toc347248071"/>
      <w:bookmarkStart w:id="66" w:name="_Toc347248401"/>
      <w:bookmarkStart w:id="67" w:name="_Toc355774157"/>
      <w:bookmarkStart w:id="68" w:name="_Toc355974622"/>
      <w:r w:rsidRPr="007E1574">
        <w:rPr>
          <w:rFonts w:ascii="Verdana" w:hAnsi="Verdana"/>
          <w:b w:val="0"/>
          <w:sz w:val="18"/>
          <w:szCs w:val="18"/>
        </w:rPr>
        <w:t>Se consideran errores no subsanables, siendo objeto de descalificación los siguientes</w:t>
      </w:r>
      <w:r w:rsidRPr="004F759B">
        <w:rPr>
          <w:rFonts w:ascii="Verdana" w:hAnsi="Verdana"/>
          <w:sz w:val="18"/>
          <w:szCs w:val="18"/>
        </w:rPr>
        <w:t>:</w:t>
      </w:r>
      <w:bookmarkEnd w:id="65"/>
      <w:bookmarkEnd w:id="66"/>
      <w:bookmarkEnd w:id="67"/>
      <w:bookmarkEnd w:id="68"/>
    </w:p>
    <w:p w:rsidR="003C6A0A" w:rsidRPr="004F759B" w:rsidRDefault="003C6A0A" w:rsidP="0058329F">
      <w:pPr>
        <w:ind w:left="426"/>
        <w:jc w:val="both"/>
        <w:rPr>
          <w:rFonts w:ascii="Verdana" w:hAnsi="Verdana" w:cs="Arial"/>
          <w:sz w:val="18"/>
          <w:szCs w:val="18"/>
        </w:rPr>
      </w:pPr>
      <w:r w:rsidRPr="004F759B">
        <w:rPr>
          <w:rFonts w:ascii="Verdana" w:hAnsi="Verdana" w:cs="Arial"/>
          <w:sz w:val="18"/>
          <w:szCs w:val="18"/>
        </w:rPr>
        <w:tab/>
      </w:r>
    </w:p>
    <w:p w:rsidR="006233D3"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 xml:space="preserve">La falta de firma del </w:t>
      </w:r>
      <w:r w:rsidR="003F27C8" w:rsidRPr="004F759B">
        <w:rPr>
          <w:rFonts w:ascii="Verdana" w:hAnsi="Verdana" w:cs="Arial"/>
          <w:sz w:val="18"/>
          <w:szCs w:val="18"/>
        </w:rPr>
        <w:t xml:space="preserve">Proponente </w:t>
      </w:r>
      <w:r w:rsidR="00A17E92" w:rsidRPr="004F759B">
        <w:rPr>
          <w:rFonts w:ascii="Verdana" w:hAnsi="Verdana" w:cs="Arial"/>
          <w:sz w:val="18"/>
          <w:szCs w:val="18"/>
        </w:rPr>
        <w:t>en</w:t>
      </w:r>
      <w:r w:rsidR="00A17E92">
        <w:rPr>
          <w:rFonts w:ascii="Verdana" w:hAnsi="Verdana" w:cs="Arial"/>
          <w:sz w:val="18"/>
          <w:szCs w:val="18"/>
        </w:rPr>
        <w:t xml:space="preserve"> el</w:t>
      </w:r>
      <w:r w:rsidR="002468A4">
        <w:rPr>
          <w:rFonts w:ascii="Verdana" w:hAnsi="Verdana" w:cs="Arial"/>
          <w:sz w:val="18"/>
          <w:szCs w:val="18"/>
        </w:rPr>
        <w:t xml:space="preserve"> Formulario de Presentación de Propuesta </w:t>
      </w:r>
      <w:r w:rsidR="00BA770A" w:rsidRPr="004F759B">
        <w:rPr>
          <w:rFonts w:ascii="Verdana" w:hAnsi="Verdana" w:cs="Arial"/>
          <w:sz w:val="18"/>
          <w:szCs w:val="18"/>
        </w:rPr>
        <w:t>(Formulario-A-1).</w:t>
      </w:r>
    </w:p>
    <w:p w:rsidR="006233D3"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La falta de la propuesta técnica o parte de ella.</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La falta de la propuesta económica o parte de ella.</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La falta de presentación de la Garantía de Seriedad de Propuesta.</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Cuando la Garantía de Seriedad de Propuesta fuese emitida en forma errónea.</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lastRenderedPageBreak/>
        <w:t xml:space="preserve">La presentación de una Garantía diferente a la solicitada por la entidad convocante, salvo que </w:t>
      </w:r>
      <w:r w:rsidR="00706502">
        <w:rPr>
          <w:rFonts w:ascii="Verdana" w:hAnsi="Verdana" w:cs="Arial"/>
          <w:sz w:val="18"/>
          <w:szCs w:val="18"/>
        </w:rPr>
        <w:t xml:space="preserve">el tipo de </w:t>
      </w:r>
      <w:r w:rsidRPr="004F759B">
        <w:rPr>
          <w:rFonts w:ascii="Verdana" w:hAnsi="Verdana" w:cs="Arial"/>
          <w:sz w:val="18"/>
          <w:szCs w:val="18"/>
        </w:rPr>
        <w:t>garantía presentada sea de mayor solvencia.</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Cuando la  Garantía de Seriedad de Propuesta sea girada por un monto menor al solicitado en el presente DBC, admitiéndose un margen de error que no s</w:t>
      </w:r>
      <w:r w:rsidR="00DB6EC7" w:rsidRPr="004F759B">
        <w:rPr>
          <w:rFonts w:ascii="Verdana" w:hAnsi="Verdana" w:cs="Arial"/>
          <w:sz w:val="18"/>
          <w:szCs w:val="18"/>
        </w:rPr>
        <w:t xml:space="preserve">upere </w:t>
      </w:r>
      <w:r w:rsidR="00090B98" w:rsidRPr="004F759B">
        <w:rPr>
          <w:rFonts w:ascii="Verdana" w:hAnsi="Verdana" w:cs="Arial"/>
          <w:sz w:val="18"/>
          <w:szCs w:val="18"/>
        </w:rPr>
        <w:t>el cero punto uno por ciento (0.1%).</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Cuando la  Garantía de Seriedad de Propuesta sea girada por un plazo menor al solicitado en el presente DBC, admitiéndose un margen de error que no supere</w:t>
      </w:r>
      <w:r w:rsidR="00090B98" w:rsidRPr="004F759B">
        <w:rPr>
          <w:rFonts w:ascii="Verdana" w:hAnsi="Verdana" w:cs="Arial"/>
          <w:sz w:val="18"/>
          <w:szCs w:val="18"/>
        </w:rPr>
        <w:t xml:space="preserve"> los dos (2) días calendario</w:t>
      </w:r>
      <w:r w:rsidRPr="004F759B">
        <w:rPr>
          <w:rFonts w:ascii="Verdana" w:hAnsi="Verdana" w:cs="Arial"/>
          <w:sz w:val="18"/>
          <w:szCs w:val="18"/>
        </w:rPr>
        <w:t xml:space="preserve">. </w:t>
      </w:r>
    </w:p>
    <w:p w:rsidR="008D76B2" w:rsidRPr="004F759B" w:rsidRDefault="008D76B2" w:rsidP="00127F56">
      <w:pPr>
        <w:pStyle w:val="Prrafodelista"/>
        <w:numPr>
          <w:ilvl w:val="0"/>
          <w:numId w:val="7"/>
        </w:numPr>
        <w:ind w:left="1418" w:hanging="425"/>
        <w:jc w:val="both"/>
        <w:rPr>
          <w:rFonts w:ascii="Verdana" w:hAnsi="Verdana" w:cs="Arial"/>
          <w:sz w:val="18"/>
          <w:szCs w:val="18"/>
        </w:rPr>
      </w:pPr>
      <w:r w:rsidRPr="004F759B">
        <w:rPr>
          <w:rFonts w:ascii="Verdana" w:hAnsi="Verdana" w:cs="Arial"/>
          <w:sz w:val="18"/>
          <w:szCs w:val="18"/>
        </w:rPr>
        <w:t xml:space="preserve">Cuando se presente en fotocopia simple, </w:t>
      </w:r>
      <w:r w:rsidR="002468A4">
        <w:rPr>
          <w:rFonts w:ascii="Verdana" w:hAnsi="Verdana" w:cs="Arial"/>
          <w:sz w:val="18"/>
          <w:szCs w:val="18"/>
        </w:rPr>
        <w:t xml:space="preserve">el Formulario de Presentación de Propuesta </w:t>
      </w:r>
      <w:r w:rsidR="008073F4" w:rsidRPr="004F759B">
        <w:rPr>
          <w:rFonts w:ascii="Verdana" w:hAnsi="Verdana" w:cs="Arial"/>
          <w:sz w:val="18"/>
          <w:szCs w:val="18"/>
        </w:rPr>
        <w:t>(FormularioA-1)</w:t>
      </w:r>
      <w:r w:rsidRPr="004F759B">
        <w:rPr>
          <w:rFonts w:ascii="Verdana" w:hAnsi="Verdana" w:cs="Arial"/>
          <w:sz w:val="18"/>
          <w:szCs w:val="18"/>
        </w:rPr>
        <w:t xml:space="preserve"> y/o la Garantía de Seriedad de Propuesta.</w:t>
      </w:r>
    </w:p>
    <w:p w:rsidR="00DB6EC7" w:rsidRPr="004F759B" w:rsidRDefault="00DB6EC7" w:rsidP="00DB6EC7">
      <w:pPr>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69" w:name="_Toc355974623"/>
      <w:r w:rsidRPr="004F759B">
        <w:rPr>
          <w:rFonts w:ascii="Verdana" w:hAnsi="Verdana"/>
          <w:sz w:val="18"/>
          <w:szCs w:val="18"/>
        </w:rPr>
        <w:t>DECLARATORIA DESIERTA</w:t>
      </w:r>
      <w:bookmarkEnd w:id="69"/>
    </w:p>
    <w:p w:rsidR="003C6A0A" w:rsidRPr="004F759B" w:rsidRDefault="003C6A0A" w:rsidP="003C6A0A">
      <w:pPr>
        <w:rPr>
          <w:rFonts w:ascii="Verdana" w:hAnsi="Verdana" w:cs="Arial"/>
          <w:b/>
          <w:sz w:val="18"/>
          <w:szCs w:val="18"/>
        </w:rPr>
      </w:pPr>
    </w:p>
    <w:p w:rsidR="003C6A0A" w:rsidRPr="004F759B" w:rsidRDefault="003C6A0A" w:rsidP="008F735D">
      <w:pPr>
        <w:ind w:left="432"/>
        <w:jc w:val="both"/>
        <w:rPr>
          <w:rFonts w:ascii="Verdana" w:hAnsi="Verdana" w:cs="Arial"/>
          <w:sz w:val="18"/>
          <w:szCs w:val="18"/>
        </w:rPr>
      </w:pPr>
      <w:r w:rsidRPr="004F759B">
        <w:rPr>
          <w:rFonts w:ascii="Verdana" w:hAnsi="Verdana" w:cs="Arial"/>
          <w:sz w:val="18"/>
          <w:szCs w:val="18"/>
        </w:rPr>
        <w:t>El RPC declarará de</w:t>
      </w:r>
      <w:r w:rsidR="002811C8" w:rsidRPr="004F759B">
        <w:rPr>
          <w:rFonts w:ascii="Verdana" w:hAnsi="Verdana" w:cs="Arial"/>
          <w:sz w:val="18"/>
          <w:szCs w:val="18"/>
        </w:rPr>
        <w:t>sierta una convocatoria pública</w:t>
      </w:r>
      <w:r w:rsidRPr="004F759B">
        <w:rPr>
          <w:rFonts w:ascii="Verdana" w:hAnsi="Verdana" w:cs="Arial"/>
          <w:sz w:val="18"/>
          <w:szCs w:val="18"/>
        </w:rPr>
        <w:t xml:space="preserve"> de acuerdo con lo establecido en el Artículo 27 de las NB-SABS.</w:t>
      </w:r>
    </w:p>
    <w:p w:rsidR="003C6A0A" w:rsidRPr="004F759B" w:rsidRDefault="003C6A0A" w:rsidP="003C6A0A">
      <w:pPr>
        <w:ind w:left="720" w:hanging="15"/>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0" w:name="_Toc355974624"/>
      <w:r w:rsidRPr="004F759B">
        <w:rPr>
          <w:rFonts w:ascii="Verdana" w:hAnsi="Verdana"/>
          <w:sz w:val="18"/>
          <w:szCs w:val="18"/>
        </w:rPr>
        <w:t>CANCELACIÓN, SUSPENSIÓN Y ANULACIÓN DEL PROCESO DE CONTRATACIÓN</w:t>
      </w:r>
      <w:bookmarkEnd w:id="70"/>
    </w:p>
    <w:p w:rsidR="003C6A0A" w:rsidRPr="004F759B" w:rsidRDefault="003C6A0A" w:rsidP="003C6A0A">
      <w:pPr>
        <w:ind w:left="360"/>
        <w:jc w:val="both"/>
        <w:rPr>
          <w:rFonts w:ascii="Verdana" w:hAnsi="Verdana" w:cs="Arial"/>
          <w:b/>
          <w:sz w:val="18"/>
          <w:szCs w:val="18"/>
        </w:rPr>
      </w:pPr>
    </w:p>
    <w:p w:rsidR="003C6A0A" w:rsidRPr="004F759B" w:rsidRDefault="003C6A0A" w:rsidP="008F735D">
      <w:pPr>
        <w:ind w:left="432"/>
        <w:jc w:val="both"/>
        <w:rPr>
          <w:rFonts w:ascii="Verdana" w:hAnsi="Verdana" w:cs="Arial"/>
          <w:sz w:val="18"/>
          <w:szCs w:val="18"/>
        </w:rPr>
      </w:pPr>
      <w:r w:rsidRPr="004F759B">
        <w:rPr>
          <w:rFonts w:ascii="Verdana" w:hAnsi="Verdana" w:cs="Arial"/>
          <w:sz w:val="18"/>
          <w:szCs w:val="18"/>
        </w:rPr>
        <w:t>El proceso de contratación podrá ser cancelado, anulado o suspendido hasta antes de la suscripción del contrato, mediante Resolución expresa</w:t>
      </w:r>
      <w:r w:rsidR="006E507E" w:rsidRPr="004F759B">
        <w:rPr>
          <w:rFonts w:ascii="Verdana" w:hAnsi="Verdana" w:cs="Arial"/>
          <w:sz w:val="18"/>
          <w:szCs w:val="18"/>
        </w:rPr>
        <w:t>,</w:t>
      </w:r>
      <w:r w:rsidR="002811C8" w:rsidRPr="004F759B">
        <w:rPr>
          <w:rFonts w:ascii="Verdana" w:hAnsi="Verdana" w:cs="Arial"/>
          <w:sz w:val="18"/>
          <w:szCs w:val="18"/>
        </w:rPr>
        <w:t xml:space="preserve"> técnica y legalmente motivada</w:t>
      </w:r>
      <w:r w:rsidRPr="004F759B">
        <w:rPr>
          <w:rFonts w:ascii="Verdana" w:hAnsi="Verdana" w:cs="Arial"/>
          <w:sz w:val="18"/>
          <w:szCs w:val="18"/>
        </w:rPr>
        <w:t xml:space="preserve"> de acuerdo con lo establecido en el Artículo 28 de las NB-SABS.</w:t>
      </w:r>
    </w:p>
    <w:p w:rsidR="003C6A0A" w:rsidRPr="004F759B" w:rsidRDefault="003C6A0A" w:rsidP="003C6A0A">
      <w:pPr>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1" w:name="_Toc355974625"/>
      <w:r w:rsidRPr="004F759B">
        <w:rPr>
          <w:rFonts w:ascii="Verdana" w:hAnsi="Verdana"/>
          <w:sz w:val="18"/>
          <w:szCs w:val="18"/>
        </w:rPr>
        <w:t>RESOLUCIONES RECURRIBLES</w:t>
      </w:r>
      <w:bookmarkEnd w:id="71"/>
    </w:p>
    <w:p w:rsidR="003C6A0A" w:rsidRPr="004F759B" w:rsidRDefault="003C6A0A" w:rsidP="003C6A0A">
      <w:pPr>
        <w:rPr>
          <w:rFonts w:ascii="Verdana" w:hAnsi="Verdana"/>
        </w:rPr>
      </w:pPr>
    </w:p>
    <w:p w:rsidR="00507219" w:rsidRDefault="003C6A0A" w:rsidP="009F6662">
      <w:pPr>
        <w:ind w:left="432"/>
        <w:jc w:val="both"/>
        <w:rPr>
          <w:rFonts w:ascii="Verdana" w:hAnsi="Verdana" w:cs="Arial"/>
          <w:b/>
          <w:sz w:val="18"/>
          <w:szCs w:val="18"/>
        </w:rPr>
      </w:pPr>
      <w:r w:rsidRPr="004F759B">
        <w:rPr>
          <w:rFonts w:ascii="Verdana" w:hAnsi="Verdana" w:cs="Arial"/>
          <w:sz w:val="18"/>
          <w:szCs w:val="18"/>
        </w:rPr>
        <w:t>Los proponentes podrán interponer Recurso Administrativo de Impugnación, únicamente contra las resoluciones establecidas en el in</w:t>
      </w:r>
      <w:r w:rsidR="002811C8" w:rsidRPr="004F759B">
        <w:rPr>
          <w:rFonts w:ascii="Verdana" w:hAnsi="Verdana" w:cs="Arial"/>
          <w:sz w:val="18"/>
          <w:szCs w:val="18"/>
        </w:rPr>
        <w:t>ciso a) del parágrafo I del Artí</w:t>
      </w:r>
      <w:r w:rsidRPr="004F759B">
        <w:rPr>
          <w:rFonts w:ascii="Verdana" w:hAnsi="Verdana" w:cs="Arial"/>
          <w:sz w:val="18"/>
          <w:szCs w:val="18"/>
        </w:rPr>
        <w:t xml:space="preserve">culo 90, de las NB-SABS; siempre que las mismas afecten, lesionen o puedan causar perjuicio a sus legítimos intereses, de acuerdo con lo regulado en el Capítulo VII, del Título I, de las NB-SABS.  </w:t>
      </w:r>
      <w:r w:rsidR="00507219">
        <w:rPr>
          <w:rFonts w:ascii="Verdana" w:hAnsi="Verdana" w:cs="Arial"/>
          <w:b/>
          <w:sz w:val="18"/>
          <w:szCs w:val="18"/>
        </w:rPr>
        <w:br w:type="page"/>
      </w: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lastRenderedPageBreak/>
        <w:t>SECCIÓN II</w:t>
      </w: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t>PREPARACIÓN DE LAS PROPUESTAS</w:t>
      </w:r>
    </w:p>
    <w:p w:rsidR="003C6A0A" w:rsidRPr="004F759B" w:rsidRDefault="003C6A0A" w:rsidP="003C6A0A">
      <w:pPr>
        <w:ind w:left="705" w:hanging="705"/>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2" w:name="_Toc355974626"/>
      <w:r w:rsidRPr="004F759B">
        <w:rPr>
          <w:rFonts w:ascii="Verdana" w:hAnsi="Verdana"/>
          <w:sz w:val="18"/>
          <w:szCs w:val="18"/>
        </w:rPr>
        <w:t>PREPARACIÓN DE PROPUESTAS</w:t>
      </w:r>
      <w:bookmarkEnd w:id="72"/>
    </w:p>
    <w:p w:rsidR="003C6A0A" w:rsidRPr="004F759B" w:rsidRDefault="003C6A0A" w:rsidP="003C6A0A">
      <w:pPr>
        <w:rPr>
          <w:rFonts w:ascii="Verdana" w:hAnsi="Verdana" w:cs="Arial"/>
          <w:b/>
          <w:sz w:val="18"/>
          <w:szCs w:val="18"/>
        </w:rPr>
      </w:pPr>
    </w:p>
    <w:p w:rsidR="003C6A0A" w:rsidRPr="004F759B" w:rsidRDefault="003C6A0A" w:rsidP="008F735D">
      <w:pPr>
        <w:ind w:left="432"/>
        <w:jc w:val="both"/>
        <w:rPr>
          <w:rFonts w:ascii="Verdana" w:hAnsi="Verdana" w:cs="Arial"/>
          <w:sz w:val="18"/>
          <w:szCs w:val="18"/>
        </w:rPr>
      </w:pPr>
      <w:r w:rsidRPr="004F759B">
        <w:rPr>
          <w:rFonts w:ascii="Verdana" w:hAnsi="Verdana" w:cs="Arial"/>
          <w:sz w:val="18"/>
          <w:szCs w:val="18"/>
        </w:rPr>
        <w:t>Las propuestas deben ser elaboradas conforme a los requisitos y condiciones establecidos en el presente DBC, utilizando los formularios incluidos en Anexos.</w:t>
      </w:r>
    </w:p>
    <w:p w:rsidR="003C6A0A" w:rsidRPr="004F759B" w:rsidRDefault="003C6A0A" w:rsidP="003C6A0A">
      <w:pPr>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3" w:name="_Toc355974627"/>
      <w:r w:rsidRPr="004F759B">
        <w:rPr>
          <w:rFonts w:ascii="Verdana" w:hAnsi="Verdana"/>
          <w:sz w:val="18"/>
          <w:szCs w:val="18"/>
        </w:rPr>
        <w:t>MONEDA DEL PROCESO DE CONTRATACIÓN</w:t>
      </w:r>
      <w:bookmarkEnd w:id="73"/>
    </w:p>
    <w:p w:rsidR="003C6A0A" w:rsidRPr="004F759B" w:rsidRDefault="003C6A0A" w:rsidP="003C6A0A">
      <w:pPr>
        <w:rPr>
          <w:rFonts w:ascii="Verdana" w:hAnsi="Verdana" w:cs="Arial"/>
          <w:b/>
          <w:sz w:val="18"/>
          <w:szCs w:val="18"/>
        </w:rPr>
      </w:pPr>
    </w:p>
    <w:p w:rsidR="003C6A0A" w:rsidRPr="004F759B" w:rsidRDefault="00B57D6C" w:rsidP="008F735D">
      <w:pPr>
        <w:ind w:left="432"/>
        <w:jc w:val="both"/>
        <w:rPr>
          <w:rFonts w:ascii="Verdana" w:hAnsi="Verdana" w:cs="Arial"/>
          <w:sz w:val="18"/>
          <w:szCs w:val="18"/>
        </w:rPr>
      </w:pPr>
      <w:r w:rsidRPr="004F759B">
        <w:rPr>
          <w:rFonts w:ascii="Verdana" w:hAnsi="Verdana" w:cs="Arial"/>
          <w:sz w:val="18"/>
          <w:szCs w:val="18"/>
        </w:rPr>
        <w:t xml:space="preserve">Los precios de la propuesta podrán ser expresados en moneda extranjera. Los pagos se realizarán en moneda nacional, al tipo de cambio oficial de venta de la moneda extranjera establecido </w:t>
      </w:r>
      <w:r w:rsidR="002811C8" w:rsidRPr="004F759B">
        <w:rPr>
          <w:rFonts w:ascii="Verdana" w:hAnsi="Verdana" w:cs="Arial"/>
          <w:sz w:val="18"/>
          <w:szCs w:val="18"/>
        </w:rPr>
        <w:t>por el Banco Central de Bolivia</w:t>
      </w:r>
      <w:r w:rsidRPr="004F759B">
        <w:rPr>
          <w:rFonts w:ascii="Verdana" w:hAnsi="Verdana" w:cs="Arial"/>
          <w:sz w:val="18"/>
          <w:szCs w:val="18"/>
        </w:rPr>
        <w:t xml:space="preserve"> en  la fecha de pago.</w:t>
      </w:r>
    </w:p>
    <w:p w:rsidR="00B57D6C" w:rsidRPr="004F759B" w:rsidRDefault="00B57D6C" w:rsidP="00B57D6C">
      <w:pPr>
        <w:ind w:left="567"/>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4" w:name="_Toc355974628"/>
      <w:r w:rsidRPr="004F759B">
        <w:rPr>
          <w:rFonts w:ascii="Verdana" w:hAnsi="Verdana"/>
          <w:sz w:val="18"/>
          <w:szCs w:val="18"/>
        </w:rPr>
        <w:t>COSTOS DE PARTICIPACIÓN EN EL PROCESO DE CONTRATACIÓN</w:t>
      </w:r>
      <w:bookmarkEnd w:id="74"/>
    </w:p>
    <w:p w:rsidR="003C6A0A" w:rsidRPr="004F759B" w:rsidRDefault="003C6A0A" w:rsidP="003C6A0A">
      <w:pPr>
        <w:rPr>
          <w:rFonts w:ascii="Verdana" w:hAnsi="Verdana" w:cs="Arial"/>
          <w:b/>
          <w:sz w:val="18"/>
          <w:szCs w:val="18"/>
        </w:rPr>
      </w:pPr>
    </w:p>
    <w:p w:rsidR="003C6A0A" w:rsidRPr="004F759B" w:rsidRDefault="003C6A0A" w:rsidP="008F735D">
      <w:pPr>
        <w:ind w:left="432"/>
        <w:jc w:val="both"/>
        <w:rPr>
          <w:rFonts w:ascii="Verdana" w:hAnsi="Verdana" w:cs="Arial"/>
          <w:sz w:val="18"/>
          <w:szCs w:val="18"/>
        </w:rPr>
      </w:pPr>
      <w:r w:rsidRPr="004F759B">
        <w:rPr>
          <w:rFonts w:ascii="Verdana" w:hAnsi="Verdana" w:cs="Arial"/>
          <w:sz w:val="18"/>
          <w:szCs w:val="18"/>
        </w:rPr>
        <w:t>Los costos de la elaboración, presentación de propuestas y de cualquier otro costo que demande la participación de un proponente en</w:t>
      </w:r>
      <w:r w:rsidR="002811C8" w:rsidRPr="004F759B">
        <w:rPr>
          <w:rFonts w:ascii="Verdana" w:hAnsi="Verdana" w:cs="Arial"/>
          <w:sz w:val="18"/>
          <w:szCs w:val="18"/>
        </w:rPr>
        <w:t xml:space="preserve"> el proceso de contratación</w:t>
      </w:r>
      <w:r w:rsidRPr="004F759B">
        <w:rPr>
          <w:rFonts w:ascii="Verdana" w:hAnsi="Verdana" w:cs="Arial"/>
          <w:sz w:val="18"/>
          <w:szCs w:val="18"/>
        </w:rPr>
        <w:t xml:space="preserve"> cualquiera fuese su resultado, son asumidos exc</w:t>
      </w:r>
      <w:r w:rsidR="002811C8" w:rsidRPr="004F759B">
        <w:rPr>
          <w:rFonts w:ascii="Verdana" w:hAnsi="Verdana" w:cs="Arial"/>
          <w:sz w:val="18"/>
          <w:szCs w:val="18"/>
        </w:rPr>
        <w:t>lusivamente por cada proponente</w:t>
      </w:r>
      <w:r w:rsidRPr="004F759B">
        <w:rPr>
          <w:rFonts w:ascii="Verdana" w:hAnsi="Verdana" w:cs="Arial"/>
          <w:sz w:val="18"/>
          <w:szCs w:val="18"/>
        </w:rPr>
        <w:t xml:space="preserve"> bajo su total responsabilidad y cargo.</w:t>
      </w:r>
    </w:p>
    <w:p w:rsidR="003C6A0A" w:rsidRPr="004F759B" w:rsidRDefault="003C6A0A" w:rsidP="003C6A0A">
      <w:pPr>
        <w:jc w:val="both"/>
        <w:rPr>
          <w:rFonts w:ascii="Verdana" w:hAnsi="Verdana" w:cs="Arial"/>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5" w:name="_Toc355974629"/>
      <w:r w:rsidRPr="004F759B">
        <w:rPr>
          <w:rFonts w:ascii="Verdana" w:hAnsi="Verdana"/>
          <w:sz w:val="18"/>
          <w:szCs w:val="18"/>
        </w:rPr>
        <w:t>IDIOMA</w:t>
      </w:r>
      <w:bookmarkEnd w:id="75"/>
    </w:p>
    <w:p w:rsidR="003C6A0A" w:rsidRPr="004F759B" w:rsidRDefault="003C6A0A" w:rsidP="003C6A0A">
      <w:pPr>
        <w:ind w:left="708"/>
        <w:jc w:val="both"/>
        <w:rPr>
          <w:rFonts w:ascii="Verdana" w:hAnsi="Verdana" w:cs="Arial"/>
          <w:sz w:val="18"/>
          <w:szCs w:val="18"/>
        </w:rPr>
      </w:pPr>
    </w:p>
    <w:p w:rsidR="003C6A0A" w:rsidRPr="004F759B" w:rsidRDefault="003C6A0A" w:rsidP="008F735D">
      <w:pPr>
        <w:ind w:left="432"/>
        <w:jc w:val="both"/>
        <w:rPr>
          <w:rFonts w:ascii="Verdana" w:hAnsi="Verdana" w:cs="Arial"/>
          <w:sz w:val="18"/>
          <w:szCs w:val="18"/>
        </w:rPr>
      </w:pPr>
      <w:r w:rsidRPr="004F759B">
        <w:rPr>
          <w:rFonts w:ascii="Verdana" w:hAnsi="Verdana" w:cs="Arial"/>
          <w:sz w:val="18"/>
          <w:szCs w:val="18"/>
        </w:rPr>
        <w:t>La propuesta, los documentos relativos a ella y toda la correspondencia que intercambien entre el p</w:t>
      </w:r>
      <w:r w:rsidR="00745B19" w:rsidRPr="004F759B">
        <w:rPr>
          <w:rFonts w:ascii="Verdana" w:hAnsi="Verdana" w:cs="Arial"/>
          <w:sz w:val="18"/>
          <w:szCs w:val="18"/>
        </w:rPr>
        <w:t>roponente y el convocante</w:t>
      </w:r>
      <w:r w:rsidRPr="004F759B">
        <w:rPr>
          <w:rFonts w:ascii="Verdana" w:hAnsi="Verdana" w:cs="Arial"/>
          <w:sz w:val="18"/>
          <w:szCs w:val="18"/>
        </w:rPr>
        <w:t xml:space="preserve"> deberán presentarse en idioma castellano.</w:t>
      </w:r>
    </w:p>
    <w:p w:rsidR="003C6A0A" w:rsidRPr="004F759B" w:rsidRDefault="003C6A0A" w:rsidP="003C6A0A">
      <w:pPr>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76" w:name="_Toc355974630"/>
      <w:r w:rsidRPr="004F759B">
        <w:rPr>
          <w:rFonts w:ascii="Verdana" w:hAnsi="Verdana"/>
          <w:sz w:val="18"/>
          <w:szCs w:val="18"/>
        </w:rPr>
        <w:t>VALIDEZ DE LA PROPUESTA</w:t>
      </w:r>
      <w:bookmarkEnd w:id="76"/>
    </w:p>
    <w:p w:rsidR="003C6A0A" w:rsidRPr="004F759B" w:rsidRDefault="003C6A0A" w:rsidP="003C6A0A">
      <w:pPr>
        <w:ind w:left="360"/>
        <w:jc w:val="both"/>
        <w:rPr>
          <w:rFonts w:ascii="Verdana" w:hAnsi="Verdana" w:cs="Arial"/>
          <w:b/>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154DD8" w:rsidRPr="004F759B" w:rsidRDefault="00154DD8" w:rsidP="00127F56">
      <w:pPr>
        <w:pStyle w:val="Prrafodelista"/>
        <w:numPr>
          <w:ilvl w:val="0"/>
          <w:numId w:val="14"/>
        </w:numPr>
        <w:jc w:val="both"/>
        <w:rPr>
          <w:rFonts w:ascii="Verdana" w:hAnsi="Verdana" w:cs="Arial"/>
          <w:vanish/>
          <w:sz w:val="18"/>
          <w:szCs w:val="18"/>
        </w:rPr>
      </w:pPr>
    </w:p>
    <w:p w:rsidR="00340A68" w:rsidRPr="004F759B" w:rsidRDefault="00340A68" w:rsidP="00127F56">
      <w:pPr>
        <w:pStyle w:val="Ttulo"/>
        <w:numPr>
          <w:ilvl w:val="1"/>
          <w:numId w:val="18"/>
        </w:numPr>
        <w:spacing w:before="0" w:after="0"/>
        <w:jc w:val="both"/>
        <w:rPr>
          <w:rFonts w:ascii="Verdana" w:hAnsi="Verdana"/>
          <w:b w:val="0"/>
          <w:sz w:val="18"/>
          <w:szCs w:val="18"/>
        </w:rPr>
      </w:pPr>
      <w:bookmarkStart w:id="77" w:name="_Toc347248080"/>
      <w:bookmarkStart w:id="78" w:name="_Toc347248410"/>
      <w:bookmarkStart w:id="79" w:name="_Toc355774166"/>
      <w:bookmarkStart w:id="80" w:name="_Toc355974631"/>
      <w:r w:rsidRPr="004F759B">
        <w:rPr>
          <w:rFonts w:ascii="Verdana" w:hAnsi="Verdana"/>
          <w:b w:val="0"/>
          <w:sz w:val="18"/>
          <w:szCs w:val="18"/>
        </w:rPr>
        <w:t xml:space="preserve">La propuesta deberá tener una validez </w:t>
      </w:r>
      <w:r w:rsidRPr="0097190F">
        <w:rPr>
          <w:rFonts w:ascii="Verdana" w:hAnsi="Verdana"/>
          <w:b w:val="0"/>
          <w:sz w:val="18"/>
          <w:szCs w:val="18"/>
          <w:u w:val="single"/>
        </w:rPr>
        <w:t>no menor a sesenta (60) días calendario</w:t>
      </w:r>
      <w:r w:rsidRPr="004F759B">
        <w:rPr>
          <w:rFonts w:ascii="Verdana" w:hAnsi="Verdana"/>
          <w:b w:val="0"/>
          <w:sz w:val="18"/>
          <w:szCs w:val="18"/>
        </w:rPr>
        <w:t>, desde la fecha fijada para la apertura de propuestas.</w:t>
      </w:r>
      <w:bookmarkEnd w:id="77"/>
      <w:bookmarkEnd w:id="78"/>
      <w:bookmarkEnd w:id="79"/>
      <w:bookmarkEnd w:id="80"/>
    </w:p>
    <w:p w:rsidR="003279E6" w:rsidRPr="004F759B" w:rsidRDefault="003279E6" w:rsidP="008F735D">
      <w:pPr>
        <w:pStyle w:val="Ttulo"/>
        <w:spacing w:before="0" w:after="0"/>
        <w:ind w:left="576"/>
        <w:jc w:val="both"/>
        <w:rPr>
          <w:rFonts w:ascii="Verdana" w:hAnsi="Verdana"/>
          <w:b w:val="0"/>
          <w:sz w:val="18"/>
          <w:szCs w:val="18"/>
        </w:rPr>
      </w:pPr>
    </w:p>
    <w:p w:rsidR="00340A68" w:rsidRPr="004F759B" w:rsidRDefault="00340A68" w:rsidP="00127F56">
      <w:pPr>
        <w:pStyle w:val="Ttulo"/>
        <w:numPr>
          <w:ilvl w:val="1"/>
          <w:numId w:val="18"/>
        </w:numPr>
        <w:spacing w:before="0" w:after="0"/>
        <w:jc w:val="both"/>
        <w:rPr>
          <w:rFonts w:ascii="Verdana" w:hAnsi="Verdana"/>
          <w:b w:val="0"/>
          <w:sz w:val="18"/>
          <w:szCs w:val="18"/>
        </w:rPr>
      </w:pPr>
      <w:bookmarkStart w:id="81" w:name="_Toc347248081"/>
      <w:bookmarkStart w:id="82" w:name="_Toc347248411"/>
      <w:bookmarkStart w:id="83" w:name="_Toc355774167"/>
      <w:bookmarkStart w:id="84" w:name="_Toc355974632"/>
      <w:r w:rsidRPr="004F759B">
        <w:rPr>
          <w:rFonts w:ascii="Verdana" w:hAnsi="Verdana"/>
          <w:b w:val="0"/>
          <w:sz w:val="18"/>
          <w:szCs w:val="18"/>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81"/>
      <w:bookmarkEnd w:id="82"/>
      <w:bookmarkEnd w:id="83"/>
      <w:bookmarkEnd w:id="84"/>
    </w:p>
    <w:p w:rsidR="00340A68" w:rsidRPr="004F759B" w:rsidRDefault="00340A68" w:rsidP="00340A68">
      <w:pPr>
        <w:ind w:left="1440" w:hanging="720"/>
        <w:jc w:val="both"/>
        <w:rPr>
          <w:rFonts w:ascii="Verdana" w:hAnsi="Verdana" w:cs="Arial"/>
          <w:sz w:val="18"/>
          <w:szCs w:val="18"/>
        </w:rPr>
      </w:pPr>
    </w:p>
    <w:p w:rsidR="00340A68" w:rsidRPr="004F759B" w:rsidRDefault="00340A68" w:rsidP="00127F56">
      <w:pPr>
        <w:pStyle w:val="Prrafodelista"/>
        <w:numPr>
          <w:ilvl w:val="0"/>
          <w:numId w:val="24"/>
        </w:numPr>
        <w:tabs>
          <w:tab w:val="left" w:pos="1134"/>
        </w:tabs>
        <w:jc w:val="both"/>
        <w:rPr>
          <w:rFonts w:ascii="Verdana" w:hAnsi="Verdana" w:cs="Arial"/>
          <w:sz w:val="18"/>
          <w:szCs w:val="18"/>
        </w:rPr>
      </w:pPr>
      <w:r w:rsidRPr="004F759B">
        <w:rPr>
          <w:rFonts w:ascii="Verdana" w:hAnsi="Verdana" w:cs="Arial"/>
          <w:sz w:val="18"/>
          <w:szCs w:val="18"/>
        </w:rPr>
        <w:t xml:space="preserve">El proponente </w:t>
      </w:r>
      <w:r w:rsidR="005779C9" w:rsidRPr="004F759B">
        <w:rPr>
          <w:rFonts w:ascii="Verdana" w:hAnsi="Verdana" w:cs="Arial"/>
          <w:sz w:val="18"/>
          <w:szCs w:val="18"/>
        </w:rPr>
        <w:t>que rehúse aceptar la solicitud</w:t>
      </w:r>
      <w:r w:rsidRPr="004F759B">
        <w:rPr>
          <w:rFonts w:ascii="Verdana" w:hAnsi="Verdana" w:cs="Arial"/>
          <w:sz w:val="18"/>
          <w:szCs w:val="18"/>
        </w:rPr>
        <w:t xml:space="preserve"> será excluido del proceso, no siendo sujeto de ejecución de la Garantía de Seriedad de Propuesta.</w:t>
      </w:r>
    </w:p>
    <w:p w:rsidR="00340A68" w:rsidRPr="004F759B" w:rsidRDefault="00340A68" w:rsidP="00127F56">
      <w:pPr>
        <w:pStyle w:val="Prrafodelista"/>
        <w:numPr>
          <w:ilvl w:val="0"/>
          <w:numId w:val="24"/>
        </w:numPr>
        <w:jc w:val="both"/>
        <w:rPr>
          <w:rFonts w:ascii="Verdana" w:hAnsi="Verdana" w:cs="Arial"/>
          <w:sz w:val="18"/>
          <w:szCs w:val="18"/>
        </w:rPr>
      </w:pPr>
      <w:r w:rsidRPr="004F759B">
        <w:rPr>
          <w:rFonts w:ascii="Verdana" w:hAnsi="Verdana" w:cs="Arial"/>
          <w:sz w:val="18"/>
          <w:szCs w:val="18"/>
        </w:rPr>
        <w:t>Los proponentes que accedan a la prórroga, no podrán modificar su propuesta.</w:t>
      </w:r>
    </w:p>
    <w:p w:rsidR="00340A68" w:rsidRPr="004F759B" w:rsidRDefault="00340A68" w:rsidP="00127F56">
      <w:pPr>
        <w:pStyle w:val="Prrafodelista"/>
        <w:numPr>
          <w:ilvl w:val="0"/>
          <w:numId w:val="24"/>
        </w:numPr>
        <w:jc w:val="both"/>
        <w:rPr>
          <w:rFonts w:ascii="Verdana" w:hAnsi="Verdana" w:cs="Arial"/>
          <w:sz w:val="18"/>
          <w:szCs w:val="18"/>
        </w:rPr>
      </w:pPr>
      <w:r w:rsidRPr="004F759B">
        <w:rPr>
          <w:rFonts w:ascii="Verdana" w:hAnsi="Verdana" w:cs="Arial"/>
          <w:sz w:val="18"/>
          <w:szCs w:val="18"/>
        </w:rPr>
        <w:t>Para mantener la validez de la propuesta, el proponente deberá necesariamente presentar una garantía que cubra el nuevo plazo de validez de su propuesta.</w:t>
      </w:r>
    </w:p>
    <w:p w:rsidR="007F741D" w:rsidRPr="004F759B" w:rsidRDefault="007F741D" w:rsidP="007F741D">
      <w:pPr>
        <w:pStyle w:val="Prrafodelista"/>
        <w:ind w:left="1778"/>
        <w:jc w:val="both"/>
        <w:rPr>
          <w:rFonts w:ascii="Verdana" w:hAnsi="Verdana" w:cs="Arial"/>
          <w:sz w:val="18"/>
          <w:szCs w:val="18"/>
        </w:rPr>
      </w:pPr>
    </w:p>
    <w:p w:rsidR="008C410E" w:rsidRPr="004F759B" w:rsidRDefault="008C410E" w:rsidP="00127F56">
      <w:pPr>
        <w:pStyle w:val="Ttulo"/>
        <w:numPr>
          <w:ilvl w:val="0"/>
          <w:numId w:val="18"/>
        </w:numPr>
        <w:spacing w:before="0" w:after="0"/>
        <w:jc w:val="left"/>
        <w:rPr>
          <w:rFonts w:ascii="Verdana" w:hAnsi="Verdana"/>
          <w:sz w:val="18"/>
          <w:szCs w:val="18"/>
        </w:rPr>
      </w:pPr>
      <w:bookmarkStart w:id="85" w:name="_Toc355974633"/>
      <w:r w:rsidRPr="004F759B">
        <w:rPr>
          <w:rFonts w:ascii="Verdana" w:hAnsi="Verdana"/>
          <w:sz w:val="18"/>
          <w:szCs w:val="18"/>
        </w:rPr>
        <w:t>DOCUMENTOS DE LA PROPUESTA</w:t>
      </w:r>
      <w:bookmarkEnd w:id="85"/>
    </w:p>
    <w:p w:rsidR="008C410E" w:rsidRPr="004F759B" w:rsidRDefault="008C410E" w:rsidP="008C410E">
      <w:pPr>
        <w:ind w:left="360"/>
        <w:jc w:val="both"/>
        <w:rPr>
          <w:rFonts w:ascii="Verdana" w:hAnsi="Verdana" w:cs="Arial"/>
          <w:b/>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8A59ED" w:rsidRPr="004F759B" w:rsidRDefault="008A59ED" w:rsidP="00127F56">
      <w:pPr>
        <w:pStyle w:val="Prrafodelista"/>
        <w:numPr>
          <w:ilvl w:val="0"/>
          <w:numId w:val="15"/>
        </w:numPr>
        <w:jc w:val="both"/>
        <w:rPr>
          <w:rFonts w:ascii="Verdana" w:hAnsi="Verdana" w:cs="Arial"/>
          <w:vanish/>
          <w:sz w:val="18"/>
          <w:szCs w:val="18"/>
        </w:rPr>
      </w:pPr>
    </w:p>
    <w:p w:rsidR="002468A4" w:rsidRPr="00017453" w:rsidRDefault="002468A4" w:rsidP="00017453">
      <w:pPr>
        <w:ind w:left="432"/>
        <w:jc w:val="both"/>
        <w:rPr>
          <w:rFonts w:ascii="Verdana" w:hAnsi="Verdana" w:cs="Arial"/>
          <w:sz w:val="18"/>
          <w:szCs w:val="18"/>
        </w:rPr>
      </w:pPr>
      <w:bookmarkStart w:id="86" w:name="_Toc355774169"/>
      <w:bookmarkStart w:id="87" w:name="_Toc347248083"/>
      <w:bookmarkStart w:id="88" w:name="_Toc347248413"/>
      <w:r w:rsidRPr="00017453">
        <w:rPr>
          <w:rFonts w:ascii="Verdana" w:hAnsi="Verdana" w:cs="Arial"/>
          <w:sz w:val="18"/>
          <w:szCs w:val="18"/>
        </w:rPr>
        <w:t>Todos los Formulario de la propuesta, solicitados en el presente DBC, se constituirán en Declaraciones Juradas.</w:t>
      </w:r>
      <w:bookmarkEnd w:id="86"/>
    </w:p>
    <w:p w:rsidR="002468A4" w:rsidRDefault="002468A4" w:rsidP="002468A4">
      <w:pPr>
        <w:pStyle w:val="Ttulo"/>
        <w:spacing w:before="0" w:after="0"/>
        <w:ind w:left="576"/>
        <w:jc w:val="both"/>
        <w:rPr>
          <w:rFonts w:ascii="Verdana" w:hAnsi="Verdana"/>
          <w:b w:val="0"/>
          <w:sz w:val="18"/>
          <w:szCs w:val="18"/>
        </w:rPr>
      </w:pPr>
    </w:p>
    <w:p w:rsidR="008C410E" w:rsidRPr="004F759B" w:rsidRDefault="003B1BD8" w:rsidP="00127F56">
      <w:pPr>
        <w:pStyle w:val="Ttulo"/>
        <w:numPr>
          <w:ilvl w:val="1"/>
          <w:numId w:val="18"/>
        </w:numPr>
        <w:spacing w:before="0" w:after="0"/>
        <w:jc w:val="both"/>
        <w:rPr>
          <w:rFonts w:ascii="Verdana" w:hAnsi="Verdana"/>
          <w:b w:val="0"/>
          <w:sz w:val="18"/>
          <w:szCs w:val="18"/>
        </w:rPr>
      </w:pPr>
      <w:bookmarkStart w:id="89" w:name="_Toc355774170"/>
      <w:bookmarkStart w:id="90" w:name="_Toc355974634"/>
      <w:r w:rsidRPr="004F759B">
        <w:rPr>
          <w:rFonts w:ascii="Verdana" w:hAnsi="Verdana"/>
          <w:b w:val="0"/>
          <w:sz w:val="18"/>
          <w:szCs w:val="18"/>
        </w:rPr>
        <w:t>Los documentos que deben presentar los proponentes son</w:t>
      </w:r>
      <w:r w:rsidR="008C410E" w:rsidRPr="004F759B">
        <w:rPr>
          <w:rFonts w:ascii="Verdana" w:hAnsi="Verdana"/>
          <w:b w:val="0"/>
          <w:sz w:val="18"/>
          <w:szCs w:val="18"/>
        </w:rPr>
        <w:t>:</w:t>
      </w:r>
      <w:bookmarkEnd w:id="87"/>
      <w:bookmarkEnd w:id="88"/>
      <w:bookmarkEnd w:id="89"/>
      <w:bookmarkEnd w:id="90"/>
    </w:p>
    <w:p w:rsidR="008C410E" w:rsidRPr="004F759B" w:rsidRDefault="008C410E" w:rsidP="003B1BD8">
      <w:pPr>
        <w:jc w:val="both"/>
        <w:rPr>
          <w:rFonts w:ascii="Verdana" w:hAnsi="Verdana" w:cs="Arial"/>
          <w:sz w:val="18"/>
          <w:szCs w:val="18"/>
        </w:rPr>
      </w:pPr>
    </w:p>
    <w:p w:rsidR="008C410E" w:rsidRPr="004F759B" w:rsidRDefault="00F31397" w:rsidP="00127F56">
      <w:pPr>
        <w:pStyle w:val="Prrafodelista"/>
        <w:numPr>
          <w:ilvl w:val="0"/>
          <w:numId w:val="25"/>
        </w:numPr>
        <w:tabs>
          <w:tab w:val="left" w:pos="1134"/>
        </w:tabs>
        <w:jc w:val="both"/>
        <w:rPr>
          <w:rFonts w:ascii="Verdana" w:hAnsi="Verdana" w:cs="Arial"/>
          <w:sz w:val="18"/>
          <w:szCs w:val="18"/>
        </w:rPr>
      </w:pPr>
      <w:r>
        <w:rPr>
          <w:rFonts w:ascii="Verdana" w:hAnsi="Verdana" w:cs="Arial"/>
          <w:sz w:val="18"/>
          <w:szCs w:val="18"/>
        </w:rPr>
        <w:t xml:space="preserve">Formulario de Presentación de Propuesta </w:t>
      </w:r>
      <w:r w:rsidR="008E1380" w:rsidRPr="004F759B">
        <w:rPr>
          <w:rFonts w:ascii="Verdana" w:hAnsi="Verdana" w:cs="Arial"/>
          <w:sz w:val="18"/>
          <w:szCs w:val="18"/>
        </w:rPr>
        <w:t>(Formulario A-1).</w:t>
      </w:r>
    </w:p>
    <w:p w:rsidR="009019DE" w:rsidRPr="00484F5D" w:rsidRDefault="009A0F3D" w:rsidP="00127F56">
      <w:pPr>
        <w:pStyle w:val="Prrafodelista"/>
        <w:numPr>
          <w:ilvl w:val="0"/>
          <w:numId w:val="25"/>
        </w:numPr>
        <w:tabs>
          <w:tab w:val="left" w:pos="1134"/>
        </w:tabs>
        <w:jc w:val="both"/>
        <w:rPr>
          <w:rFonts w:ascii="Verdana" w:hAnsi="Verdana" w:cs="Arial"/>
          <w:sz w:val="18"/>
          <w:szCs w:val="18"/>
        </w:rPr>
      </w:pPr>
      <w:r w:rsidRPr="00484F5D">
        <w:rPr>
          <w:rFonts w:ascii="Verdana" w:hAnsi="Verdana" w:cs="Arial"/>
          <w:sz w:val="18"/>
          <w:szCs w:val="18"/>
        </w:rPr>
        <w:t xml:space="preserve">Formulario de Identificación del Proponente </w:t>
      </w:r>
      <w:r w:rsidR="00ED483E" w:rsidRPr="00484F5D">
        <w:rPr>
          <w:rFonts w:ascii="Verdana" w:hAnsi="Verdana" w:cs="Arial"/>
          <w:sz w:val="18"/>
          <w:szCs w:val="18"/>
        </w:rPr>
        <w:t>(Formulario A-2</w:t>
      </w:r>
      <w:r w:rsidR="00CC657B" w:rsidRPr="00484F5D">
        <w:rPr>
          <w:rFonts w:ascii="Verdana" w:hAnsi="Verdana" w:cs="Arial"/>
          <w:sz w:val="18"/>
          <w:szCs w:val="18"/>
        </w:rPr>
        <w:t>a</w:t>
      </w:r>
      <w:r w:rsidR="008C410E" w:rsidRPr="00484F5D">
        <w:rPr>
          <w:rFonts w:ascii="Verdana" w:hAnsi="Verdana" w:cs="Arial"/>
          <w:sz w:val="18"/>
          <w:szCs w:val="18"/>
        </w:rPr>
        <w:t>).</w:t>
      </w:r>
    </w:p>
    <w:p w:rsidR="00877CD1" w:rsidRPr="004F759B" w:rsidRDefault="009019DE" w:rsidP="00127F56">
      <w:pPr>
        <w:pStyle w:val="Prrafodelista"/>
        <w:numPr>
          <w:ilvl w:val="0"/>
          <w:numId w:val="25"/>
        </w:numPr>
        <w:tabs>
          <w:tab w:val="left" w:pos="1134"/>
        </w:tabs>
        <w:jc w:val="both"/>
        <w:rPr>
          <w:rFonts w:ascii="Verdana" w:hAnsi="Verdana" w:cs="Arial"/>
          <w:sz w:val="18"/>
          <w:szCs w:val="18"/>
        </w:rPr>
      </w:pPr>
      <w:r w:rsidRPr="004F759B">
        <w:rPr>
          <w:rFonts w:ascii="Verdana" w:hAnsi="Verdana" w:cs="Arial"/>
          <w:sz w:val="18"/>
          <w:szCs w:val="18"/>
        </w:rPr>
        <w:t>Ga</w:t>
      </w:r>
      <w:r w:rsidR="00745B19" w:rsidRPr="004F759B">
        <w:rPr>
          <w:rFonts w:ascii="Verdana" w:hAnsi="Verdana" w:cs="Arial"/>
          <w:sz w:val="18"/>
          <w:szCs w:val="18"/>
        </w:rPr>
        <w:t>rantía de Seriedad de Propuesta</w:t>
      </w:r>
      <w:r w:rsidRPr="004F759B">
        <w:rPr>
          <w:rFonts w:ascii="Verdana" w:hAnsi="Verdana" w:cs="Arial"/>
          <w:sz w:val="18"/>
          <w:szCs w:val="18"/>
        </w:rPr>
        <w:t xml:space="preserve"> en original, equivalente al uno por ciento (1%) de la propuesta económica del proponente que exceda en treinta (30) días calendario el plazo de validez de la propuesta</w:t>
      </w:r>
      <w:r w:rsidR="00CC657B" w:rsidRPr="004F759B">
        <w:rPr>
          <w:rFonts w:ascii="Verdana" w:hAnsi="Verdana" w:cs="Arial"/>
          <w:sz w:val="18"/>
          <w:szCs w:val="18"/>
        </w:rPr>
        <w:t xml:space="preserve"> establecida en el </w:t>
      </w:r>
      <w:r w:rsidR="00BE55AF" w:rsidRPr="004F759B">
        <w:rPr>
          <w:rFonts w:ascii="Verdana" w:hAnsi="Verdana" w:cs="Arial"/>
          <w:sz w:val="18"/>
          <w:szCs w:val="18"/>
        </w:rPr>
        <w:t xml:space="preserve">presente </w:t>
      </w:r>
      <w:r w:rsidR="00CC657B" w:rsidRPr="004F759B">
        <w:rPr>
          <w:rFonts w:ascii="Verdana" w:hAnsi="Verdana" w:cs="Arial"/>
          <w:sz w:val="18"/>
          <w:szCs w:val="18"/>
        </w:rPr>
        <w:t>DBC</w:t>
      </w:r>
      <w:r w:rsidRPr="004F759B">
        <w:rPr>
          <w:rFonts w:ascii="Verdana" w:hAnsi="Verdana" w:cs="Arial"/>
          <w:sz w:val="18"/>
          <w:szCs w:val="18"/>
        </w:rPr>
        <w:t xml:space="preserve">; y que cumpla con las características de renovable, irrevocable y de ejecución inmediata, emitida a </w:t>
      </w:r>
      <w:r w:rsidR="00282D3E" w:rsidRPr="004F759B">
        <w:rPr>
          <w:rFonts w:ascii="Verdana" w:hAnsi="Verdana" w:cs="Arial"/>
          <w:sz w:val="18"/>
          <w:szCs w:val="18"/>
        </w:rPr>
        <w:t xml:space="preserve">nombre de la entidad convocante. </w:t>
      </w:r>
      <w:r w:rsidRPr="004F759B">
        <w:rPr>
          <w:rFonts w:ascii="Verdana" w:hAnsi="Verdana" w:cs="Arial"/>
          <w:sz w:val="18"/>
          <w:szCs w:val="18"/>
        </w:rPr>
        <w:t>En ningún caso se aceptará una garantía emitida por la misma Entidad Aseguradora.</w:t>
      </w:r>
    </w:p>
    <w:p w:rsidR="00507219" w:rsidRDefault="00877CD1" w:rsidP="00127F56">
      <w:pPr>
        <w:pStyle w:val="Prrafodelista"/>
        <w:numPr>
          <w:ilvl w:val="0"/>
          <w:numId w:val="25"/>
        </w:numPr>
        <w:tabs>
          <w:tab w:val="left" w:pos="1134"/>
        </w:tabs>
        <w:jc w:val="both"/>
        <w:rPr>
          <w:rFonts w:ascii="Verdana" w:hAnsi="Verdana" w:cs="Arial"/>
          <w:sz w:val="18"/>
          <w:szCs w:val="18"/>
        </w:rPr>
      </w:pPr>
      <w:r w:rsidRPr="004F759B">
        <w:rPr>
          <w:rFonts w:ascii="Verdana" w:hAnsi="Verdana" w:cs="Arial"/>
          <w:sz w:val="18"/>
          <w:szCs w:val="18"/>
        </w:rPr>
        <w:lastRenderedPageBreak/>
        <w:t xml:space="preserve">Certificado Único emitido por la </w:t>
      </w:r>
      <w:r w:rsidR="00A17E92" w:rsidRPr="004F759B">
        <w:rPr>
          <w:rFonts w:ascii="Verdana" w:hAnsi="Verdana" w:cs="Arial"/>
          <w:sz w:val="18"/>
          <w:szCs w:val="18"/>
        </w:rPr>
        <w:t>APS</w:t>
      </w:r>
      <w:r w:rsidR="00A17E92">
        <w:rPr>
          <w:rFonts w:ascii="Verdana" w:hAnsi="Verdana" w:cs="Arial"/>
          <w:sz w:val="18"/>
          <w:szCs w:val="18"/>
        </w:rPr>
        <w:t xml:space="preserve"> </w:t>
      </w:r>
      <w:r w:rsidR="0067178C">
        <w:rPr>
          <w:rFonts w:ascii="Verdana" w:hAnsi="Verdana" w:cs="Arial"/>
          <w:sz w:val="18"/>
          <w:szCs w:val="18"/>
        </w:rPr>
        <w:t>vigente</w:t>
      </w:r>
      <w:r w:rsidRPr="004F759B">
        <w:rPr>
          <w:rFonts w:ascii="Verdana" w:hAnsi="Verdana" w:cs="Arial"/>
          <w:sz w:val="18"/>
          <w:szCs w:val="18"/>
        </w:rPr>
        <w:t xml:space="preserve">, </w:t>
      </w:r>
      <w:r w:rsidR="007D7273" w:rsidRPr="007D7273">
        <w:rPr>
          <w:rFonts w:ascii="Verdana" w:hAnsi="Verdana" w:cs="Arial"/>
          <w:sz w:val="18"/>
          <w:szCs w:val="18"/>
        </w:rPr>
        <w:t xml:space="preserve">en fotocopia </w:t>
      </w:r>
      <w:r w:rsidR="003F27C8" w:rsidRPr="007D7273">
        <w:rPr>
          <w:rFonts w:ascii="Verdana" w:hAnsi="Verdana" w:cs="Arial"/>
          <w:sz w:val="18"/>
          <w:szCs w:val="18"/>
        </w:rPr>
        <w:t>simple</w:t>
      </w:r>
      <w:r w:rsidR="00507219">
        <w:rPr>
          <w:rFonts w:ascii="Verdana" w:hAnsi="Verdana" w:cs="Arial"/>
          <w:sz w:val="18"/>
          <w:szCs w:val="18"/>
        </w:rPr>
        <w:t>.</w:t>
      </w:r>
    </w:p>
    <w:p w:rsidR="008C410E" w:rsidRPr="004F759B" w:rsidRDefault="008C410E" w:rsidP="00877CD1">
      <w:pPr>
        <w:jc w:val="both"/>
        <w:rPr>
          <w:rFonts w:ascii="Verdana" w:hAnsi="Verdana" w:cs="Arial"/>
          <w:sz w:val="18"/>
          <w:szCs w:val="18"/>
        </w:rPr>
      </w:pPr>
    </w:p>
    <w:p w:rsidR="008C410E" w:rsidRPr="004F759B" w:rsidRDefault="008C410E" w:rsidP="00127F56">
      <w:pPr>
        <w:pStyle w:val="Ttulo"/>
        <w:numPr>
          <w:ilvl w:val="1"/>
          <w:numId w:val="18"/>
        </w:numPr>
        <w:spacing w:before="0" w:after="0"/>
        <w:jc w:val="both"/>
        <w:rPr>
          <w:rFonts w:ascii="Verdana" w:hAnsi="Verdana"/>
          <w:b w:val="0"/>
          <w:sz w:val="18"/>
          <w:szCs w:val="18"/>
        </w:rPr>
      </w:pPr>
      <w:bookmarkStart w:id="91" w:name="_Toc347248084"/>
      <w:bookmarkStart w:id="92" w:name="_Toc347248414"/>
      <w:bookmarkStart w:id="93" w:name="_Toc355774171"/>
      <w:bookmarkStart w:id="94" w:name="_Toc355974635"/>
      <w:r w:rsidRPr="004F759B">
        <w:rPr>
          <w:rFonts w:ascii="Verdana" w:hAnsi="Verdana"/>
          <w:b w:val="0"/>
          <w:sz w:val="18"/>
          <w:szCs w:val="18"/>
        </w:rPr>
        <w:t xml:space="preserve">En el caso </w:t>
      </w:r>
      <w:r w:rsidR="00BE55AF" w:rsidRPr="004F759B">
        <w:rPr>
          <w:rFonts w:ascii="Verdana" w:hAnsi="Verdana"/>
          <w:b w:val="0"/>
          <w:sz w:val="18"/>
          <w:szCs w:val="18"/>
        </w:rPr>
        <w:t xml:space="preserve">de </w:t>
      </w:r>
      <w:r w:rsidR="003B1BD8" w:rsidRPr="004F759B">
        <w:rPr>
          <w:rFonts w:ascii="Verdana" w:hAnsi="Verdana"/>
          <w:b w:val="0"/>
          <w:sz w:val="18"/>
          <w:szCs w:val="18"/>
        </w:rPr>
        <w:t>Asociaciones Accidentales de Co</w:t>
      </w:r>
      <w:r w:rsidR="00507219">
        <w:rPr>
          <w:rFonts w:ascii="Verdana" w:hAnsi="Verdana"/>
          <w:b w:val="0"/>
          <w:sz w:val="18"/>
          <w:szCs w:val="18"/>
        </w:rPr>
        <w:t>aseguro de Entidades Aseguradora</w:t>
      </w:r>
      <w:r w:rsidR="003B1BD8" w:rsidRPr="004F759B">
        <w:rPr>
          <w:rFonts w:ascii="Verdana" w:hAnsi="Verdana"/>
          <w:b w:val="0"/>
          <w:sz w:val="18"/>
          <w:szCs w:val="18"/>
        </w:rPr>
        <w:t>s</w:t>
      </w:r>
      <w:r w:rsidRPr="004F759B">
        <w:rPr>
          <w:rFonts w:ascii="Verdana" w:hAnsi="Verdana"/>
          <w:b w:val="0"/>
          <w:sz w:val="18"/>
          <w:szCs w:val="18"/>
        </w:rPr>
        <w:t>, los documentos deberán presentarse</w:t>
      </w:r>
      <w:r w:rsidR="00745B19" w:rsidRPr="004F759B">
        <w:rPr>
          <w:rFonts w:ascii="Verdana" w:hAnsi="Verdana"/>
          <w:b w:val="0"/>
          <w:sz w:val="18"/>
          <w:szCs w:val="18"/>
        </w:rPr>
        <w:t>,</w:t>
      </w:r>
      <w:r w:rsidRPr="004F759B">
        <w:rPr>
          <w:rFonts w:ascii="Verdana" w:hAnsi="Verdana"/>
          <w:b w:val="0"/>
          <w:sz w:val="18"/>
          <w:szCs w:val="18"/>
        </w:rPr>
        <w:t xml:space="preserve"> diferenciando los que corresponden a la </w:t>
      </w:r>
      <w:r w:rsidR="00703C61" w:rsidRPr="004F759B">
        <w:rPr>
          <w:rFonts w:ascii="Verdana" w:hAnsi="Verdana"/>
          <w:b w:val="0"/>
          <w:sz w:val="18"/>
          <w:szCs w:val="18"/>
        </w:rPr>
        <w:t>Asociación y los que corresponda</w:t>
      </w:r>
      <w:r w:rsidRPr="004F759B">
        <w:rPr>
          <w:rFonts w:ascii="Verdana" w:hAnsi="Verdana"/>
          <w:b w:val="0"/>
          <w:sz w:val="18"/>
          <w:szCs w:val="18"/>
        </w:rPr>
        <w:t xml:space="preserve">n a cada </w:t>
      </w:r>
      <w:r w:rsidR="003F27C8" w:rsidRPr="004F759B">
        <w:rPr>
          <w:rFonts w:ascii="Verdana" w:hAnsi="Verdana"/>
          <w:b w:val="0"/>
          <w:sz w:val="18"/>
          <w:szCs w:val="18"/>
        </w:rPr>
        <w:t>Entidad</w:t>
      </w:r>
      <w:r w:rsidR="00485BDC">
        <w:rPr>
          <w:rFonts w:ascii="Verdana" w:hAnsi="Verdana"/>
          <w:b w:val="0"/>
          <w:sz w:val="18"/>
          <w:szCs w:val="18"/>
        </w:rPr>
        <w:t xml:space="preserve"> </w:t>
      </w:r>
      <w:r w:rsidR="003F27C8" w:rsidRPr="004F759B">
        <w:rPr>
          <w:rFonts w:ascii="Verdana" w:hAnsi="Verdana"/>
          <w:b w:val="0"/>
          <w:sz w:val="18"/>
          <w:szCs w:val="18"/>
        </w:rPr>
        <w:t>Aseguradora</w:t>
      </w:r>
      <w:r w:rsidR="00703C61" w:rsidRPr="004F759B">
        <w:rPr>
          <w:rFonts w:ascii="Verdana" w:hAnsi="Verdana"/>
          <w:b w:val="0"/>
          <w:sz w:val="18"/>
          <w:szCs w:val="18"/>
        </w:rPr>
        <w:t xml:space="preserve"> que integra</w:t>
      </w:r>
      <w:r w:rsidR="00EC078C" w:rsidRPr="004F759B">
        <w:rPr>
          <w:rFonts w:ascii="Verdana" w:hAnsi="Verdana"/>
          <w:b w:val="0"/>
          <w:sz w:val="18"/>
          <w:szCs w:val="18"/>
        </w:rPr>
        <w:t xml:space="preserve"> la A</w:t>
      </w:r>
      <w:r w:rsidR="004B026F" w:rsidRPr="004F759B">
        <w:rPr>
          <w:rFonts w:ascii="Verdana" w:hAnsi="Verdana"/>
          <w:b w:val="0"/>
          <w:sz w:val="18"/>
          <w:szCs w:val="18"/>
        </w:rPr>
        <w:t>sociación.</w:t>
      </w:r>
      <w:bookmarkEnd w:id="91"/>
      <w:bookmarkEnd w:id="92"/>
      <w:bookmarkEnd w:id="93"/>
      <w:bookmarkEnd w:id="94"/>
    </w:p>
    <w:p w:rsidR="008C410E" w:rsidRPr="004F759B" w:rsidRDefault="008C410E" w:rsidP="00E404BD">
      <w:pPr>
        <w:pStyle w:val="Ttulo"/>
        <w:spacing w:before="0" w:after="0"/>
        <w:ind w:left="576"/>
        <w:jc w:val="both"/>
        <w:rPr>
          <w:rFonts w:ascii="Verdana" w:hAnsi="Verdana"/>
          <w:b w:val="0"/>
          <w:sz w:val="18"/>
          <w:szCs w:val="18"/>
        </w:rPr>
      </w:pPr>
    </w:p>
    <w:p w:rsidR="008C410E" w:rsidRPr="004F759B" w:rsidRDefault="008C410E" w:rsidP="00127F56">
      <w:pPr>
        <w:pStyle w:val="Ttulo"/>
        <w:numPr>
          <w:ilvl w:val="2"/>
          <w:numId w:val="18"/>
        </w:numPr>
        <w:spacing w:before="0" w:after="0"/>
        <w:jc w:val="both"/>
        <w:rPr>
          <w:rFonts w:ascii="Verdana" w:hAnsi="Verdana"/>
          <w:b w:val="0"/>
          <w:sz w:val="18"/>
          <w:szCs w:val="18"/>
        </w:rPr>
      </w:pPr>
      <w:bookmarkStart w:id="95" w:name="_Toc347248085"/>
      <w:bookmarkStart w:id="96" w:name="_Toc347248415"/>
      <w:bookmarkStart w:id="97" w:name="_Toc355774172"/>
      <w:bookmarkStart w:id="98" w:name="_Toc355974636"/>
      <w:r w:rsidRPr="004F759B">
        <w:rPr>
          <w:rFonts w:ascii="Verdana" w:hAnsi="Verdana"/>
          <w:b w:val="0"/>
          <w:sz w:val="18"/>
          <w:szCs w:val="18"/>
        </w:rPr>
        <w:t>La documentación conjunta a presentar, es la siguiente:</w:t>
      </w:r>
      <w:bookmarkEnd w:id="95"/>
      <w:bookmarkEnd w:id="96"/>
      <w:bookmarkEnd w:id="97"/>
      <w:bookmarkEnd w:id="98"/>
    </w:p>
    <w:p w:rsidR="006C35E5" w:rsidRPr="004F759B" w:rsidRDefault="006C35E5" w:rsidP="006C35E5">
      <w:pPr>
        <w:jc w:val="both"/>
        <w:rPr>
          <w:rFonts w:ascii="Verdana" w:hAnsi="Verdana" w:cs="Arial"/>
          <w:sz w:val="18"/>
          <w:szCs w:val="18"/>
        </w:rPr>
      </w:pPr>
    </w:p>
    <w:p w:rsidR="004D37A3" w:rsidRPr="004F759B" w:rsidRDefault="00F31397" w:rsidP="00127F56">
      <w:pPr>
        <w:pStyle w:val="Prrafodelista"/>
        <w:numPr>
          <w:ilvl w:val="0"/>
          <w:numId w:val="26"/>
        </w:numPr>
        <w:tabs>
          <w:tab w:val="left" w:pos="1134"/>
        </w:tabs>
        <w:jc w:val="both"/>
        <w:rPr>
          <w:rFonts w:ascii="Verdana" w:hAnsi="Verdana" w:cs="Arial"/>
          <w:sz w:val="18"/>
          <w:szCs w:val="18"/>
        </w:rPr>
      </w:pPr>
      <w:r>
        <w:rPr>
          <w:rFonts w:ascii="Verdana" w:hAnsi="Verdana" w:cs="Arial"/>
          <w:sz w:val="18"/>
          <w:szCs w:val="18"/>
        </w:rPr>
        <w:t xml:space="preserve">Formulario de Presentación de Propuesta </w:t>
      </w:r>
      <w:r w:rsidR="008C410E" w:rsidRPr="004F759B">
        <w:rPr>
          <w:rFonts w:ascii="Verdana" w:hAnsi="Verdana" w:cs="Arial"/>
          <w:sz w:val="18"/>
          <w:szCs w:val="18"/>
        </w:rPr>
        <w:t>(Formulario A-1).</w:t>
      </w:r>
    </w:p>
    <w:p w:rsidR="008C410E" w:rsidRPr="004F759B" w:rsidRDefault="009A0F3D" w:rsidP="00127F56">
      <w:pPr>
        <w:pStyle w:val="Prrafodelista"/>
        <w:numPr>
          <w:ilvl w:val="0"/>
          <w:numId w:val="26"/>
        </w:numPr>
        <w:tabs>
          <w:tab w:val="left" w:pos="1134"/>
        </w:tabs>
        <w:jc w:val="both"/>
        <w:rPr>
          <w:rFonts w:ascii="Verdana" w:hAnsi="Verdana" w:cs="Arial"/>
          <w:sz w:val="18"/>
          <w:szCs w:val="18"/>
        </w:rPr>
      </w:pPr>
      <w:r>
        <w:rPr>
          <w:rFonts w:ascii="Verdana" w:hAnsi="Verdana" w:cs="Arial"/>
          <w:sz w:val="18"/>
          <w:szCs w:val="18"/>
        </w:rPr>
        <w:t xml:space="preserve">Formulario de Identificación del Proponente </w:t>
      </w:r>
      <w:r w:rsidR="008C410E" w:rsidRPr="004F759B">
        <w:rPr>
          <w:rFonts w:ascii="Verdana" w:hAnsi="Verdana" w:cs="Arial"/>
          <w:sz w:val="18"/>
          <w:szCs w:val="18"/>
        </w:rPr>
        <w:t>(Formulario A-</w:t>
      </w:r>
      <w:r w:rsidR="002C35F4" w:rsidRPr="004F759B">
        <w:rPr>
          <w:rFonts w:ascii="Verdana" w:hAnsi="Verdana" w:cs="Arial"/>
          <w:sz w:val="18"/>
          <w:szCs w:val="18"/>
        </w:rPr>
        <w:t>2b</w:t>
      </w:r>
      <w:r w:rsidR="008C410E" w:rsidRPr="004F759B">
        <w:rPr>
          <w:rFonts w:ascii="Verdana" w:hAnsi="Verdana" w:cs="Arial"/>
          <w:sz w:val="18"/>
          <w:szCs w:val="18"/>
        </w:rPr>
        <w:t>).</w:t>
      </w:r>
    </w:p>
    <w:p w:rsidR="00A72840" w:rsidRDefault="008C410E" w:rsidP="00127F56">
      <w:pPr>
        <w:pStyle w:val="Prrafodelista"/>
        <w:numPr>
          <w:ilvl w:val="0"/>
          <w:numId w:val="26"/>
        </w:numPr>
        <w:tabs>
          <w:tab w:val="left" w:pos="1134"/>
        </w:tabs>
        <w:jc w:val="both"/>
        <w:rPr>
          <w:rFonts w:ascii="Verdana" w:hAnsi="Verdana" w:cs="Arial"/>
          <w:sz w:val="18"/>
          <w:szCs w:val="18"/>
        </w:rPr>
      </w:pPr>
      <w:r w:rsidRPr="004F759B">
        <w:rPr>
          <w:rFonts w:ascii="Verdana" w:hAnsi="Verdana" w:cs="Arial"/>
          <w:sz w:val="18"/>
          <w:szCs w:val="18"/>
        </w:rPr>
        <w:t>Ga</w:t>
      </w:r>
      <w:r w:rsidR="00745B19" w:rsidRPr="004F759B">
        <w:rPr>
          <w:rFonts w:ascii="Verdana" w:hAnsi="Verdana" w:cs="Arial"/>
          <w:sz w:val="18"/>
          <w:szCs w:val="18"/>
        </w:rPr>
        <w:t>rantía de Seriedad de Propuesta</w:t>
      </w:r>
      <w:r w:rsidRPr="004F759B">
        <w:rPr>
          <w:rFonts w:ascii="Verdana" w:hAnsi="Verdana" w:cs="Arial"/>
          <w:sz w:val="18"/>
          <w:szCs w:val="18"/>
        </w:rPr>
        <w:t xml:space="preserve"> en original, equivalente al uno por ciento (1%) de la propuesta económica del proponente que exceda en treinta (30) días calendario el plazo de validez de la propuesta, establecida en el </w:t>
      </w:r>
      <w:r w:rsidR="00BE55AF" w:rsidRPr="004F759B">
        <w:rPr>
          <w:rFonts w:ascii="Verdana" w:hAnsi="Verdana" w:cs="Arial"/>
          <w:sz w:val="18"/>
          <w:szCs w:val="18"/>
        </w:rPr>
        <w:t xml:space="preserve">presente </w:t>
      </w:r>
      <w:r w:rsidRPr="004F759B">
        <w:rPr>
          <w:rFonts w:ascii="Verdana" w:hAnsi="Verdana" w:cs="Arial"/>
          <w:sz w:val="18"/>
          <w:szCs w:val="18"/>
        </w:rPr>
        <w:t xml:space="preserve">DBC. </w:t>
      </w:r>
      <w:r w:rsidR="003F27C8" w:rsidRPr="004F759B">
        <w:rPr>
          <w:rFonts w:ascii="Verdana" w:hAnsi="Verdana" w:cs="Arial"/>
          <w:sz w:val="18"/>
          <w:szCs w:val="18"/>
        </w:rPr>
        <w:t>Esta Garantía podrá ser presentada por una o más Entidades</w:t>
      </w:r>
      <w:r w:rsidR="00485BDC">
        <w:rPr>
          <w:rFonts w:ascii="Verdana" w:hAnsi="Verdana" w:cs="Arial"/>
          <w:sz w:val="18"/>
          <w:szCs w:val="18"/>
        </w:rPr>
        <w:t xml:space="preserve"> </w:t>
      </w:r>
      <w:r w:rsidR="003F27C8" w:rsidRPr="004F759B">
        <w:rPr>
          <w:rFonts w:ascii="Verdana" w:hAnsi="Verdana" w:cs="Arial"/>
          <w:sz w:val="18"/>
          <w:szCs w:val="18"/>
        </w:rPr>
        <w:t>Aseguradoras que conforman la Asociación Accidental</w:t>
      </w:r>
      <w:r w:rsidR="00507219">
        <w:rPr>
          <w:rFonts w:ascii="Verdana" w:hAnsi="Verdana" w:cs="Arial"/>
          <w:sz w:val="18"/>
          <w:szCs w:val="18"/>
        </w:rPr>
        <w:t xml:space="preserve"> de Coaseguros</w:t>
      </w:r>
      <w:r w:rsidR="003F27C8" w:rsidRPr="004F759B">
        <w:rPr>
          <w:rFonts w:ascii="Verdana" w:hAnsi="Verdana" w:cs="Arial"/>
          <w:sz w:val="18"/>
          <w:szCs w:val="18"/>
        </w:rPr>
        <w:t>, siempre y cuando cumpla con las características de renovable, irrevocable y de ejecución inmediata, emitida a nombre de la entidad convocante</w:t>
      </w:r>
      <w:r w:rsidR="003F27C8">
        <w:rPr>
          <w:rFonts w:ascii="Verdana" w:hAnsi="Verdana" w:cs="Arial"/>
          <w:sz w:val="18"/>
          <w:szCs w:val="18"/>
        </w:rPr>
        <w:t>.</w:t>
      </w:r>
      <w:r w:rsidR="003F27C8" w:rsidRPr="00B510D2">
        <w:rPr>
          <w:rFonts w:ascii="Verdana" w:hAnsi="Verdana" w:cs="Arial"/>
          <w:sz w:val="18"/>
          <w:szCs w:val="18"/>
        </w:rPr>
        <w:t xml:space="preserve"> En ningún caso se aceptará una garantía emitida por cualquiera de las Entidades Aseguradoras que conforman la Asociación Accidental de Coaseguros.</w:t>
      </w:r>
    </w:p>
    <w:p w:rsidR="008C410E" w:rsidRPr="004F759B" w:rsidRDefault="008C410E" w:rsidP="008C410E">
      <w:pPr>
        <w:jc w:val="both"/>
        <w:rPr>
          <w:rFonts w:ascii="Verdana" w:hAnsi="Verdana"/>
          <w:sz w:val="18"/>
          <w:szCs w:val="18"/>
        </w:rPr>
      </w:pPr>
    </w:p>
    <w:p w:rsidR="00390629" w:rsidRPr="004F759B" w:rsidRDefault="008C410E" w:rsidP="00127F56">
      <w:pPr>
        <w:pStyle w:val="Ttulo"/>
        <w:numPr>
          <w:ilvl w:val="2"/>
          <w:numId w:val="18"/>
        </w:numPr>
        <w:spacing w:before="0" w:after="0"/>
        <w:jc w:val="both"/>
        <w:rPr>
          <w:rFonts w:ascii="Verdana" w:hAnsi="Verdana"/>
          <w:b w:val="0"/>
          <w:sz w:val="18"/>
          <w:szCs w:val="18"/>
        </w:rPr>
      </w:pPr>
      <w:bookmarkStart w:id="99" w:name="_Toc347248086"/>
      <w:bookmarkStart w:id="100" w:name="_Toc347248416"/>
      <w:bookmarkStart w:id="101" w:name="_Toc355774173"/>
      <w:bookmarkStart w:id="102" w:name="_Toc355974637"/>
      <w:r w:rsidRPr="004F759B">
        <w:rPr>
          <w:rFonts w:ascii="Verdana" w:hAnsi="Verdana"/>
          <w:b w:val="0"/>
          <w:sz w:val="18"/>
          <w:szCs w:val="18"/>
        </w:rPr>
        <w:t xml:space="preserve">Cada </w:t>
      </w:r>
      <w:r w:rsidR="002C35F4" w:rsidRPr="004F759B">
        <w:rPr>
          <w:rFonts w:ascii="Verdana" w:hAnsi="Verdana"/>
          <w:b w:val="0"/>
          <w:sz w:val="18"/>
          <w:szCs w:val="18"/>
        </w:rPr>
        <w:t>A</w:t>
      </w:r>
      <w:r w:rsidR="00A72840" w:rsidRPr="004F759B">
        <w:rPr>
          <w:rFonts w:ascii="Verdana" w:hAnsi="Verdana"/>
          <w:b w:val="0"/>
          <w:sz w:val="18"/>
          <w:szCs w:val="18"/>
        </w:rPr>
        <w:t xml:space="preserve">sociado </w:t>
      </w:r>
      <w:r w:rsidRPr="004F759B">
        <w:rPr>
          <w:rFonts w:ascii="Verdana" w:hAnsi="Verdana"/>
          <w:b w:val="0"/>
          <w:sz w:val="18"/>
          <w:szCs w:val="18"/>
        </w:rPr>
        <w:t>en forma independiente deberá presentar la siguiente documentación</w:t>
      </w:r>
      <w:r w:rsidR="00282B4C" w:rsidRPr="004F759B">
        <w:rPr>
          <w:rFonts w:ascii="Verdana" w:hAnsi="Verdana"/>
          <w:b w:val="0"/>
          <w:sz w:val="18"/>
          <w:szCs w:val="18"/>
        </w:rPr>
        <w:t>:</w:t>
      </w:r>
      <w:bookmarkEnd w:id="99"/>
      <w:bookmarkEnd w:id="100"/>
      <w:bookmarkEnd w:id="101"/>
      <w:bookmarkEnd w:id="102"/>
    </w:p>
    <w:p w:rsidR="00562C26" w:rsidRPr="004F759B" w:rsidRDefault="00562C26" w:rsidP="00562C26">
      <w:pPr>
        <w:pStyle w:val="Ttulo"/>
        <w:tabs>
          <w:tab w:val="left" w:pos="1080"/>
          <w:tab w:val="num" w:pos="1985"/>
        </w:tabs>
        <w:spacing w:before="0" w:after="0"/>
        <w:ind w:left="720"/>
        <w:jc w:val="both"/>
        <w:rPr>
          <w:rFonts w:ascii="Verdana" w:hAnsi="Verdana"/>
          <w:sz w:val="18"/>
          <w:szCs w:val="18"/>
        </w:rPr>
      </w:pPr>
    </w:p>
    <w:p w:rsidR="006A55D0" w:rsidRDefault="0069019B" w:rsidP="00127F56">
      <w:pPr>
        <w:pStyle w:val="Prrafodelista"/>
        <w:numPr>
          <w:ilvl w:val="0"/>
          <w:numId w:val="27"/>
        </w:numPr>
        <w:tabs>
          <w:tab w:val="left" w:pos="1134"/>
        </w:tabs>
        <w:jc w:val="both"/>
        <w:rPr>
          <w:rFonts w:ascii="Verdana" w:hAnsi="Verdana" w:cs="Arial"/>
          <w:sz w:val="18"/>
          <w:szCs w:val="18"/>
        </w:rPr>
      </w:pPr>
      <w:r>
        <w:rPr>
          <w:rFonts w:ascii="Verdana" w:hAnsi="Verdana" w:cs="Arial"/>
          <w:sz w:val="18"/>
          <w:szCs w:val="18"/>
        </w:rPr>
        <w:t>Formulario</w:t>
      </w:r>
      <w:r w:rsidR="006A55D0" w:rsidRPr="004F759B">
        <w:rPr>
          <w:rFonts w:ascii="Verdana" w:hAnsi="Verdana" w:cs="Arial"/>
          <w:sz w:val="18"/>
          <w:szCs w:val="18"/>
        </w:rPr>
        <w:t xml:space="preserve"> de Identificación </w:t>
      </w:r>
      <w:r w:rsidR="00633D18">
        <w:rPr>
          <w:rFonts w:ascii="Verdana" w:hAnsi="Verdana" w:cs="Arial"/>
          <w:sz w:val="18"/>
          <w:szCs w:val="18"/>
        </w:rPr>
        <w:t xml:space="preserve">de </w:t>
      </w:r>
      <w:r w:rsidR="006A55D0" w:rsidRPr="004F759B">
        <w:rPr>
          <w:rFonts w:ascii="Verdana" w:hAnsi="Verdana" w:cs="Arial"/>
          <w:sz w:val="18"/>
          <w:szCs w:val="18"/>
        </w:rPr>
        <w:t>Integrantes de la Asociaci</w:t>
      </w:r>
      <w:r w:rsidR="00023A3D" w:rsidRPr="004F759B">
        <w:rPr>
          <w:rFonts w:ascii="Verdana" w:hAnsi="Verdana" w:cs="Arial"/>
          <w:sz w:val="18"/>
          <w:szCs w:val="18"/>
        </w:rPr>
        <w:t>ón</w:t>
      </w:r>
      <w:r w:rsidR="00507219">
        <w:rPr>
          <w:rFonts w:ascii="Verdana" w:hAnsi="Verdana" w:cs="Arial"/>
          <w:sz w:val="18"/>
          <w:szCs w:val="18"/>
        </w:rPr>
        <w:t xml:space="preserve"> Accidental</w:t>
      </w:r>
      <w:r w:rsidR="00485BDC">
        <w:rPr>
          <w:rFonts w:ascii="Verdana" w:hAnsi="Verdana" w:cs="Arial"/>
          <w:sz w:val="18"/>
          <w:szCs w:val="18"/>
        </w:rPr>
        <w:t xml:space="preserve"> </w:t>
      </w:r>
      <w:r w:rsidR="00633D18">
        <w:rPr>
          <w:rFonts w:ascii="Verdana" w:hAnsi="Verdana" w:cs="Arial"/>
          <w:sz w:val="18"/>
          <w:szCs w:val="18"/>
        </w:rPr>
        <w:t>de Coaseguros</w:t>
      </w:r>
      <w:r w:rsidR="00485BDC">
        <w:rPr>
          <w:rFonts w:ascii="Verdana" w:hAnsi="Verdana" w:cs="Arial"/>
          <w:sz w:val="18"/>
          <w:szCs w:val="18"/>
        </w:rPr>
        <w:t xml:space="preserve"> </w:t>
      </w:r>
      <w:r w:rsidR="00507219" w:rsidRPr="00507219">
        <w:rPr>
          <w:rFonts w:ascii="Verdana" w:hAnsi="Verdana"/>
          <w:sz w:val="18"/>
          <w:szCs w:val="18"/>
        </w:rPr>
        <w:t xml:space="preserve">de Entidades </w:t>
      </w:r>
      <w:r w:rsidR="00A17E92" w:rsidRPr="00507219">
        <w:rPr>
          <w:rFonts w:ascii="Verdana" w:hAnsi="Verdana"/>
          <w:sz w:val="18"/>
          <w:szCs w:val="18"/>
        </w:rPr>
        <w:t>Aseguradoras</w:t>
      </w:r>
      <w:r w:rsidR="00A17E92" w:rsidRPr="004F759B">
        <w:rPr>
          <w:rFonts w:ascii="Verdana" w:hAnsi="Verdana" w:cs="Arial"/>
          <w:sz w:val="18"/>
          <w:szCs w:val="18"/>
        </w:rPr>
        <w:t xml:space="preserve"> (</w:t>
      </w:r>
      <w:r w:rsidR="00023A3D" w:rsidRPr="004F759B">
        <w:rPr>
          <w:rFonts w:ascii="Verdana" w:hAnsi="Verdana" w:cs="Arial"/>
          <w:sz w:val="18"/>
          <w:szCs w:val="18"/>
        </w:rPr>
        <w:t>Formulario A-2b)</w:t>
      </w:r>
      <w:r w:rsidR="00077B99" w:rsidRPr="004F759B">
        <w:rPr>
          <w:rFonts w:ascii="Verdana" w:hAnsi="Verdana" w:cs="Arial"/>
          <w:sz w:val="18"/>
          <w:szCs w:val="18"/>
        </w:rPr>
        <w:t>.</w:t>
      </w:r>
    </w:p>
    <w:p w:rsidR="00507219" w:rsidRDefault="00877CD1" w:rsidP="00127F56">
      <w:pPr>
        <w:pStyle w:val="Prrafodelista"/>
        <w:numPr>
          <w:ilvl w:val="0"/>
          <w:numId w:val="27"/>
        </w:numPr>
        <w:tabs>
          <w:tab w:val="left" w:pos="1134"/>
        </w:tabs>
        <w:jc w:val="both"/>
        <w:rPr>
          <w:rFonts w:ascii="Verdana" w:hAnsi="Verdana" w:cs="Arial"/>
          <w:sz w:val="18"/>
          <w:szCs w:val="18"/>
        </w:rPr>
      </w:pPr>
      <w:r w:rsidRPr="004F759B">
        <w:rPr>
          <w:rFonts w:ascii="Verdana" w:hAnsi="Verdana" w:cs="Arial"/>
          <w:sz w:val="18"/>
          <w:szCs w:val="18"/>
        </w:rPr>
        <w:t>Certificado Único emitido p</w:t>
      </w:r>
      <w:r w:rsidR="00507219">
        <w:rPr>
          <w:rFonts w:ascii="Verdana" w:hAnsi="Verdana" w:cs="Arial"/>
          <w:sz w:val="18"/>
          <w:szCs w:val="18"/>
        </w:rPr>
        <w:t xml:space="preserve">or la APS </w:t>
      </w:r>
      <w:r w:rsidR="0067178C">
        <w:rPr>
          <w:rFonts w:ascii="Verdana" w:hAnsi="Verdana" w:cs="Arial"/>
          <w:sz w:val="18"/>
          <w:szCs w:val="18"/>
        </w:rPr>
        <w:t>vigente</w:t>
      </w:r>
      <w:r w:rsidRPr="004F759B">
        <w:rPr>
          <w:rFonts w:ascii="Verdana" w:hAnsi="Verdana" w:cs="Arial"/>
          <w:sz w:val="18"/>
          <w:szCs w:val="18"/>
        </w:rPr>
        <w:t xml:space="preserve">, </w:t>
      </w:r>
      <w:r w:rsidRPr="007D7273">
        <w:rPr>
          <w:rFonts w:ascii="Verdana" w:hAnsi="Verdana" w:cs="Arial"/>
          <w:sz w:val="18"/>
          <w:szCs w:val="18"/>
        </w:rPr>
        <w:t>en fotocopia simple</w:t>
      </w:r>
      <w:r w:rsidR="00507219">
        <w:rPr>
          <w:rFonts w:ascii="Verdana" w:hAnsi="Verdana" w:cs="Arial"/>
          <w:sz w:val="18"/>
          <w:szCs w:val="18"/>
        </w:rPr>
        <w:t>.</w:t>
      </w:r>
    </w:p>
    <w:p w:rsidR="008C410E" w:rsidRPr="004F759B" w:rsidRDefault="008C410E" w:rsidP="00507219">
      <w:pPr>
        <w:pStyle w:val="Prrafodelista"/>
        <w:tabs>
          <w:tab w:val="left" w:pos="1134"/>
        </w:tabs>
        <w:ind w:left="1428"/>
        <w:jc w:val="both"/>
        <w:rPr>
          <w:rFonts w:ascii="Verdana" w:hAnsi="Verdana" w:cs="Arial"/>
          <w:sz w:val="18"/>
          <w:szCs w:val="18"/>
        </w:rPr>
      </w:pPr>
    </w:p>
    <w:p w:rsidR="00A9330A" w:rsidRPr="004F759B" w:rsidRDefault="00A9330A" w:rsidP="00127F56">
      <w:pPr>
        <w:pStyle w:val="Ttulo"/>
        <w:numPr>
          <w:ilvl w:val="0"/>
          <w:numId w:val="18"/>
        </w:numPr>
        <w:spacing w:before="0" w:after="0"/>
        <w:jc w:val="left"/>
        <w:rPr>
          <w:rFonts w:ascii="Verdana" w:hAnsi="Verdana"/>
          <w:sz w:val="18"/>
          <w:szCs w:val="18"/>
        </w:rPr>
      </w:pPr>
      <w:bookmarkStart w:id="103" w:name="_Toc355974638"/>
      <w:r w:rsidRPr="004F759B">
        <w:rPr>
          <w:rFonts w:ascii="Verdana" w:hAnsi="Verdana"/>
          <w:sz w:val="18"/>
          <w:szCs w:val="18"/>
        </w:rPr>
        <w:t>PROPUESTA ECONÓMICA</w:t>
      </w:r>
      <w:bookmarkEnd w:id="103"/>
    </w:p>
    <w:p w:rsidR="00AA2554" w:rsidRPr="004F759B" w:rsidRDefault="00AA2554" w:rsidP="00AA2554">
      <w:pPr>
        <w:ind w:firstLine="432"/>
        <w:jc w:val="both"/>
        <w:rPr>
          <w:rFonts w:ascii="Verdana" w:hAnsi="Verdana"/>
          <w:sz w:val="18"/>
          <w:szCs w:val="18"/>
        </w:rPr>
      </w:pPr>
    </w:p>
    <w:p w:rsidR="00895CE9" w:rsidRPr="004F759B" w:rsidRDefault="00B06A18" w:rsidP="00AA2554">
      <w:pPr>
        <w:ind w:firstLine="432"/>
        <w:jc w:val="both"/>
        <w:rPr>
          <w:rFonts w:ascii="Verdana" w:hAnsi="Verdana" w:cs="Arial"/>
          <w:b/>
          <w:sz w:val="18"/>
          <w:szCs w:val="18"/>
        </w:rPr>
      </w:pPr>
      <w:r w:rsidRPr="004F759B">
        <w:rPr>
          <w:rFonts w:ascii="Verdana" w:hAnsi="Verdana"/>
          <w:sz w:val="18"/>
          <w:szCs w:val="18"/>
        </w:rPr>
        <w:t xml:space="preserve">La propuesta económica deberá incluir: </w:t>
      </w:r>
    </w:p>
    <w:p w:rsidR="00895CE9" w:rsidRPr="004F759B" w:rsidRDefault="00895CE9" w:rsidP="00926EDF">
      <w:pPr>
        <w:tabs>
          <w:tab w:val="left" w:pos="2880"/>
        </w:tabs>
        <w:jc w:val="both"/>
        <w:rPr>
          <w:rFonts w:ascii="Verdana" w:hAnsi="Verdana"/>
          <w:bCs/>
          <w:sz w:val="18"/>
          <w:szCs w:val="18"/>
        </w:rPr>
      </w:pPr>
    </w:p>
    <w:p w:rsidR="00926EDF" w:rsidRPr="004F759B" w:rsidRDefault="006850EA" w:rsidP="00127F56">
      <w:pPr>
        <w:pStyle w:val="Prrafodelista"/>
        <w:numPr>
          <w:ilvl w:val="0"/>
          <w:numId w:val="28"/>
        </w:numPr>
        <w:tabs>
          <w:tab w:val="left" w:pos="1134"/>
        </w:tabs>
        <w:jc w:val="both"/>
        <w:rPr>
          <w:rFonts w:ascii="Verdana" w:hAnsi="Verdana" w:cs="Arial"/>
          <w:sz w:val="18"/>
          <w:szCs w:val="18"/>
        </w:rPr>
      </w:pPr>
      <w:r>
        <w:rPr>
          <w:rFonts w:ascii="Verdana" w:hAnsi="Verdana" w:cs="Arial"/>
          <w:sz w:val="18"/>
          <w:szCs w:val="18"/>
        </w:rPr>
        <w:t xml:space="preserve">Formulario de </w:t>
      </w:r>
      <w:r w:rsidR="00926EDF" w:rsidRPr="004F759B">
        <w:rPr>
          <w:rFonts w:ascii="Verdana" w:hAnsi="Verdana" w:cs="Arial"/>
          <w:sz w:val="18"/>
          <w:szCs w:val="18"/>
        </w:rPr>
        <w:t>Tasas y Primas de cada una de las coberturas solicitadas de la Propuesta Económica (Formulario B-1).</w:t>
      </w:r>
    </w:p>
    <w:p w:rsidR="00926EDF" w:rsidRDefault="006850EA" w:rsidP="00127F56">
      <w:pPr>
        <w:pStyle w:val="Prrafodelista"/>
        <w:numPr>
          <w:ilvl w:val="0"/>
          <w:numId w:val="28"/>
        </w:numPr>
        <w:tabs>
          <w:tab w:val="left" w:pos="1134"/>
        </w:tabs>
        <w:jc w:val="both"/>
        <w:rPr>
          <w:rFonts w:ascii="Verdana" w:hAnsi="Verdana" w:cs="Arial"/>
          <w:sz w:val="18"/>
          <w:szCs w:val="18"/>
        </w:rPr>
      </w:pPr>
      <w:r>
        <w:rPr>
          <w:rFonts w:ascii="Verdana" w:hAnsi="Verdana" w:cs="Arial"/>
          <w:sz w:val="18"/>
          <w:szCs w:val="18"/>
        </w:rPr>
        <w:t xml:space="preserve">Formulario de </w:t>
      </w:r>
      <w:r w:rsidR="00926EDF" w:rsidRPr="004F759B">
        <w:rPr>
          <w:rFonts w:ascii="Verdana" w:hAnsi="Verdana" w:cs="Arial"/>
          <w:sz w:val="18"/>
          <w:szCs w:val="18"/>
        </w:rPr>
        <w:t>Resumen de Primas de la Propuesta Económica (Formulario B-2).</w:t>
      </w:r>
    </w:p>
    <w:p w:rsidR="009F4DDD" w:rsidRPr="004F759B" w:rsidRDefault="009F4DDD" w:rsidP="00C81B6D">
      <w:pPr>
        <w:jc w:val="both"/>
        <w:rPr>
          <w:rFonts w:ascii="Verdana" w:hAnsi="Verdana"/>
          <w:sz w:val="18"/>
          <w:szCs w:val="18"/>
        </w:rPr>
      </w:pPr>
    </w:p>
    <w:p w:rsidR="00A9330A" w:rsidRPr="004F759B" w:rsidRDefault="00A9330A" w:rsidP="00127F56">
      <w:pPr>
        <w:pStyle w:val="Ttulo"/>
        <w:numPr>
          <w:ilvl w:val="0"/>
          <w:numId w:val="18"/>
        </w:numPr>
        <w:spacing w:before="0" w:after="0"/>
        <w:jc w:val="left"/>
        <w:rPr>
          <w:rFonts w:ascii="Verdana" w:hAnsi="Verdana"/>
          <w:sz w:val="18"/>
          <w:szCs w:val="18"/>
        </w:rPr>
      </w:pPr>
      <w:bookmarkStart w:id="104" w:name="_Toc355974639"/>
      <w:r w:rsidRPr="004F759B">
        <w:rPr>
          <w:rFonts w:ascii="Verdana" w:hAnsi="Verdana"/>
          <w:sz w:val="18"/>
          <w:szCs w:val="18"/>
        </w:rPr>
        <w:t>PROPUESTA TÉCNICA</w:t>
      </w:r>
      <w:bookmarkEnd w:id="104"/>
    </w:p>
    <w:p w:rsidR="00A9330A" w:rsidRPr="004F759B" w:rsidRDefault="00A9330A" w:rsidP="00A9330A">
      <w:pPr>
        <w:ind w:firstLine="708"/>
        <w:jc w:val="both"/>
        <w:rPr>
          <w:rFonts w:ascii="Verdana" w:hAnsi="Verdana" w:cs="Arial"/>
          <w:sz w:val="18"/>
          <w:szCs w:val="18"/>
        </w:rPr>
      </w:pPr>
    </w:p>
    <w:p w:rsidR="00926EDF" w:rsidRDefault="00A9330A" w:rsidP="004A7D11">
      <w:pPr>
        <w:ind w:left="432"/>
        <w:jc w:val="both"/>
        <w:rPr>
          <w:rFonts w:ascii="Verdana" w:hAnsi="Verdana"/>
          <w:sz w:val="18"/>
          <w:szCs w:val="18"/>
        </w:rPr>
      </w:pPr>
      <w:r w:rsidRPr="004A7D11">
        <w:rPr>
          <w:rFonts w:ascii="Verdana" w:hAnsi="Verdana"/>
          <w:sz w:val="18"/>
          <w:szCs w:val="18"/>
        </w:rPr>
        <w:t xml:space="preserve">La propuesta técnica </w:t>
      </w:r>
      <w:r w:rsidR="004A7D11" w:rsidRPr="004A7D11">
        <w:rPr>
          <w:rFonts w:ascii="Verdana" w:hAnsi="Verdana"/>
          <w:sz w:val="18"/>
          <w:szCs w:val="18"/>
        </w:rPr>
        <w:t xml:space="preserve">consiste en cumplir las condiciones </w:t>
      </w:r>
      <w:r w:rsidR="003D47B2" w:rsidRPr="004A7D11">
        <w:rPr>
          <w:rFonts w:ascii="Verdana" w:hAnsi="Verdana"/>
          <w:sz w:val="18"/>
          <w:szCs w:val="18"/>
        </w:rPr>
        <w:t xml:space="preserve">que la entidad solicitante requiere </w:t>
      </w:r>
      <w:r w:rsidR="00926EDF" w:rsidRPr="004A7D11">
        <w:rPr>
          <w:rFonts w:ascii="Verdana" w:hAnsi="Verdana"/>
          <w:sz w:val="18"/>
          <w:szCs w:val="18"/>
        </w:rPr>
        <w:t>para la cobertura del seguro inc</w:t>
      </w:r>
      <w:r w:rsidR="00745B19" w:rsidRPr="004A7D11">
        <w:rPr>
          <w:rFonts w:ascii="Verdana" w:hAnsi="Verdana"/>
          <w:sz w:val="18"/>
          <w:szCs w:val="18"/>
        </w:rPr>
        <w:t>luyendo en detalle todas las clá</w:t>
      </w:r>
      <w:r w:rsidR="00926EDF" w:rsidRPr="004A7D11">
        <w:rPr>
          <w:rFonts w:ascii="Verdana" w:hAnsi="Verdana"/>
          <w:sz w:val="18"/>
          <w:szCs w:val="18"/>
        </w:rPr>
        <w:t>usulas adicionales solicitadas y todas aquellas que vayan a ser adjuntadas a las pólizas que se emitan.</w:t>
      </w:r>
      <w:r w:rsidR="003D47B2" w:rsidRPr="004A7D11">
        <w:rPr>
          <w:rFonts w:ascii="Verdana" w:hAnsi="Verdana"/>
          <w:sz w:val="18"/>
          <w:szCs w:val="18"/>
        </w:rPr>
        <w:t xml:space="preserve"> Estas condiciones deberán estar establecidas en el presente DBC</w:t>
      </w:r>
      <w:r w:rsidR="004A7D11" w:rsidRPr="004A7D11">
        <w:rPr>
          <w:rFonts w:ascii="Verdana" w:hAnsi="Verdana"/>
          <w:sz w:val="18"/>
          <w:szCs w:val="18"/>
        </w:rPr>
        <w:t xml:space="preserve"> y deben contener los siguientes documentos:</w:t>
      </w:r>
    </w:p>
    <w:p w:rsidR="004A7D11" w:rsidRPr="004A7D11" w:rsidRDefault="004A7D11" w:rsidP="004A7D11">
      <w:pPr>
        <w:ind w:left="432"/>
        <w:jc w:val="both"/>
        <w:rPr>
          <w:rFonts w:ascii="Verdana" w:hAnsi="Verdana"/>
          <w:sz w:val="18"/>
          <w:szCs w:val="18"/>
        </w:rPr>
      </w:pPr>
    </w:p>
    <w:p w:rsidR="00C7560D" w:rsidRPr="00C7560D" w:rsidRDefault="00C7560D" w:rsidP="00127F56">
      <w:pPr>
        <w:pStyle w:val="Prrafodelista"/>
        <w:numPr>
          <w:ilvl w:val="0"/>
          <w:numId w:val="29"/>
        </w:numPr>
        <w:tabs>
          <w:tab w:val="left" w:pos="1134"/>
        </w:tabs>
        <w:jc w:val="both"/>
        <w:rPr>
          <w:rFonts w:ascii="Verdana" w:hAnsi="Verdana" w:cs="Arial"/>
          <w:sz w:val="18"/>
          <w:szCs w:val="18"/>
        </w:rPr>
      </w:pPr>
      <w:r w:rsidRPr="00C7560D">
        <w:rPr>
          <w:rFonts w:ascii="Verdana" w:hAnsi="Verdana" w:cs="Arial"/>
          <w:color w:val="0000FF"/>
          <w:sz w:val="18"/>
          <w:szCs w:val="18"/>
        </w:rPr>
        <w:t>Modelos de Condicionados Generales, cláusulas adicionales y Anexos registrados o en trámite de registro por la instancia correspondiente</w:t>
      </w:r>
      <w:r w:rsidRPr="00C7560D">
        <w:rPr>
          <w:rFonts w:ascii="Verdana" w:hAnsi="Verdana" w:cs="Arial"/>
          <w:sz w:val="18"/>
          <w:szCs w:val="18"/>
        </w:rPr>
        <w:t>.</w:t>
      </w:r>
    </w:p>
    <w:p w:rsidR="00926EDF" w:rsidRPr="004F759B" w:rsidRDefault="006850EA" w:rsidP="00127F56">
      <w:pPr>
        <w:pStyle w:val="Prrafodelista"/>
        <w:numPr>
          <w:ilvl w:val="0"/>
          <w:numId w:val="29"/>
        </w:numPr>
        <w:tabs>
          <w:tab w:val="left" w:pos="1134"/>
        </w:tabs>
        <w:jc w:val="both"/>
        <w:rPr>
          <w:rFonts w:ascii="Verdana" w:hAnsi="Verdana" w:cs="Arial"/>
          <w:sz w:val="18"/>
          <w:szCs w:val="18"/>
        </w:rPr>
      </w:pPr>
      <w:r>
        <w:rPr>
          <w:rFonts w:ascii="Verdana" w:hAnsi="Verdana" w:cs="Arial"/>
          <w:sz w:val="18"/>
          <w:szCs w:val="18"/>
        </w:rPr>
        <w:t xml:space="preserve">Formulario de </w:t>
      </w:r>
      <w:r w:rsidR="00926EDF" w:rsidRPr="004F759B">
        <w:rPr>
          <w:rFonts w:ascii="Verdana" w:hAnsi="Verdana" w:cs="Arial"/>
          <w:sz w:val="18"/>
          <w:szCs w:val="18"/>
        </w:rPr>
        <w:t>Cuadro de Producción por Ramos (Formulario C-1a).</w:t>
      </w:r>
    </w:p>
    <w:p w:rsidR="00926EDF" w:rsidRPr="004F759B" w:rsidRDefault="006850EA" w:rsidP="00127F56">
      <w:pPr>
        <w:pStyle w:val="Prrafodelista"/>
        <w:numPr>
          <w:ilvl w:val="0"/>
          <w:numId w:val="29"/>
        </w:numPr>
        <w:tabs>
          <w:tab w:val="left" w:pos="1134"/>
        </w:tabs>
        <w:jc w:val="both"/>
        <w:rPr>
          <w:rFonts w:ascii="Verdana" w:hAnsi="Verdana" w:cs="Arial"/>
          <w:sz w:val="18"/>
          <w:szCs w:val="18"/>
        </w:rPr>
      </w:pPr>
      <w:r w:rsidRPr="00207D1C">
        <w:rPr>
          <w:rFonts w:ascii="Verdana" w:hAnsi="Verdana" w:cs="Arial"/>
          <w:sz w:val="18"/>
          <w:szCs w:val="18"/>
        </w:rPr>
        <w:t xml:space="preserve">Formulario </w:t>
      </w:r>
      <w:r w:rsidR="007E4B5B" w:rsidRPr="00207D1C">
        <w:rPr>
          <w:rFonts w:ascii="Verdana" w:hAnsi="Verdana" w:cs="Arial"/>
          <w:sz w:val="18"/>
          <w:szCs w:val="18"/>
        </w:rPr>
        <w:t>de Hoja de Vida</w:t>
      </w:r>
      <w:r w:rsidR="00926EDF" w:rsidRPr="00207D1C">
        <w:rPr>
          <w:rFonts w:ascii="Verdana" w:hAnsi="Verdana" w:cs="Arial"/>
          <w:sz w:val="18"/>
          <w:szCs w:val="18"/>
        </w:rPr>
        <w:t xml:space="preserve"> de</w:t>
      </w:r>
      <w:r w:rsidR="00926EDF" w:rsidRPr="004F759B">
        <w:rPr>
          <w:rFonts w:ascii="Verdana" w:hAnsi="Verdana" w:cs="Arial"/>
          <w:sz w:val="18"/>
          <w:szCs w:val="18"/>
        </w:rPr>
        <w:t xml:space="preserve"> los Ejecutivos (Formulario  C-1b).</w:t>
      </w:r>
    </w:p>
    <w:p w:rsidR="00926EDF" w:rsidRPr="00D43C2D" w:rsidRDefault="00926EDF" w:rsidP="00127F56">
      <w:pPr>
        <w:pStyle w:val="Prrafodelista"/>
        <w:numPr>
          <w:ilvl w:val="0"/>
          <w:numId w:val="29"/>
        </w:numPr>
        <w:tabs>
          <w:tab w:val="left" w:pos="1134"/>
        </w:tabs>
        <w:jc w:val="both"/>
        <w:rPr>
          <w:rFonts w:ascii="Verdana" w:hAnsi="Verdana" w:cs="Arial"/>
          <w:sz w:val="18"/>
          <w:szCs w:val="18"/>
        </w:rPr>
      </w:pPr>
      <w:r w:rsidRPr="00D43C2D">
        <w:rPr>
          <w:rFonts w:ascii="Verdana" w:hAnsi="Verdana" w:cs="Arial"/>
          <w:sz w:val="18"/>
          <w:szCs w:val="18"/>
        </w:rPr>
        <w:t xml:space="preserve">Distribución de </w:t>
      </w:r>
      <w:r w:rsidR="00CF57E6" w:rsidRPr="00D43C2D">
        <w:rPr>
          <w:rFonts w:ascii="Verdana" w:hAnsi="Verdana" w:cs="Arial"/>
          <w:sz w:val="18"/>
          <w:szCs w:val="18"/>
        </w:rPr>
        <w:t>R</w:t>
      </w:r>
      <w:r w:rsidRPr="00D43C2D">
        <w:rPr>
          <w:rFonts w:ascii="Verdana" w:hAnsi="Verdana" w:cs="Arial"/>
          <w:sz w:val="18"/>
          <w:szCs w:val="18"/>
        </w:rPr>
        <w:t>iesgo</w:t>
      </w:r>
      <w:r w:rsidR="0034098C" w:rsidRPr="00D43C2D">
        <w:rPr>
          <w:rFonts w:ascii="Verdana" w:hAnsi="Verdana" w:cs="Arial"/>
          <w:sz w:val="18"/>
          <w:szCs w:val="18"/>
        </w:rPr>
        <w:t xml:space="preserve">, Montos de sumas asegurada y porcentaje de retención propia y de cesión a contratos automáticos y facultativos, </w:t>
      </w:r>
      <w:r w:rsidR="00D32234">
        <w:rPr>
          <w:rFonts w:ascii="Verdana" w:hAnsi="Verdana" w:cs="Arial"/>
          <w:sz w:val="18"/>
          <w:szCs w:val="18"/>
        </w:rPr>
        <w:t xml:space="preserve">(Formulario  C-1c) </w:t>
      </w:r>
      <w:r w:rsidR="00D32234" w:rsidRPr="00D43C2D">
        <w:rPr>
          <w:rFonts w:ascii="Verdana" w:hAnsi="Verdana" w:cs="Arial"/>
          <w:sz w:val="18"/>
          <w:szCs w:val="18"/>
        </w:rPr>
        <w:t>cuando corresponda</w:t>
      </w:r>
      <w:r w:rsidR="00D32234">
        <w:rPr>
          <w:rFonts w:ascii="Verdana" w:hAnsi="Verdana" w:cs="Arial"/>
          <w:sz w:val="18"/>
          <w:szCs w:val="18"/>
        </w:rPr>
        <w:t>.</w:t>
      </w:r>
    </w:p>
    <w:p w:rsidR="00926EDF" w:rsidRPr="00D43C2D" w:rsidRDefault="00926EDF" w:rsidP="00127F56">
      <w:pPr>
        <w:pStyle w:val="Prrafodelista"/>
        <w:numPr>
          <w:ilvl w:val="0"/>
          <w:numId w:val="29"/>
        </w:numPr>
        <w:tabs>
          <w:tab w:val="left" w:pos="1134"/>
        </w:tabs>
        <w:jc w:val="both"/>
        <w:rPr>
          <w:rFonts w:ascii="Verdana" w:hAnsi="Verdana" w:cs="Arial"/>
          <w:sz w:val="18"/>
          <w:szCs w:val="18"/>
        </w:rPr>
      </w:pPr>
      <w:r w:rsidRPr="00D43C2D">
        <w:rPr>
          <w:rFonts w:ascii="Verdana" w:hAnsi="Verdana" w:cs="Arial"/>
          <w:sz w:val="18"/>
          <w:szCs w:val="18"/>
        </w:rPr>
        <w:t xml:space="preserve">Datos del </w:t>
      </w:r>
      <w:r w:rsidR="003F27C8" w:rsidRPr="00D43C2D">
        <w:rPr>
          <w:rFonts w:ascii="Verdana" w:hAnsi="Verdana" w:cs="Arial"/>
          <w:sz w:val="18"/>
          <w:szCs w:val="18"/>
        </w:rPr>
        <w:t>Reasegurador</w:t>
      </w:r>
      <w:r w:rsidR="003F27C8">
        <w:rPr>
          <w:rFonts w:ascii="Verdana" w:hAnsi="Verdana" w:cs="Arial"/>
          <w:sz w:val="18"/>
          <w:szCs w:val="18"/>
        </w:rPr>
        <w:t xml:space="preserve"> Líder </w:t>
      </w:r>
      <w:r w:rsidR="003F27C8" w:rsidRPr="00D43C2D">
        <w:rPr>
          <w:rFonts w:ascii="Verdana" w:hAnsi="Verdana" w:cs="Arial"/>
          <w:sz w:val="18"/>
          <w:szCs w:val="18"/>
        </w:rPr>
        <w:t>o</w:t>
      </w:r>
      <w:r w:rsidR="0034098C" w:rsidRPr="00D43C2D">
        <w:rPr>
          <w:rFonts w:ascii="Verdana" w:hAnsi="Verdana" w:cs="Arial"/>
          <w:sz w:val="18"/>
          <w:szCs w:val="18"/>
        </w:rPr>
        <w:t xml:space="preserve"> del Corredor de Reaseguros</w:t>
      </w:r>
      <w:r w:rsidR="00923039" w:rsidRPr="00D43C2D">
        <w:rPr>
          <w:rFonts w:ascii="Verdana" w:hAnsi="Verdana" w:cs="Arial"/>
          <w:sz w:val="18"/>
          <w:szCs w:val="18"/>
        </w:rPr>
        <w:t>,</w:t>
      </w:r>
      <w:r w:rsidR="0034098C" w:rsidRPr="00D43C2D">
        <w:rPr>
          <w:rFonts w:ascii="Verdana" w:hAnsi="Verdana" w:cs="Arial"/>
          <w:sz w:val="18"/>
          <w:szCs w:val="18"/>
        </w:rPr>
        <w:t xml:space="preserve"> solo en caso de existir colocación facultativa, (Formulario C-1d </w:t>
      </w:r>
      <w:r w:rsidR="00E051E9">
        <w:rPr>
          <w:rFonts w:ascii="Verdana" w:hAnsi="Verdana" w:cs="Arial"/>
          <w:sz w:val="18"/>
          <w:szCs w:val="18"/>
        </w:rPr>
        <w:t>o</w:t>
      </w:r>
      <w:r w:rsidR="0034098C" w:rsidRPr="00D43C2D">
        <w:rPr>
          <w:rFonts w:ascii="Verdana" w:hAnsi="Verdana" w:cs="Arial"/>
          <w:sz w:val="18"/>
          <w:szCs w:val="18"/>
        </w:rPr>
        <w:t xml:space="preserve"> Formulario C-1e), cuando corresponda</w:t>
      </w:r>
      <w:r w:rsidRPr="00D43C2D">
        <w:rPr>
          <w:rFonts w:ascii="Verdana" w:hAnsi="Verdana" w:cs="Arial"/>
          <w:sz w:val="18"/>
          <w:szCs w:val="18"/>
        </w:rPr>
        <w:t xml:space="preserve">. </w:t>
      </w:r>
    </w:p>
    <w:p w:rsidR="00DF676C" w:rsidRPr="003041ED" w:rsidRDefault="003041ED" w:rsidP="00127F56">
      <w:pPr>
        <w:pStyle w:val="Prrafodelista"/>
        <w:numPr>
          <w:ilvl w:val="0"/>
          <w:numId w:val="29"/>
        </w:numPr>
        <w:tabs>
          <w:tab w:val="left" w:pos="1134"/>
        </w:tabs>
        <w:jc w:val="both"/>
        <w:rPr>
          <w:rFonts w:ascii="Verdana" w:hAnsi="Verdana" w:cs="Arial"/>
          <w:sz w:val="18"/>
          <w:szCs w:val="18"/>
        </w:rPr>
      </w:pPr>
      <w:r w:rsidRPr="003041ED">
        <w:rPr>
          <w:rFonts w:ascii="Verdana" w:hAnsi="Verdana" w:cs="Arial"/>
          <w:color w:val="0000FF"/>
          <w:sz w:val="18"/>
          <w:szCs w:val="18"/>
        </w:rPr>
        <w:t>Procedimientos escritos para la atención de reclamos vigentes, que incluya plazos e importes para su atención</w:t>
      </w:r>
      <w:r w:rsidRPr="003041ED">
        <w:rPr>
          <w:rFonts w:ascii="Verdana" w:hAnsi="Verdana" w:cs="Arial"/>
          <w:sz w:val="18"/>
          <w:szCs w:val="18"/>
        </w:rPr>
        <w:t>.</w:t>
      </w:r>
    </w:p>
    <w:p w:rsidR="00223354" w:rsidRDefault="00223354" w:rsidP="00DA1835">
      <w:pPr>
        <w:ind w:left="567"/>
        <w:jc w:val="both"/>
        <w:rPr>
          <w:rFonts w:ascii="Verdana" w:hAnsi="Verdana" w:cs="Arial"/>
          <w:sz w:val="18"/>
          <w:szCs w:val="18"/>
        </w:rPr>
      </w:pPr>
    </w:p>
    <w:p w:rsidR="00A9330A" w:rsidRPr="004F759B" w:rsidRDefault="00DA1835" w:rsidP="00DA1835">
      <w:pPr>
        <w:ind w:left="567"/>
        <w:jc w:val="both"/>
        <w:rPr>
          <w:rFonts w:ascii="Verdana" w:hAnsi="Verdana" w:cs="Arial"/>
          <w:sz w:val="18"/>
          <w:szCs w:val="18"/>
        </w:rPr>
      </w:pPr>
      <w:r w:rsidRPr="004F759B">
        <w:rPr>
          <w:rFonts w:ascii="Verdana" w:hAnsi="Verdana" w:cs="Arial"/>
          <w:sz w:val="18"/>
          <w:szCs w:val="18"/>
        </w:rPr>
        <w:t xml:space="preserve">En el caso de </w:t>
      </w:r>
      <w:r w:rsidR="00BE55AF" w:rsidRPr="004F759B">
        <w:rPr>
          <w:rFonts w:ascii="Verdana" w:hAnsi="Verdana"/>
          <w:sz w:val="18"/>
          <w:szCs w:val="18"/>
        </w:rPr>
        <w:t>Asociación Accidental de Coaseguros</w:t>
      </w:r>
      <w:r w:rsidRPr="004F759B">
        <w:rPr>
          <w:rFonts w:ascii="Verdana" w:hAnsi="Verdana" w:cs="Arial"/>
          <w:sz w:val="18"/>
          <w:szCs w:val="18"/>
        </w:rPr>
        <w:t>, se deberá presentar:</w:t>
      </w:r>
    </w:p>
    <w:p w:rsidR="00DA1835" w:rsidRPr="004F759B" w:rsidRDefault="00DA1835" w:rsidP="00DA1835">
      <w:pPr>
        <w:ind w:left="567"/>
        <w:jc w:val="both"/>
        <w:rPr>
          <w:rFonts w:ascii="Verdana" w:hAnsi="Verdana" w:cs="Arial"/>
          <w:sz w:val="18"/>
          <w:szCs w:val="18"/>
        </w:rPr>
      </w:pPr>
    </w:p>
    <w:p w:rsidR="00207D1C" w:rsidRPr="00A9359A" w:rsidRDefault="00F17C1B" w:rsidP="00127F56">
      <w:pPr>
        <w:pStyle w:val="Prrafodelista"/>
        <w:numPr>
          <w:ilvl w:val="0"/>
          <w:numId w:val="34"/>
        </w:numPr>
        <w:tabs>
          <w:tab w:val="left" w:pos="1134"/>
        </w:tabs>
        <w:jc w:val="both"/>
        <w:rPr>
          <w:rFonts w:ascii="Verdana" w:hAnsi="Verdana" w:cs="Arial"/>
          <w:sz w:val="18"/>
          <w:szCs w:val="18"/>
        </w:rPr>
      </w:pPr>
      <w:r w:rsidRPr="00A9359A">
        <w:rPr>
          <w:rFonts w:ascii="Verdana" w:hAnsi="Verdana" w:cs="Arial"/>
          <w:color w:val="0000FF"/>
          <w:sz w:val="18"/>
          <w:szCs w:val="18"/>
        </w:rPr>
        <w:lastRenderedPageBreak/>
        <w:t>Modelos de Condicionados Generales, cláusulas adicionales y Anexos registrados o en trámite de registro por la instancia correspondiente</w:t>
      </w:r>
      <w:r w:rsidR="00087727" w:rsidRPr="00A9359A">
        <w:rPr>
          <w:rFonts w:ascii="Verdana" w:hAnsi="Verdana" w:cs="Arial"/>
          <w:sz w:val="18"/>
          <w:szCs w:val="18"/>
        </w:rPr>
        <w:t>.</w:t>
      </w:r>
    </w:p>
    <w:p w:rsidR="00DA1835" w:rsidRPr="00207D1C" w:rsidRDefault="006850EA" w:rsidP="00127F56">
      <w:pPr>
        <w:pStyle w:val="Prrafodelista"/>
        <w:numPr>
          <w:ilvl w:val="0"/>
          <w:numId w:val="34"/>
        </w:numPr>
        <w:tabs>
          <w:tab w:val="left" w:pos="1134"/>
        </w:tabs>
        <w:jc w:val="both"/>
        <w:rPr>
          <w:rFonts w:ascii="Verdana" w:hAnsi="Verdana" w:cs="Arial"/>
          <w:sz w:val="18"/>
          <w:szCs w:val="18"/>
        </w:rPr>
      </w:pPr>
      <w:r w:rsidRPr="00207D1C">
        <w:rPr>
          <w:rFonts w:ascii="Verdana" w:hAnsi="Verdana" w:cs="Arial"/>
          <w:sz w:val="18"/>
          <w:szCs w:val="18"/>
        </w:rPr>
        <w:t xml:space="preserve">Formulario de </w:t>
      </w:r>
      <w:r w:rsidR="00DA1835" w:rsidRPr="00207D1C">
        <w:rPr>
          <w:rFonts w:ascii="Verdana" w:hAnsi="Verdana" w:cs="Arial"/>
          <w:sz w:val="18"/>
          <w:szCs w:val="18"/>
        </w:rPr>
        <w:t>Cuadro de Producción por Ramos (Formulario C-1a).</w:t>
      </w:r>
    </w:p>
    <w:p w:rsidR="00DA1835" w:rsidRPr="00207D1C" w:rsidRDefault="009E17DD" w:rsidP="00127F56">
      <w:pPr>
        <w:pStyle w:val="Prrafodelista"/>
        <w:numPr>
          <w:ilvl w:val="0"/>
          <w:numId w:val="34"/>
        </w:numPr>
        <w:tabs>
          <w:tab w:val="left" w:pos="1134"/>
        </w:tabs>
        <w:jc w:val="both"/>
        <w:rPr>
          <w:rFonts w:ascii="Verdana" w:hAnsi="Verdana" w:cs="Arial"/>
          <w:sz w:val="18"/>
          <w:szCs w:val="18"/>
        </w:rPr>
      </w:pPr>
      <w:r w:rsidRPr="00207D1C">
        <w:rPr>
          <w:rFonts w:ascii="Verdana" w:hAnsi="Verdana" w:cs="Arial"/>
          <w:sz w:val="18"/>
          <w:szCs w:val="18"/>
        </w:rPr>
        <w:t>Formulario de Hoja de Vida de</w:t>
      </w:r>
      <w:r w:rsidR="00DA1835" w:rsidRPr="00207D1C">
        <w:rPr>
          <w:rFonts w:ascii="Verdana" w:hAnsi="Verdana" w:cs="Arial"/>
          <w:sz w:val="18"/>
          <w:szCs w:val="18"/>
        </w:rPr>
        <w:t xml:space="preserve"> los Ejecutivos (Formulario  C-1b).</w:t>
      </w:r>
    </w:p>
    <w:p w:rsidR="00FC7203" w:rsidRPr="00207D1C" w:rsidRDefault="00FC7203" w:rsidP="00127F56">
      <w:pPr>
        <w:pStyle w:val="Prrafodelista"/>
        <w:numPr>
          <w:ilvl w:val="0"/>
          <w:numId w:val="34"/>
        </w:numPr>
        <w:tabs>
          <w:tab w:val="left" w:pos="1134"/>
        </w:tabs>
        <w:jc w:val="both"/>
        <w:rPr>
          <w:rFonts w:ascii="Verdana" w:hAnsi="Verdana" w:cs="Arial"/>
          <w:sz w:val="18"/>
          <w:szCs w:val="18"/>
        </w:rPr>
      </w:pPr>
      <w:r w:rsidRPr="00207D1C">
        <w:rPr>
          <w:rFonts w:ascii="Verdana" w:hAnsi="Verdana" w:cs="Arial"/>
          <w:sz w:val="18"/>
          <w:szCs w:val="18"/>
        </w:rPr>
        <w:t>Distribución de Riesgo, Montos de sumas asegurada y porcentaje de retención propia y de cesión a contratos automáticos y facultativos, cuando corresponda (Formulario  C-1c).</w:t>
      </w:r>
    </w:p>
    <w:p w:rsidR="00FC7203" w:rsidRPr="00A9359A" w:rsidRDefault="00FC7203" w:rsidP="00127F56">
      <w:pPr>
        <w:pStyle w:val="Prrafodelista"/>
        <w:numPr>
          <w:ilvl w:val="0"/>
          <w:numId w:val="34"/>
        </w:numPr>
        <w:tabs>
          <w:tab w:val="left" w:pos="1134"/>
        </w:tabs>
        <w:jc w:val="both"/>
        <w:rPr>
          <w:rFonts w:ascii="Verdana" w:hAnsi="Verdana" w:cs="Arial"/>
          <w:sz w:val="18"/>
          <w:szCs w:val="18"/>
        </w:rPr>
      </w:pPr>
      <w:r w:rsidRPr="00207D1C">
        <w:rPr>
          <w:rFonts w:ascii="Verdana" w:hAnsi="Verdana" w:cs="Arial"/>
          <w:sz w:val="18"/>
          <w:szCs w:val="18"/>
        </w:rPr>
        <w:t xml:space="preserve">Datos del Reasegurador </w:t>
      </w:r>
      <w:r w:rsidR="004A7D11" w:rsidRPr="00207D1C">
        <w:rPr>
          <w:rFonts w:ascii="Verdana" w:hAnsi="Verdana" w:cs="Arial"/>
          <w:sz w:val="18"/>
          <w:szCs w:val="18"/>
        </w:rPr>
        <w:t xml:space="preserve">Líder </w:t>
      </w:r>
      <w:r w:rsidRPr="00207D1C">
        <w:rPr>
          <w:rFonts w:ascii="Verdana" w:hAnsi="Verdana" w:cs="Arial"/>
          <w:sz w:val="18"/>
          <w:szCs w:val="18"/>
        </w:rPr>
        <w:t xml:space="preserve">o del Corredor de Reaseguros, solo en caso de existir colocación facultativa, (Formulario C-1d y Formulario C-1e), cuando </w:t>
      </w:r>
      <w:r w:rsidRPr="00A9359A">
        <w:rPr>
          <w:rFonts w:ascii="Verdana" w:hAnsi="Verdana" w:cs="Arial"/>
          <w:sz w:val="18"/>
          <w:szCs w:val="18"/>
        </w:rPr>
        <w:t xml:space="preserve">corresponda. </w:t>
      </w:r>
    </w:p>
    <w:p w:rsidR="00F17C1B" w:rsidRPr="00A9359A" w:rsidRDefault="00F17C1B" w:rsidP="00127F56">
      <w:pPr>
        <w:pStyle w:val="Prrafodelista"/>
        <w:numPr>
          <w:ilvl w:val="0"/>
          <w:numId w:val="34"/>
        </w:numPr>
        <w:tabs>
          <w:tab w:val="left" w:pos="1134"/>
        </w:tabs>
        <w:jc w:val="both"/>
        <w:rPr>
          <w:rFonts w:ascii="Verdana" w:hAnsi="Verdana" w:cs="Arial"/>
          <w:sz w:val="18"/>
          <w:szCs w:val="18"/>
        </w:rPr>
      </w:pPr>
      <w:r w:rsidRPr="00A9359A">
        <w:rPr>
          <w:rFonts w:ascii="Verdana" w:hAnsi="Verdana" w:cs="Arial"/>
          <w:color w:val="0000FF"/>
          <w:sz w:val="18"/>
          <w:szCs w:val="18"/>
        </w:rPr>
        <w:t>Procedimientos escritos para la atención de reclamos vigentes, que incluya plazos e importes para su atención</w:t>
      </w:r>
      <w:r w:rsidRPr="00A9359A">
        <w:rPr>
          <w:rFonts w:ascii="Verdana" w:hAnsi="Verdana" w:cs="Arial"/>
          <w:color w:val="0000FF"/>
          <w:sz w:val="18"/>
          <w:szCs w:val="18"/>
        </w:rPr>
        <w:t>.</w:t>
      </w:r>
    </w:p>
    <w:p w:rsidR="00DA1835" w:rsidRDefault="00DA1835" w:rsidP="00DA1835">
      <w:pPr>
        <w:pStyle w:val="Prrafodelista"/>
        <w:ind w:left="1068"/>
        <w:jc w:val="both"/>
        <w:rPr>
          <w:rFonts w:ascii="Verdana" w:hAnsi="Verdana"/>
          <w:sz w:val="18"/>
          <w:szCs w:val="18"/>
        </w:rPr>
      </w:pPr>
    </w:p>
    <w:p w:rsidR="00A9330A" w:rsidRPr="00207D1C" w:rsidRDefault="00A9330A" w:rsidP="00127F56">
      <w:pPr>
        <w:pStyle w:val="Ttulo"/>
        <w:numPr>
          <w:ilvl w:val="0"/>
          <w:numId w:val="18"/>
        </w:numPr>
        <w:spacing w:before="0" w:after="0"/>
        <w:jc w:val="left"/>
        <w:rPr>
          <w:rFonts w:ascii="Verdana" w:hAnsi="Verdana"/>
          <w:sz w:val="18"/>
          <w:szCs w:val="18"/>
        </w:rPr>
      </w:pPr>
      <w:bookmarkStart w:id="105" w:name="_Toc355974640"/>
      <w:r w:rsidRPr="00207D1C">
        <w:rPr>
          <w:rFonts w:ascii="Verdana" w:hAnsi="Verdana"/>
          <w:sz w:val="18"/>
          <w:szCs w:val="18"/>
        </w:rPr>
        <w:t>PROPUESTA PARA ADJUDICACIONES POR RAMOS</w:t>
      </w:r>
      <w:bookmarkEnd w:id="105"/>
    </w:p>
    <w:p w:rsidR="00A9330A" w:rsidRPr="004F759B" w:rsidRDefault="00A9330A" w:rsidP="009B5146">
      <w:pPr>
        <w:jc w:val="both"/>
        <w:rPr>
          <w:rFonts w:ascii="Verdana" w:hAnsi="Verdana" w:cs="Arial"/>
          <w:sz w:val="18"/>
          <w:szCs w:val="18"/>
        </w:rPr>
      </w:pPr>
    </w:p>
    <w:p w:rsidR="00BE55AF" w:rsidRPr="004F759B" w:rsidRDefault="00A9330A" w:rsidP="00BE55AF">
      <w:pPr>
        <w:ind w:left="567"/>
        <w:jc w:val="both"/>
        <w:rPr>
          <w:rFonts w:ascii="Verdana" w:hAnsi="Verdana" w:cs="Arial"/>
          <w:sz w:val="18"/>
          <w:szCs w:val="18"/>
        </w:rPr>
      </w:pPr>
      <w:r w:rsidRPr="004F759B">
        <w:rPr>
          <w:rFonts w:ascii="Verdana" w:hAnsi="Verdana" w:cs="Arial"/>
          <w:sz w:val="18"/>
          <w:szCs w:val="18"/>
        </w:rPr>
        <w:t xml:space="preserve">Cuando un proponente presente su propuesta para más de un </w:t>
      </w:r>
      <w:r w:rsidR="009F4DDD" w:rsidRPr="004F759B">
        <w:rPr>
          <w:rFonts w:ascii="Verdana" w:hAnsi="Verdana" w:cs="Arial"/>
          <w:sz w:val="18"/>
          <w:szCs w:val="18"/>
        </w:rPr>
        <w:t>ramo</w:t>
      </w:r>
      <w:r w:rsidRPr="004F759B">
        <w:rPr>
          <w:rFonts w:ascii="Verdana" w:hAnsi="Verdana" w:cs="Arial"/>
          <w:sz w:val="18"/>
          <w:szCs w:val="18"/>
        </w:rPr>
        <w:t>, deberá presentar una sola vez la docum</w:t>
      </w:r>
      <w:r w:rsidR="00745B19" w:rsidRPr="004F759B">
        <w:rPr>
          <w:rFonts w:ascii="Verdana" w:hAnsi="Verdana" w:cs="Arial"/>
          <w:sz w:val="18"/>
          <w:szCs w:val="18"/>
        </w:rPr>
        <w:t>entación legal y administrativa</w:t>
      </w:r>
      <w:r w:rsidRPr="004F759B">
        <w:rPr>
          <w:rFonts w:ascii="Verdana" w:hAnsi="Verdana" w:cs="Arial"/>
          <w:sz w:val="18"/>
          <w:szCs w:val="18"/>
        </w:rPr>
        <w:t xml:space="preserve"> y una propuesta técnica y económica para </w:t>
      </w:r>
      <w:r w:rsidR="00DA1835" w:rsidRPr="004F759B">
        <w:rPr>
          <w:rFonts w:ascii="Verdana" w:hAnsi="Verdana" w:cs="Arial"/>
          <w:sz w:val="18"/>
          <w:szCs w:val="18"/>
        </w:rPr>
        <w:t xml:space="preserve">cada </w:t>
      </w:r>
      <w:r w:rsidR="009F4DDD" w:rsidRPr="004F759B">
        <w:rPr>
          <w:rFonts w:ascii="Verdana" w:hAnsi="Verdana" w:cs="Arial"/>
          <w:sz w:val="18"/>
          <w:szCs w:val="18"/>
        </w:rPr>
        <w:t>ramo</w:t>
      </w:r>
      <w:r w:rsidRPr="004F759B">
        <w:rPr>
          <w:rFonts w:ascii="Verdana" w:hAnsi="Verdana" w:cs="Arial"/>
          <w:sz w:val="18"/>
          <w:szCs w:val="18"/>
        </w:rPr>
        <w:t>.</w:t>
      </w:r>
    </w:p>
    <w:p w:rsidR="00BE55AF" w:rsidRPr="004F759B" w:rsidRDefault="00BE55AF" w:rsidP="00BE55AF">
      <w:pPr>
        <w:ind w:left="567"/>
        <w:jc w:val="both"/>
        <w:rPr>
          <w:rFonts w:ascii="Verdana" w:hAnsi="Verdana" w:cs="Arial"/>
          <w:sz w:val="18"/>
          <w:szCs w:val="18"/>
        </w:rPr>
      </w:pPr>
    </w:p>
    <w:p w:rsidR="00BE55AF" w:rsidRPr="004F759B" w:rsidRDefault="00BE55AF" w:rsidP="00BE55AF">
      <w:pPr>
        <w:ind w:left="567"/>
        <w:jc w:val="both"/>
        <w:rPr>
          <w:rFonts w:ascii="Verdana" w:hAnsi="Verdana" w:cs="Arial"/>
          <w:sz w:val="18"/>
          <w:szCs w:val="18"/>
        </w:rPr>
      </w:pPr>
      <w:r w:rsidRPr="004F759B">
        <w:rPr>
          <w:rFonts w:ascii="Verdana" w:hAnsi="Verdana" w:cs="Arial"/>
          <w:sz w:val="18"/>
          <w:szCs w:val="18"/>
        </w:rPr>
        <w:t xml:space="preserve">La Garantía de Seriedad de Propuesta podrá ser presentada por el total de </w:t>
      </w:r>
      <w:r w:rsidR="00B30F4A" w:rsidRPr="004F759B">
        <w:rPr>
          <w:rFonts w:ascii="Verdana" w:hAnsi="Verdana" w:cs="Arial"/>
          <w:sz w:val="18"/>
          <w:szCs w:val="18"/>
        </w:rPr>
        <w:t xml:space="preserve">ramos </w:t>
      </w:r>
      <w:r w:rsidRPr="004F759B">
        <w:rPr>
          <w:rFonts w:ascii="Verdana" w:hAnsi="Verdana" w:cs="Arial"/>
          <w:sz w:val="18"/>
          <w:szCs w:val="18"/>
        </w:rPr>
        <w:t xml:space="preserve">al que se presente el proponente; o por cada </w:t>
      </w:r>
      <w:r w:rsidR="00B30F4A" w:rsidRPr="004F759B">
        <w:rPr>
          <w:rFonts w:ascii="Verdana" w:hAnsi="Verdana" w:cs="Arial"/>
          <w:sz w:val="18"/>
          <w:szCs w:val="18"/>
        </w:rPr>
        <w:t>ramo</w:t>
      </w:r>
      <w:r w:rsidRPr="004F759B">
        <w:rPr>
          <w:rFonts w:ascii="Verdana" w:hAnsi="Verdana" w:cs="Arial"/>
          <w:sz w:val="18"/>
          <w:szCs w:val="18"/>
        </w:rPr>
        <w:t>.</w:t>
      </w:r>
      <w:r w:rsidR="00EF0F24" w:rsidRPr="00EF0F24">
        <w:rPr>
          <w:rFonts w:ascii="Verdana" w:hAnsi="Verdana" w:cs="Arial"/>
          <w:b/>
          <w:i/>
          <w:color w:val="365F91"/>
          <w:sz w:val="18"/>
          <w:szCs w:val="18"/>
        </w:rPr>
        <w:t xml:space="preserve"> </w:t>
      </w:r>
      <w:r w:rsidR="00EF0F24" w:rsidRPr="00EF0F24">
        <w:rPr>
          <w:rFonts w:ascii="Verdana" w:hAnsi="Verdana" w:cs="Arial"/>
          <w:i/>
          <w:color w:val="0000FF"/>
          <w:sz w:val="18"/>
          <w:szCs w:val="18"/>
        </w:rPr>
        <w:t>(Se aclara que la adjudicación es por el Total de los ramos requeridos)</w:t>
      </w:r>
      <w:r w:rsidR="00EF0F24">
        <w:rPr>
          <w:rFonts w:ascii="Verdana" w:hAnsi="Verdana" w:cs="Arial"/>
          <w:sz w:val="18"/>
          <w:szCs w:val="18"/>
        </w:rPr>
        <w:t>.</w:t>
      </w:r>
    </w:p>
    <w:p w:rsidR="009B5146" w:rsidRPr="004F759B" w:rsidRDefault="009B5146" w:rsidP="00BE55AF">
      <w:pPr>
        <w:jc w:val="both"/>
        <w:rPr>
          <w:rFonts w:ascii="Verdana" w:hAnsi="Verdana" w:cs="Arial"/>
          <w:sz w:val="18"/>
          <w:szCs w:val="18"/>
        </w:rPr>
      </w:pPr>
    </w:p>
    <w:p w:rsidR="008F3BF9" w:rsidRDefault="008F3BF9" w:rsidP="00F03017">
      <w:pPr>
        <w:jc w:val="center"/>
        <w:rPr>
          <w:rFonts w:ascii="Verdana" w:hAnsi="Verdana" w:cs="Arial"/>
          <w:b/>
          <w:sz w:val="18"/>
          <w:szCs w:val="18"/>
        </w:rPr>
      </w:pPr>
    </w:p>
    <w:p w:rsidR="008F3BF9" w:rsidRDefault="008F3BF9">
      <w:pPr>
        <w:rPr>
          <w:rFonts w:ascii="Verdana" w:hAnsi="Verdana" w:cs="Arial"/>
          <w:b/>
          <w:sz w:val="18"/>
          <w:szCs w:val="18"/>
        </w:rPr>
      </w:pPr>
      <w:r>
        <w:rPr>
          <w:rFonts w:ascii="Verdana" w:hAnsi="Verdana" w:cs="Arial"/>
          <w:b/>
          <w:sz w:val="18"/>
          <w:szCs w:val="18"/>
        </w:rPr>
        <w:br w:type="page"/>
      </w:r>
    </w:p>
    <w:p w:rsidR="00903587" w:rsidRDefault="00903587" w:rsidP="00F03017">
      <w:pPr>
        <w:jc w:val="center"/>
        <w:rPr>
          <w:rFonts w:ascii="Verdana" w:hAnsi="Verdana" w:cs="Arial"/>
          <w:b/>
          <w:sz w:val="18"/>
          <w:szCs w:val="18"/>
        </w:rPr>
      </w:pPr>
    </w:p>
    <w:p w:rsidR="003C6A0A" w:rsidRDefault="003C6A0A" w:rsidP="00F03017">
      <w:pPr>
        <w:jc w:val="center"/>
        <w:rPr>
          <w:rFonts w:ascii="Verdana" w:hAnsi="Verdana" w:cs="Arial"/>
          <w:b/>
          <w:sz w:val="18"/>
          <w:szCs w:val="18"/>
        </w:rPr>
      </w:pPr>
      <w:r w:rsidRPr="004F759B">
        <w:rPr>
          <w:rFonts w:ascii="Verdana" w:hAnsi="Verdana" w:cs="Arial"/>
          <w:b/>
          <w:sz w:val="18"/>
          <w:szCs w:val="18"/>
        </w:rPr>
        <w:t>SECCIÓN III</w:t>
      </w:r>
    </w:p>
    <w:p w:rsidR="00903587" w:rsidRPr="004F759B" w:rsidRDefault="00903587" w:rsidP="00F03017">
      <w:pPr>
        <w:jc w:val="center"/>
        <w:rPr>
          <w:rFonts w:ascii="Verdana" w:hAnsi="Verdana" w:cs="Arial"/>
          <w:b/>
          <w:sz w:val="18"/>
          <w:szCs w:val="18"/>
        </w:rPr>
      </w:pPr>
    </w:p>
    <w:p w:rsidR="003C6A0A" w:rsidRPr="004F759B" w:rsidRDefault="003C6A0A" w:rsidP="003C6A0A">
      <w:pPr>
        <w:jc w:val="center"/>
        <w:rPr>
          <w:rFonts w:ascii="Verdana" w:hAnsi="Verdana" w:cs="Arial"/>
          <w:b/>
          <w:sz w:val="18"/>
          <w:szCs w:val="18"/>
        </w:rPr>
      </w:pPr>
      <w:r w:rsidRPr="004F759B">
        <w:rPr>
          <w:rFonts w:ascii="Verdana" w:hAnsi="Verdana" w:cs="Arial"/>
          <w:b/>
          <w:sz w:val="18"/>
          <w:szCs w:val="18"/>
        </w:rPr>
        <w:t>PRESENTACIÓN Y APERTURA DE PROPUESTAS</w:t>
      </w:r>
    </w:p>
    <w:p w:rsidR="0022615E" w:rsidRPr="00903587" w:rsidRDefault="0022615E" w:rsidP="003C6A0A">
      <w:pPr>
        <w:jc w:val="center"/>
        <w:rPr>
          <w:rFonts w:ascii="Verdana" w:hAnsi="Verdana" w:cs="Arial"/>
          <w:sz w:val="24"/>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106" w:name="_Toc355974641"/>
      <w:r w:rsidRPr="004F759B">
        <w:rPr>
          <w:rFonts w:ascii="Verdana" w:hAnsi="Verdana"/>
          <w:sz w:val="18"/>
          <w:szCs w:val="18"/>
        </w:rPr>
        <w:t>PRESENTACIÓN DE PROPUESTAS</w:t>
      </w:r>
      <w:bookmarkEnd w:id="106"/>
    </w:p>
    <w:p w:rsidR="003C6A0A" w:rsidRPr="004F759B" w:rsidRDefault="003C6A0A" w:rsidP="003C6A0A">
      <w:pPr>
        <w:jc w:val="both"/>
        <w:rPr>
          <w:rFonts w:ascii="Verdana" w:hAnsi="Verdana" w:cs="Arial"/>
          <w:b/>
          <w:sz w:val="18"/>
          <w:szCs w:val="18"/>
        </w:rPr>
      </w:pPr>
    </w:p>
    <w:p w:rsidR="003C6A0A" w:rsidRPr="004F759B" w:rsidRDefault="004C22A4" w:rsidP="00127F56">
      <w:pPr>
        <w:pStyle w:val="Ttulo"/>
        <w:numPr>
          <w:ilvl w:val="1"/>
          <w:numId w:val="18"/>
        </w:numPr>
        <w:spacing w:before="0" w:after="0"/>
        <w:jc w:val="left"/>
        <w:rPr>
          <w:rFonts w:ascii="Verdana" w:hAnsi="Verdana"/>
          <w:sz w:val="18"/>
          <w:szCs w:val="18"/>
        </w:rPr>
      </w:pPr>
      <w:bookmarkStart w:id="107" w:name="_Toc355774178"/>
      <w:bookmarkStart w:id="108" w:name="_Toc355974642"/>
      <w:r w:rsidRPr="004F759B">
        <w:rPr>
          <w:rFonts w:ascii="Verdana" w:hAnsi="Verdana"/>
          <w:sz w:val="18"/>
          <w:szCs w:val="18"/>
        </w:rPr>
        <w:t>Forma de presentación</w:t>
      </w:r>
      <w:bookmarkEnd w:id="107"/>
      <w:bookmarkEnd w:id="108"/>
    </w:p>
    <w:p w:rsidR="003C6A0A" w:rsidRPr="004F759B" w:rsidRDefault="003C6A0A" w:rsidP="003C6A0A">
      <w:pPr>
        <w:ind w:left="1413" w:hanging="705"/>
        <w:rPr>
          <w:rFonts w:ascii="Verdana" w:hAnsi="Verdana" w:cs="Arial"/>
          <w:sz w:val="18"/>
          <w:szCs w:val="18"/>
        </w:rPr>
      </w:pPr>
    </w:p>
    <w:p w:rsidR="00F5283A" w:rsidRPr="002B39CB" w:rsidRDefault="003C6A0A" w:rsidP="00127F56">
      <w:pPr>
        <w:pStyle w:val="Ttulo"/>
        <w:numPr>
          <w:ilvl w:val="2"/>
          <w:numId w:val="18"/>
        </w:numPr>
        <w:spacing w:before="0" w:after="0"/>
        <w:jc w:val="both"/>
        <w:rPr>
          <w:rFonts w:ascii="Verdana" w:hAnsi="Verdana"/>
          <w:sz w:val="18"/>
          <w:szCs w:val="18"/>
        </w:rPr>
      </w:pPr>
      <w:bookmarkStart w:id="109" w:name="_Toc347248093"/>
      <w:bookmarkStart w:id="110" w:name="_Toc347248423"/>
      <w:bookmarkStart w:id="111" w:name="_Toc355774179"/>
      <w:bookmarkStart w:id="112" w:name="_Toc355974643"/>
      <w:r w:rsidRPr="004F759B">
        <w:rPr>
          <w:rFonts w:ascii="Verdana" w:hAnsi="Verdana"/>
          <w:b w:val="0"/>
          <w:sz w:val="18"/>
          <w:szCs w:val="18"/>
        </w:rPr>
        <w:t>La propuesta deberá ser presentada en sobre cerrado y con cinta adhesiva transparente sobre las firmas y sellos, d</w:t>
      </w:r>
      <w:r w:rsidR="00745B19" w:rsidRPr="004F759B">
        <w:rPr>
          <w:rFonts w:ascii="Verdana" w:hAnsi="Verdana"/>
          <w:b w:val="0"/>
          <w:sz w:val="18"/>
          <w:szCs w:val="18"/>
        </w:rPr>
        <w:t>irigido a la entidad convocante</w:t>
      </w:r>
      <w:r w:rsidRPr="004F759B">
        <w:rPr>
          <w:rFonts w:ascii="Verdana" w:hAnsi="Verdana"/>
          <w:b w:val="0"/>
          <w:sz w:val="18"/>
          <w:szCs w:val="18"/>
        </w:rPr>
        <w:t xml:space="preserve"> citando el Número de Licitación, el Código Único de Contrataciones Estatales (CUCE) y el objeto de la Convocatoria</w:t>
      </w:r>
      <w:bookmarkEnd w:id="109"/>
      <w:bookmarkEnd w:id="110"/>
      <w:bookmarkEnd w:id="111"/>
      <w:bookmarkEnd w:id="112"/>
      <w:r w:rsidR="00F5283A">
        <w:rPr>
          <w:rFonts w:ascii="Verdana" w:hAnsi="Verdana"/>
          <w:b w:val="0"/>
          <w:sz w:val="18"/>
          <w:szCs w:val="18"/>
        </w:rPr>
        <w:t>,</w:t>
      </w:r>
      <w:r w:rsidR="00F5283A" w:rsidRPr="00F5283A">
        <w:rPr>
          <w:rFonts w:ascii="Verdana" w:hAnsi="Verdana"/>
          <w:color w:val="0000FF"/>
          <w:sz w:val="18"/>
          <w:szCs w:val="18"/>
        </w:rPr>
        <w:t xml:space="preserve"> </w:t>
      </w:r>
      <w:r w:rsidR="00F5283A" w:rsidRPr="00F5283A">
        <w:rPr>
          <w:rFonts w:ascii="Verdana" w:hAnsi="Verdana"/>
          <w:b w:val="0"/>
          <w:color w:val="0000FF"/>
          <w:sz w:val="18"/>
          <w:szCs w:val="18"/>
        </w:rPr>
        <w:t>en cuyo caso el sobre podrá ser rotulado de la siguiente manera</w:t>
      </w:r>
      <w:r w:rsidR="00F5283A" w:rsidRPr="00F5283A">
        <w:rPr>
          <w:rFonts w:ascii="Verdana" w:hAnsi="Verdana"/>
          <w:b w:val="0"/>
          <w:sz w:val="18"/>
          <w:szCs w:val="18"/>
        </w:rPr>
        <w:t>:</w:t>
      </w:r>
    </w:p>
    <w:p w:rsidR="00F5283A" w:rsidRPr="004C67A4" w:rsidRDefault="00F5283A" w:rsidP="00F5283A">
      <w:pPr>
        <w:ind w:left="1620"/>
        <w:jc w:val="both"/>
        <w:rPr>
          <w:rFonts w:ascii="Arial Narrow" w:hAnsi="Arial Narrow" w:cs="Arial"/>
          <w:sz w:val="18"/>
          <w:szCs w:val="10"/>
        </w:rPr>
      </w:pPr>
    </w:p>
    <w:tbl>
      <w:tblPr>
        <w:tblW w:w="8080"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0"/>
      </w:tblGrid>
      <w:tr w:rsidR="00F5283A" w:rsidRPr="000B3E1C" w:rsidTr="00EF0F24">
        <w:trPr>
          <w:trHeight w:val="4022"/>
        </w:trPr>
        <w:tc>
          <w:tcPr>
            <w:tcW w:w="8080"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F5283A" w:rsidRPr="000B3E1C" w:rsidTr="009D45C8">
              <w:trPr>
                <w:trHeight w:val="287"/>
                <w:jc w:val="center"/>
              </w:trPr>
              <w:tc>
                <w:tcPr>
                  <w:tcW w:w="3609" w:type="dxa"/>
                  <w:shd w:val="clear" w:color="auto" w:fill="339966"/>
                  <w:vAlign w:val="center"/>
                </w:tcPr>
                <w:p w:rsidR="00F5283A" w:rsidRPr="000B3E1C" w:rsidRDefault="00F5283A" w:rsidP="009D45C8">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F5283A" w:rsidRPr="000B3E1C" w:rsidTr="009D45C8">
              <w:trPr>
                <w:trHeight w:val="245"/>
                <w:jc w:val="center"/>
              </w:trPr>
              <w:tc>
                <w:tcPr>
                  <w:tcW w:w="3609" w:type="dxa"/>
                  <w:vAlign w:val="center"/>
                </w:tcPr>
                <w:p w:rsidR="00F5283A" w:rsidRPr="000B3E1C" w:rsidRDefault="00F5283A" w:rsidP="00F5283A">
                  <w:pPr>
                    <w:ind w:right="180"/>
                    <w:jc w:val="center"/>
                    <w:rPr>
                      <w:rFonts w:ascii="Arial Narrow" w:hAnsi="Arial Narrow" w:cs="Arial"/>
                      <w:b/>
                      <w:sz w:val="18"/>
                      <w:szCs w:val="18"/>
                    </w:rPr>
                  </w:pPr>
                  <w:r>
                    <w:rPr>
                      <w:rFonts w:ascii="Arial Narrow" w:hAnsi="Arial Narrow" w:cs="Arial"/>
                      <w:b/>
                      <w:sz w:val="18"/>
                      <w:szCs w:val="18"/>
                    </w:rPr>
                    <w:t>16</w:t>
                  </w:r>
                  <w:r w:rsidRPr="000B3E1C">
                    <w:rPr>
                      <w:rFonts w:ascii="Arial Narrow" w:hAnsi="Arial Narrow" w:cs="Arial"/>
                      <w:b/>
                      <w:sz w:val="18"/>
                      <w:szCs w:val="18"/>
                    </w:rPr>
                    <w:t>-0951-00-</w:t>
                  </w:r>
                  <w:r w:rsidR="00FC62B9">
                    <w:rPr>
                      <w:rFonts w:ascii="Arial Narrow" w:hAnsi="Arial Narrow" w:cs="Arial"/>
                      <w:color w:val="0000FF"/>
                      <w:sz w:val="18"/>
                      <w:szCs w:val="18"/>
                    </w:rPr>
                    <w:t>684003</w:t>
                  </w:r>
                  <w:r w:rsidRPr="000B3E1C">
                    <w:rPr>
                      <w:rFonts w:ascii="Arial Narrow" w:hAnsi="Arial Narrow" w:cs="Arial"/>
                      <w:b/>
                      <w:sz w:val="18"/>
                      <w:szCs w:val="18"/>
                    </w:rPr>
                    <w:t>-</w:t>
                  </w:r>
                  <w:r>
                    <w:rPr>
                      <w:rFonts w:ascii="Arial Narrow" w:hAnsi="Arial Narrow" w:cs="Arial"/>
                      <w:b/>
                      <w:sz w:val="18"/>
                      <w:szCs w:val="18"/>
                    </w:rPr>
                    <w:t>1</w:t>
                  </w:r>
                  <w:r w:rsidRPr="000B3E1C">
                    <w:rPr>
                      <w:rFonts w:ascii="Arial Narrow" w:hAnsi="Arial Narrow" w:cs="Arial"/>
                      <w:b/>
                      <w:sz w:val="18"/>
                      <w:szCs w:val="18"/>
                    </w:rPr>
                    <w:t>-1</w:t>
                  </w:r>
                </w:p>
              </w:tc>
            </w:tr>
          </w:tbl>
          <w:p w:rsidR="00F5283A" w:rsidRPr="00F0502D" w:rsidRDefault="00F5283A" w:rsidP="009D45C8">
            <w:pPr>
              <w:ind w:left="180" w:right="180"/>
              <w:jc w:val="both"/>
              <w:rPr>
                <w:rFonts w:ascii="Arial Narrow" w:hAnsi="Arial Narrow" w:cs="Arial"/>
                <w:sz w:val="10"/>
                <w:szCs w:val="10"/>
              </w:rPr>
            </w:pPr>
          </w:p>
          <w:p w:rsidR="00F5283A" w:rsidRPr="000B3E1C" w:rsidRDefault="00F5283A" w:rsidP="009D45C8">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F5283A" w:rsidRPr="000B3E1C" w:rsidRDefault="00F5283A" w:rsidP="009D45C8">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F5283A" w:rsidRPr="000B3E1C" w:rsidRDefault="00F5283A" w:rsidP="009D45C8">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F5283A" w:rsidRPr="000B3E1C" w:rsidRDefault="00F5283A" w:rsidP="009D45C8">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F5283A" w:rsidRPr="00F0502D" w:rsidRDefault="00F5283A" w:rsidP="009D45C8">
            <w:pPr>
              <w:ind w:left="180" w:right="180"/>
              <w:jc w:val="both"/>
              <w:rPr>
                <w:rFonts w:ascii="Arial Narrow" w:hAnsi="Arial Narrow" w:cs="Arial"/>
                <w:sz w:val="10"/>
                <w:szCs w:val="10"/>
              </w:rPr>
            </w:pPr>
          </w:p>
          <w:p w:rsidR="00F5283A" w:rsidRPr="000B3E1C" w:rsidRDefault="00F5283A" w:rsidP="009D45C8">
            <w:pPr>
              <w:pStyle w:val="Textoindependiente3"/>
              <w:ind w:left="180" w:right="180"/>
              <w:jc w:val="both"/>
              <w:rPr>
                <w:rFonts w:ascii="Arial Narrow" w:hAnsi="Arial Narrow" w:cs="Arial"/>
                <w:b/>
                <w:sz w:val="19"/>
                <w:szCs w:val="19"/>
              </w:rPr>
            </w:pPr>
            <w:r w:rsidRPr="000B3E1C">
              <w:rPr>
                <w:rFonts w:ascii="Arial Narrow" w:hAnsi="Arial Narrow" w:cs="Arial"/>
                <w:b/>
                <w:bCs/>
                <w:sz w:val="19"/>
                <w:szCs w:val="19"/>
              </w:rPr>
              <w:t xml:space="preserve">LUGAR DE ENTREGA DE LA PROPUESTA: </w:t>
            </w:r>
            <w:r w:rsidRPr="000B3E1C">
              <w:rPr>
                <w:rFonts w:ascii="Arial Narrow" w:hAnsi="Arial Narrow" w:cs="Arial"/>
                <w:bCs/>
                <w:sz w:val="19"/>
                <w:szCs w:val="19"/>
              </w:rPr>
              <w:t>Ventanilla Única de Correspondencia</w:t>
            </w:r>
            <w:r w:rsidRPr="000B3E1C">
              <w:rPr>
                <w:rFonts w:ascii="Arial Narrow" w:hAnsi="Arial Narrow" w:cs="Arial"/>
                <w:sz w:val="19"/>
                <w:szCs w:val="19"/>
              </w:rPr>
              <w:t>, ubicada en Planta Baja del Edificio Principal del BCB, calle Ayacucho esquina Mercado, La Paz – Bolivia.</w:t>
            </w:r>
          </w:p>
          <w:p w:rsidR="00F5283A" w:rsidRPr="000B3E1C" w:rsidRDefault="00F5283A" w:rsidP="009D45C8">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w:t>
            </w:r>
            <w:r>
              <w:rPr>
                <w:rFonts w:ascii="Arial Narrow" w:hAnsi="Arial Narrow" w:cs="Arial"/>
                <w:b/>
                <w:bCs/>
                <w:sz w:val="19"/>
                <w:szCs w:val="19"/>
              </w:rPr>
              <w:t>______________________________</w:t>
            </w:r>
          </w:p>
          <w:p w:rsidR="00F5283A" w:rsidRPr="000B3E1C" w:rsidRDefault="00F5283A" w:rsidP="009D45C8">
            <w:pPr>
              <w:ind w:left="180" w:right="180"/>
              <w:jc w:val="both"/>
              <w:rPr>
                <w:rFonts w:ascii="Arial Narrow" w:hAnsi="Arial Narrow" w:cs="Arial"/>
                <w:sz w:val="19"/>
                <w:szCs w:val="19"/>
              </w:rPr>
            </w:pPr>
            <w:r w:rsidRPr="000B3E1C">
              <w:rPr>
                <w:rFonts w:ascii="Arial Narrow" w:hAnsi="Arial Narrow" w:cs="Arial"/>
                <w:sz w:val="19"/>
                <w:szCs w:val="19"/>
              </w:rPr>
              <w:t xml:space="preserve">(indicar </w:t>
            </w:r>
            <w:r>
              <w:rPr>
                <w:rFonts w:ascii="Arial Narrow" w:hAnsi="Arial Narrow" w:cs="Arial"/>
                <w:sz w:val="19"/>
                <w:szCs w:val="19"/>
              </w:rPr>
              <w:t>si es una empresa aseguradora</w:t>
            </w:r>
            <w:r w:rsidRPr="000B3E1C">
              <w:rPr>
                <w:rFonts w:ascii="Arial Narrow" w:hAnsi="Arial Narrow" w:cs="Arial"/>
                <w:sz w:val="19"/>
                <w:szCs w:val="19"/>
              </w:rPr>
              <w:t xml:space="preserve"> o asociación accidental)</w:t>
            </w:r>
          </w:p>
          <w:p w:rsidR="00F5283A" w:rsidRPr="001D6CF9" w:rsidRDefault="00F5283A" w:rsidP="00F5283A">
            <w:pPr>
              <w:pStyle w:val="Ttulo2"/>
              <w:numPr>
                <w:ilvl w:val="0"/>
                <w:numId w:val="0"/>
              </w:numPr>
              <w:spacing w:before="120"/>
              <w:ind w:left="576"/>
              <w:jc w:val="center"/>
              <w:rPr>
                <w:rFonts w:ascii="Arial Narrow" w:hAnsi="Arial Narrow" w:cs="Arial"/>
                <w:bCs w:val="0"/>
                <w:sz w:val="19"/>
                <w:szCs w:val="19"/>
                <w:lang w:val="es-BO"/>
              </w:rPr>
            </w:pPr>
            <w:r w:rsidRPr="001D6CF9">
              <w:rPr>
                <w:rFonts w:ascii="Arial Narrow" w:hAnsi="Arial Narrow" w:cs="Arial"/>
                <w:sz w:val="19"/>
                <w:szCs w:val="19"/>
                <w:lang w:val="es-BO"/>
              </w:rPr>
              <w:t xml:space="preserve">LICITACIÓN PÚBLICA </w:t>
            </w:r>
            <w:r w:rsidRPr="00F856B0">
              <w:rPr>
                <w:rFonts w:ascii="Arial Narrow" w:hAnsi="Arial Narrow" w:cs="Arial"/>
                <w:color w:val="0000FF"/>
                <w:sz w:val="19"/>
                <w:szCs w:val="19"/>
              </w:rPr>
              <w:t>NACIONAL</w:t>
            </w:r>
          </w:p>
          <w:p w:rsidR="00F5283A" w:rsidRPr="001D6CF9" w:rsidRDefault="00F5283A" w:rsidP="009D45C8">
            <w:pPr>
              <w:ind w:left="180" w:right="180"/>
              <w:jc w:val="center"/>
              <w:rPr>
                <w:rFonts w:ascii="Arial Narrow" w:hAnsi="Arial Narrow" w:cs="Arial"/>
                <w:b/>
                <w:bCs/>
                <w:sz w:val="19"/>
                <w:szCs w:val="19"/>
                <w:lang w:val="es-BO"/>
              </w:rPr>
            </w:pPr>
            <w:r w:rsidRPr="001D6CF9">
              <w:rPr>
                <w:rFonts w:ascii="Arial Narrow" w:hAnsi="Arial Narrow" w:cs="Arial"/>
                <w:b/>
                <w:bCs/>
                <w:sz w:val="19"/>
                <w:szCs w:val="19"/>
                <w:lang w:val="es-BO"/>
              </w:rPr>
              <w:t xml:space="preserve">CÓDIGO </w:t>
            </w:r>
            <w:r w:rsidRPr="00EF0F24">
              <w:rPr>
                <w:rFonts w:ascii="Arial Narrow" w:hAnsi="Arial Narrow" w:cs="Arial"/>
                <w:b/>
                <w:bCs/>
                <w:sz w:val="19"/>
                <w:szCs w:val="19"/>
                <w:lang w:val="es-BO"/>
              </w:rPr>
              <w:t xml:space="preserve">BCB: </w:t>
            </w:r>
            <w:r w:rsidR="004D6F71" w:rsidRPr="00EF0F24">
              <w:rPr>
                <w:rFonts w:ascii="Arial Narrow" w:hAnsi="Arial Narrow" w:cs="Arial"/>
                <w:b/>
                <w:color w:val="0000FF"/>
                <w:sz w:val="19"/>
                <w:szCs w:val="19"/>
              </w:rPr>
              <w:t>LPN Nº 005</w:t>
            </w:r>
            <w:r w:rsidRPr="00EF0F24">
              <w:rPr>
                <w:rFonts w:ascii="Arial Narrow" w:hAnsi="Arial Narrow" w:cs="Arial"/>
                <w:b/>
                <w:color w:val="0000FF"/>
                <w:sz w:val="19"/>
                <w:szCs w:val="19"/>
              </w:rPr>
              <w:t>/201</w:t>
            </w:r>
            <w:r w:rsidR="004D6F71" w:rsidRPr="00EF0F24">
              <w:rPr>
                <w:rFonts w:ascii="Arial Narrow" w:hAnsi="Arial Narrow" w:cs="Arial"/>
                <w:b/>
                <w:color w:val="0000FF"/>
                <w:sz w:val="19"/>
                <w:szCs w:val="19"/>
              </w:rPr>
              <w:t>6–1</w:t>
            </w:r>
            <w:r w:rsidRPr="00EF0F24">
              <w:rPr>
                <w:rFonts w:ascii="Arial Narrow" w:hAnsi="Arial Narrow" w:cs="Arial"/>
                <w:b/>
                <w:color w:val="0000FF"/>
                <w:sz w:val="19"/>
                <w:szCs w:val="19"/>
              </w:rPr>
              <w:t>C</w:t>
            </w:r>
          </w:p>
          <w:p w:rsidR="00F5283A" w:rsidRPr="00EF0F24" w:rsidRDefault="00F5283A" w:rsidP="009D45C8">
            <w:pPr>
              <w:autoSpaceDE w:val="0"/>
              <w:autoSpaceDN w:val="0"/>
              <w:adjustRightInd w:val="0"/>
              <w:jc w:val="center"/>
              <w:rPr>
                <w:rFonts w:ascii="Arial Narrow" w:hAnsi="Arial Narrow" w:cs="Arial"/>
                <w:b/>
                <w:color w:val="0000FF"/>
                <w:szCs w:val="18"/>
                <w:highlight w:val="yellow"/>
              </w:rPr>
            </w:pPr>
            <w:r w:rsidRPr="00EF0F24">
              <w:rPr>
                <w:rFonts w:ascii="Arial Narrow" w:hAnsi="Arial Narrow" w:cs="Arial"/>
                <w:b/>
                <w:color w:val="0000FF"/>
                <w:szCs w:val="18"/>
              </w:rPr>
              <w:t>“</w:t>
            </w:r>
            <w:r w:rsidR="00EF0F24" w:rsidRPr="00EF0F24">
              <w:rPr>
                <w:rFonts w:ascii="Arial Narrow" w:hAnsi="Arial Narrow" w:cs="Arial"/>
                <w:b/>
                <w:color w:val="0000FF"/>
                <w:szCs w:val="18"/>
              </w:rPr>
              <w:t>CONTRATACIÓN DE SEGUROS PARA EL BANCO CENTRAL DE BOLIVIA</w:t>
            </w:r>
            <w:r w:rsidRPr="00EF0F24">
              <w:rPr>
                <w:rFonts w:ascii="Arial Narrow" w:hAnsi="Arial Narrow" w:cs="Arial"/>
                <w:b/>
                <w:color w:val="0000FF"/>
                <w:szCs w:val="18"/>
              </w:rPr>
              <w:t>”</w:t>
            </w:r>
          </w:p>
          <w:p w:rsidR="00F5283A" w:rsidRPr="000B3E1C" w:rsidRDefault="00F5283A" w:rsidP="009D45C8">
            <w:pPr>
              <w:ind w:left="180" w:right="180"/>
              <w:jc w:val="center"/>
              <w:rPr>
                <w:rFonts w:ascii="Arial Narrow" w:hAnsi="Arial Narrow" w:cs="Arial"/>
                <w:sz w:val="19"/>
                <w:szCs w:val="19"/>
              </w:rPr>
            </w:pPr>
            <w:r>
              <w:rPr>
                <w:rFonts w:ascii="Arial Narrow" w:hAnsi="Arial Narrow" w:cs="Arial"/>
                <w:b/>
                <w:color w:val="0000FF"/>
                <w:sz w:val="19"/>
                <w:szCs w:val="19"/>
              </w:rPr>
              <w:t>PRIMER</w:t>
            </w:r>
            <w:r w:rsidRPr="000B3E1C">
              <w:rPr>
                <w:rFonts w:ascii="Arial Narrow" w:hAnsi="Arial Narrow" w:cs="Arial"/>
                <w:b/>
                <w:color w:val="0000FF"/>
                <w:sz w:val="19"/>
                <w:szCs w:val="19"/>
              </w:rPr>
              <w:t>A</w:t>
            </w:r>
            <w:r w:rsidRPr="000B3E1C">
              <w:rPr>
                <w:rFonts w:ascii="Arial Narrow" w:hAnsi="Arial Narrow" w:cs="Arial"/>
                <w:b/>
                <w:bCs/>
                <w:color w:val="0070C0"/>
                <w:sz w:val="19"/>
                <w:szCs w:val="19"/>
              </w:rPr>
              <w:t xml:space="preserve"> </w:t>
            </w:r>
            <w:r w:rsidRPr="000B3E1C">
              <w:rPr>
                <w:rFonts w:ascii="Arial Narrow" w:hAnsi="Arial Narrow" w:cs="Arial"/>
                <w:b/>
                <w:bCs/>
                <w:sz w:val="19"/>
                <w:szCs w:val="19"/>
              </w:rPr>
              <w:t>CONVOCATORIA</w:t>
            </w:r>
          </w:p>
          <w:p w:rsidR="00F5283A" w:rsidRPr="000B3E1C" w:rsidRDefault="00F5283A" w:rsidP="00EF0F24">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w:t>
            </w:r>
            <w:r w:rsidRPr="00EF0F24">
              <w:rPr>
                <w:rFonts w:ascii="Arial Narrow" w:hAnsi="Arial Narrow" w:cs="Arial"/>
                <w:sz w:val="19"/>
                <w:szCs w:val="19"/>
              </w:rPr>
              <w:t xml:space="preserve">horas </w:t>
            </w:r>
            <w:r w:rsidRPr="00EF0F24">
              <w:rPr>
                <w:rFonts w:ascii="Arial Narrow" w:hAnsi="Arial Narrow" w:cs="Arial"/>
                <w:b/>
                <w:color w:val="0000FF"/>
                <w:sz w:val="19"/>
                <w:szCs w:val="19"/>
              </w:rPr>
              <w:t>1</w:t>
            </w:r>
            <w:r w:rsidR="00EF0F24" w:rsidRPr="00EF0F24">
              <w:rPr>
                <w:rFonts w:ascii="Arial Narrow" w:hAnsi="Arial Narrow" w:cs="Arial"/>
                <w:b/>
                <w:color w:val="0000FF"/>
                <w:sz w:val="19"/>
                <w:szCs w:val="19"/>
              </w:rPr>
              <w:t>1:00 del día martes 11</w:t>
            </w:r>
            <w:r w:rsidRPr="00EF0F24">
              <w:rPr>
                <w:rFonts w:ascii="Arial Narrow" w:hAnsi="Arial Narrow" w:cs="Arial"/>
                <w:b/>
                <w:color w:val="0000FF"/>
                <w:sz w:val="19"/>
                <w:szCs w:val="19"/>
              </w:rPr>
              <w:t xml:space="preserve"> de octubre del 2016</w:t>
            </w:r>
          </w:p>
        </w:tc>
      </w:tr>
    </w:tbl>
    <w:p w:rsidR="003C6A0A" w:rsidRPr="004F759B" w:rsidRDefault="003C6A0A" w:rsidP="000C22CE">
      <w:pPr>
        <w:pStyle w:val="Ttulo"/>
        <w:spacing w:before="0" w:after="0"/>
        <w:ind w:left="720"/>
        <w:jc w:val="both"/>
        <w:rPr>
          <w:rFonts w:ascii="Verdana" w:hAnsi="Verdana"/>
          <w:b w:val="0"/>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13" w:name="_Toc347248094"/>
      <w:bookmarkStart w:id="114" w:name="_Toc347248424"/>
      <w:bookmarkStart w:id="115" w:name="_Toc355774180"/>
      <w:bookmarkStart w:id="116" w:name="_Toc355974644"/>
      <w:r w:rsidRPr="004F759B">
        <w:rPr>
          <w:rFonts w:ascii="Verdana" w:hAnsi="Verdana"/>
          <w:b w:val="0"/>
          <w:sz w:val="18"/>
          <w:szCs w:val="18"/>
        </w:rPr>
        <w:t>La propuesta debe</w:t>
      </w:r>
      <w:r w:rsidR="004C22A4" w:rsidRPr="004F759B">
        <w:rPr>
          <w:rFonts w:ascii="Verdana" w:hAnsi="Verdana"/>
          <w:b w:val="0"/>
          <w:sz w:val="18"/>
          <w:szCs w:val="18"/>
        </w:rPr>
        <w:t>rá</w:t>
      </w:r>
      <w:r w:rsidRPr="004F759B">
        <w:rPr>
          <w:rFonts w:ascii="Verdana" w:hAnsi="Verdana"/>
          <w:b w:val="0"/>
          <w:sz w:val="18"/>
          <w:szCs w:val="18"/>
        </w:rPr>
        <w:t xml:space="preserve"> ser presentada en un ejemplar original y una copia, identificando claramente el original.</w:t>
      </w:r>
      <w:bookmarkEnd w:id="113"/>
      <w:bookmarkEnd w:id="114"/>
      <w:bookmarkEnd w:id="115"/>
      <w:bookmarkEnd w:id="116"/>
    </w:p>
    <w:p w:rsidR="003C6A0A" w:rsidRPr="004F759B" w:rsidRDefault="003C6A0A" w:rsidP="000C22CE">
      <w:pPr>
        <w:pStyle w:val="Ttulo"/>
        <w:spacing w:before="0" w:after="0"/>
        <w:ind w:left="720"/>
        <w:jc w:val="both"/>
        <w:rPr>
          <w:rFonts w:ascii="Verdana" w:hAnsi="Verdana"/>
          <w:b w:val="0"/>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17" w:name="_Toc347248095"/>
      <w:bookmarkStart w:id="118" w:name="_Toc347248425"/>
      <w:bookmarkStart w:id="119" w:name="_Toc355774181"/>
      <w:bookmarkStart w:id="120" w:name="_Toc355974645"/>
      <w:r w:rsidRPr="004F759B">
        <w:rPr>
          <w:rFonts w:ascii="Verdana" w:hAnsi="Verdana"/>
          <w:b w:val="0"/>
          <w:sz w:val="18"/>
          <w:szCs w:val="18"/>
        </w:rPr>
        <w:t xml:space="preserve">El original de la propuesta deberá tener sus páginas numeradas, selladas y rubricadas por el </w:t>
      </w:r>
      <w:r w:rsidR="002B0D97">
        <w:rPr>
          <w:rFonts w:ascii="Verdana" w:hAnsi="Verdana"/>
          <w:b w:val="0"/>
          <w:sz w:val="18"/>
          <w:szCs w:val="18"/>
        </w:rPr>
        <w:t>proponente</w:t>
      </w:r>
      <w:r w:rsidR="00CA53E7" w:rsidRPr="004F759B">
        <w:rPr>
          <w:rFonts w:ascii="Verdana" w:hAnsi="Verdana"/>
          <w:b w:val="0"/>
          <w:sz w:val="18"/>
          <w:szCs w:val="18"/>
        </w:rPr>
        <w:t xml:space="preserve">, </w:t>
      </w:r>
      <w:r w:rsidRPr="004F759B">
        <w:rPr>
          <w:rFonts w:ascii="Verdana" w:hAnsi="Verdana"/>
          <w:b w:val="0"/>
          <w:sz w:val="18"/>
          <w:szCs w:val="18"/>
        </w:rPr>
        <w:t>con excepción de la Garantía de Seriedad de Propuesta.</w:t>
      </w:r>
      <w:bookmarkEnd w:id="117"/>
      <w:bookmarkEnd w:id="118"/>
      <w:bookmarkEnd w:id="119"/>
      <w:bookmarkEnd w:id="120"/>
    </w:p>
    <w:p w:rsidR="003C6A0A" w:rsidRPr="004F759B" w:rsidRDefault="003C6A0A" w:rsidP="000C22CE">
      <w:pPr>
        <w:pStyle w:val="Ttulo"/>
        <w:spacing w:before="0" w:after="0"/>
        <w:ind w:left="720"/>
        <w:jc w:val="both"/>
        <w:rPr>
          <w:rFonts w:ascii="Verdana" w:hAnsi="Verdana"/>
          <w:b w:val="0"/>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21" w:name="_Toc347248096"/>
      <w:bookmarkStart w:id="122" w:name="_Toc347248426"/>
      <w:bookmarkStart w:id="123" w:name="_Toc355774182"/>
      <w:bookmarkStart w:id="124" w:name="_Toc355974646"/>
      <w:r w:rsidRPr="004F759B">
        <w:rPr>
          <w:rFonts w:ascii="Verdana" w:hAnsi="Verdana"/>
          <w:b w:val="0"/>
          <w:sz w:val="18"/>
          <w:szCs w:val="18"/>
        </w:rPr>
        <w:t>La propuesta debe</w:t>
      </w:r>
      <w:r w:rsidR="004C22A4" w:rsidRPr="004F759B">
        <w:rPr>
          <w:rFonts w:ascii="Verdana" w:hAnsi="Verdana"/>
          <w:b w:val="0"/>
          <w:sz w:val="18"/>
          <w:szCs w:val="18"/>
        </w:rPr>
        <w:t>rá</w:t>
      </w:r>
      <w:r w:rsidRPr="004F759B">
        <w:rPr>
          <w:rFonts w:ascii="Verdana" w:hAnsi="Verdana"/>
          <w:b w:val="0"/>
          <w:sz w:val="18"/>
          <w:szCs w:val="18"/>
        </w:rPr>
        <w:t xml:space="preserve"> incluir un índice que permita la rápida ubicación de </w:t>
      </w:r>
      <w:r w:rsidR="006D210C" w:rsidRPr="004F759B">
        <w:rPr>
          <w:rFonts w:ascii="Verdana" w:hAnsi="Verdana"/>
          <w:b w:val="0"/>
          <w:sz w:val="18"/>
          <w:szCs w:val="18"/>
        </w:rPr>
        <w:t>los Formularios</w:t>
      </w:r>
      <w:r w:rsidR="003A4010" w:rsidRPr="004F759B">
        <w:rPr>
          <w:rFonts w:ascii="Verdana" w:hAnsi="Verdana"/>
          <w:b w:val="0"/>
          <w:sz w:val="18"/>
          <w:szCs w:val="18"/>
        </w:rPr>
        <w:t xml:space="preserve"> y</w:t>
      </w:r>
      <w:r w:rsidRPr="004F759B">
        <w:rPr>
          <w:rFonts w:ascii="Verdana" w:hAnsi="Verdana"/>
          <w:b w:val="0"/>
          <w:sz w:val="18"/>
          <w:szCs w:val="18"/>
        </w:rPr>
        <w:t xml:space="preserve"> documentos presentados.</w:t>
      </w:r>
      <w:bookmarkEnd w:id="121"/>
      <w:bookmarkEnd w:id="122"/>
      <w:bookmarkEnd w:id="123"/>
      <w:bookmarkEnd w:id="124"/>
    </w:p>
    <w:p w:rsidR="00AB121B" w:rsidRPr="004F759B" w:rsidRDefault="00AB121B" w:rsidP="00AB121B">
      <w:pPr>
        <w:ind w:left="1418"/>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125" w:name="_Toc355774183"/>
      <w:bookmarkStart w:id="126" w:name="_Toc355974647"/>
      <w:r w:rsidRPr="004F759B">
        <w:rPr>
          <w:rFonts w:ascii="Verdana" w:hAnsi="Verdana"/>
          <w:sz w:val="18"/>
          <w:szCs w:val="18"/>
        </w:rPr>
        <w:t>Plazo y lugar de presentación</w:t>
      </w:r>
      <w:bookmarkEnd w:id="125"/>
      <w:bookmarkEnd w:id="126"/>
    </w:p>
    <w:p w:rsidR="003C6A0A" w:rsidRPr="004F759B" w:rsidRDefault="003C6A0A" w:rsidP="003C6A0A">
      <w:pPr>
        <w:ind w:left="1413" w:hanging="705"/>
        <w:jc w:val="both"/>
        <w:rPr>
          <w:rFonts w:ascii="Verdana" w:hAnsi="Verdana" w:cs="Arial"/>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27" w:name="_Toc347248098"/>
      <w:bookmarkStart w:id="128" w:name="_Toc347248428"/>
      <w:bookmarkStart w:id="129" w:name="_Toc355774184"/>
      <w:bookmarkStart w:id="130" w:name="_Toc355974648"/>
      <w:r w:rsidRPr="004F759B">
        <w:rPr>
          <w:rFonts w:ascii="Verdana" w:hAnsi="Verdana"/>
          <w:b w:val="0"/>
          <w:sz w:val="18"/>
          <w:szCs w:val="18"/>
        </w:rPr>
        <w:t>Las propuestas deberán ser presentadas dentro del plazo (fecha y hora) fijado y en el domicilio establecido en el presente DBC.</w:t>
      </w:r>
      <w:bookmarkEnd w:id="127"/>
      <w:bookmarkEnd w:id="128"/>
      <w:bookmarkEnd w:id="129"/>
      <w:bookmarkEnd w:id="130"/>
    </w:p>
    <w:p w:rsidR="003C6A0A" w:rsidRPr="004F759B" w:rsidRDefault="003C6A0A" w:rsidP="003C6A0A">
      <w:pPr>
        <w:tabs>
          <w:tab w:val="num" w:pos="1843"/>
        </w:tabs>
        <w:ind w:left="1843" w:hanging="709"/>
        <w:jc w:val="both"/>
        <w:rPr>
          <w:rFonts w:ascii="Verdana" w:hAnsi="Verdana" w:cs="Arial"/>
          <w:sz w:val="18"/>
          <w:szCs w:val="18"/>
        </w:rPr>
      </w:pPr>
    </w:p>
    <w:p w:rsidR="003C6A0A" w:rsidRPr="004F759B" w:rsidRDefault="003C6A0A" w:rsidP="000C22CE">
      <w:pPr>
        <w:ind w:left="708" w:firstLine="12"/>
        <w:jc w:val="both"/>
        <w:rPr>
          <w:rFonts w:ascii="Verdana" w:hAnsi="Verdana" w:cs="Arial"/>
          <w:sz w:val="18"/>
          <w:szCs w:val="18"/>
        </w:rPr>
      </w:pPr>
      <w:r w:rsidRPr="004F759B">
        <w:rPr>
          <w:rFonts w:ascii="Verdana" w:hAnsi="Verdana" w:cs="Arial"/>
          <w:sz w:val="18"/>
          <w:szCs w:val="18"/>
          <w:lang w:val="es-ES_tradnl"/>
        </w:rPr>
        <w:t>Se considera que el proponente ha presentado su propuesta dentro del plazo, si ésta ha ingresado al recinto en el que se registra la presentación de propuestas</w:t>
      </w:r>
      <w:r w:rsidR="00BE514D" w:rsidRPr="004F759B">
        <w:rPr>
          <w:rFonts w:ascii="Verdana" w:hAnsi="Verdana" w:cs="Arial"/>
          <w:sz w:val="18"/>
          <w:szCs w:val="18"/>
          <w:lang w:val="es-ES_tradnl"/>
        </w:rPr>
        <w:t>,</w:t>
      </w:r>
      <w:r w:rsidRPr="004F759B">
        <w:rPr>
          <w:rFonts w:ascii="Verdana" w:hAnsi="Verdana" w:cs="Arial"/>
          <w:sz w:val="18"/>
          <w:szCs w:val="18"/>
          <w:lang w:val="es-ES_tradnl"/>
        </w:rPr>
        <w:t xml:space="preserve"> hasta la fecha y hora límite establecida para el efecto.</w:t>
      </w:r>
    </w:p>
    <w:p w:rsidR="003C6A0A" w:rsidRPr="004F759B" w:rsidRDefault="003C6A0A" w:rsidP="003C6A0A">
      <w:pPr>
        <w:ind w:left="2124" w:hanging="708"/>
        <w:jc w:val="both"/>
        <w:rPr>
          <w:rFonts w:ascii="Verdana" w:hAnsi="Verdana" w:cs="Arial"/>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31" w:name="_Toc347248099"/>
      <w:bookmarkStart w:id="132" w:name="_Toc347248429"/>
      <w:bookmarkStart w:id="133" w:name="_Toc355774185"/>
      <w:bookmarkStart w:id="134" w:name="_Toc355974649"/>
      <w:r w:rsidRPr="004F759B">
        <w:rPr>
          <w:rFonts w:ascii="Verdana" w:hAnsi="Verdana"/>
          <w:b w:val="0"/>
          <w:sz w:val="18"/>
          <w:szCs w:val="18"/>
        </w:rPr>
        <w:t>Las propuestas podrán ser entregadas en persona o por correo cer</w:t>
      </w:r>
      <w:r w:rsidR="00B42380" w:rsidRPr="004F759B">
        <w:rPr>
          <w:rFonts w:ascii="Verdana" w:hAnsi="Verdana"/>
          <w:b w:val="0"/>
          <w:sz w:val="18"/>
          <w:szCs w:val="18"/>
        </w:rPr>
        <w:t>tificado (Courier). En ambos</w:t>
      </w:r>
      <w:r w:rsidRPr="004F759B">
        <w:rPr>
          <w:rFonts w:ascii="Verdana" w:hAnsi="Verdana"/>
          <w:b w:val="0"/>
          <w:sz w:val="18"/>
          <w:szCs w:val="18"/>
        </w:rPr>
        <w:t xml:space="preserve"> casos el </w:t>
      </w:r>
      <w:r w:rsidR="00CA53E7" w:rsidRPr="004F759B">
        <w:rPr>
          <w:rFonts w:ascii="Verdana" w:hAnsi="Verdana"/>
          <w:b w:val="0"/>
          <w:sz w:val="18"/>
          <w:szCs w:val="18"/>
        </w:rPr>
        <w:t>Representante Legal</w:t>
      </w:r>
      <w:r w:rsidRPr="004F759B">
        <w:rPr>
          <w:rFonts w:ascii="Verdana" w:hAnsi="Verdana"/>
          <w:b w:val="0"/>
          <w:sz w:val="18"/>
          <w:szCs w:val="18"/>
        </w:rPr>
        <w:t xml:space="preserve"> es el responsable de que su propuesta sea presentada dentro el plazo establecido.</w:t>
      </w:r>
      <w:bookmarkEnd w:id="131"/>
      <w:bookmarkEnd w:id="132"/>
      <w:bookmarkEnd w:id="133"/>
      <w:bookmarkEnd w:id="134"/>
    </w:p>
    <w:p w:rsidR="003C6A0A" w:rsidRPr="004F759B" w:rsidRDefault="003C6A0A" w:rsidP="003C6A0A">
      <w:pPr>
        <w:jc w:val="both"/>
        <w:rPr>
          <w:rFonts w:ascii="Verdana" w:hAnsi="Verdana" w:cs="Arial"/>
          <w:sz w:val="18"/>
          <w:szCs w:val="18"/>
        </w:rPr>
      </w:pPr>
    </w:p>
    <w:p w:rsidR="003C6A0A" w:rsidRPr="004F759B" w:rsidRDefault="003C6A0A" w:rsidP="00127F56">
      <w:pPr>
        <w:pStyle w:val="Ttulo"/>
        <w:numPr>
          <w:ilvl w:val="1"/>
          <w:numId w:val="18"/>
        </w:numPr>
        <w:spacing w:before="0" w:after="0"/>
        <w:jc w:val="left"/>
        <w:rPr>
          <w:rFonts w:ascii="Verdana" w:hAnsi="Verdana"/>
          <w:sz w:val="18"/>
          <w:szCs w:val="18"/>
        </w:rPr>
      </w:pPr>
      <w:bookmarkStart w:id="135" w:name="_Toc355774186"/>
      <w:bookmarkStart w:id="136" w:name="_Toc355974650"/>
      <w:r w:rsidRPr="004F759B">
        <w:rPr>
          <w:rFonts w:ascii="Verdana" w:hAnsi="Verdana"/>
          <w:sz w:val="18"/>
          <w:szCs w:val="18"/>
        </w:rPr>
        <w:lastRenderedPageBreak/>
        <w:t>Modificaciones y retiro de propuestas</w:t>
      </w:r>
      <w:bookmarkEnd w:id="135"/>
      <w:bookmarkEnd w:id="136"/>
    </w:p>
    <w:p w:rsidR="003C6A0A" w:rsidRPr="004F759B" w:rsidRDefault="003C6A0A" w:rsidP="003C6A0A">
      <w:pPr>
        <w:jc w:val="both"/>
        <w:rPr>
          <w:rFonts w:ascii="Verdana" w:hAnsi="Verdana" w:cs="Arial"/>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37" w:name="_Toc347248101"/>
      <w:bookmarkStart w:id="138" w:name="_Toc347248431"/>
      <w:bookmarkStart w:id="139" w:name="_Toc355774187"/>
      <w:bookmarkStart w:id="140" w:name="_Toc355974651"/>
      <w:r w:rsidRPr="004F759B">
        <w:rPr>
          <w:rFonts w:ascii="Verdana" w:hAnsi="Verdana"/>
          <w:b w:val="0"/>
          <w:sz w:val="18"/>
          <w:szCs w:val="18"/>
        </w:rPr>
        <w:t>Las propuestas presentadas sólo podrán modificarse antes del plazo límite establecido para el cierre de presentación de propuestas.</w:t>
      </w:r>
      <w:bookmarkEnd w:id="137"/>
      <w:bookmarkEnd w:id="138"/>
      <w:bookmarkEnd w:id="139"/>
      <w:bookmarkEnd w:id="140"/>
    </w:p>
    <w:p w:rsidR="003C6A0A" w:rsidRPr="004F759B" w:rsidRDefault="003C6A0A" w:rsidP="003C6A0A">
      <w:pPr>
        <w:tabs>
          <w:tab w:val="num" w:pos="1843"/>
        </w:tabs>
        <w:ind w:left="1843" w:hanging="993"/>
        <w:jc w:val="both"/>
        <w:rPr>
          <w:rFonts w:ascii="Verdana" w:hAnsi="Verdana" w:cs="Arial"/>
          <w:sz w:val="18"/>
          <w:szCs w:val="18"/>
        </w:rPr>
      </w:pPr>
    </w:p>
    <w:p w:rsidR="003C6A0A" w:rsidRPr="004F759B" w:rsidRDefault="003C6A0A" w:rsidP="00C07A0F">
      <w:pPr>
        <w:ind w:left="708" w:firstLine="12"/>
        <w:jc w:val="both"/>
        <w:rPr>
          <w:rFonts w:ascii="Verdana" w:hAnsi="Verdana" w:cs="Arial"/>
          <w:sz w:val="18"/>
          <w:szCs w:val="18"/>
        </w:rPr>
      </w:pPr>
      <w:r w:rsidRPr="004F759B">
        <w:rPr>
          <w:rFonts w:ascii="Verdana" w:hAnsi="Verdana" w:cs="Arial"/>
          <w:sz w:val="18"/>
          <w:szCs w:val="18"/>
        </w:rPr>
        <w:t>Para este propósito</w:t>
      </w:r>
      <w:r w:rsidR="000165B5" w:rsidRPr="004F759B">
        <w:rPr>
          <w:rFonts w:ascii="Verdana" w:hAnsi="Verdana" w:cs="Arial"/>
          <w:sz w:val="18"/>
          <w:szCs w:val="18"/>
        </w:rPr>
        <w:t>,</w:t>
      </w:r>
      <w:r w:rsidRPr="004F759B">
        <w:rPr>
          <w:rFonts w:ascii="Verdana" w:hAnsi="Verdana" w:cs="Arial"/>
          <w:sz w:val="18"/>
          <w:szCs w:val="18"/>
        </w:rPr>
        <w:t xml:space="preserve"> el proponente deberá solicitar por escrito la devolu</w:t>
      </w:r>
      <w:r w:rsidR="00757876" w:rsidRPr="004F759B">
        <w:rPr>
          <w:rFonts w:ascii="Verdana" w:hAnsi="Verdana" w:cs="Arial"/>
          <w:sz w:val="18"/>
          <w:szCs w:val="18"/>
        </w:rPr>
        <w:t>ción total de su propuesta</w:t>
      </w:r>
      <w:r w:rsidRPr="004F759B">
        <w:rPr>
          <w:rFonts w:ascii="Verdana" w:hAnsi="Verdana" w:cs="Arial"/>
          <w:sz w:val="18"/>
          <w:szCs w:val="18"/>
        </w:rPr>
        <w:t xml:space="preserve"> que será efectuada bajo constancia escrita y liberando de cualquier responsabilidad a la entidad convocante.</w:t>
      </w:r>
    </w:p>
    <w:p w:rsidR="003C6A0A" w:rsidRPr="004F759B" w:rsidRDefault="003C6A0A" w:rsidP="00C07A0F">
      <w:pPr>
        <w:ind w:left="1843" w:hanging="993"/>
        <w:jc w:val="both"/>
        <w:rPr>
          <w:rFonts w:ascii="Verdana" w:hAnsi="Verdana" w:cs="Arial"/>
          <w:sz w:val="18"/>
          <w:szCs w:val="18"/>
        </w:rPr>
      </w:pPr>
    </w:p>
    <w:p w:rsidR="003C6A0A" w:rsidRPr="004F759B" w:rsidRDefault="00C07A0F" w:rsidP="00C07A0F">
      <w:pPr>
        <w:jc w:val="both"/>
        <w:rPr>
          <w:rFonts w:ascii="Verdana" w:hAnsi="Verdana" w:cs="Arial"/>
          <w:sz w:val="18"/>
          <w:szCs w:val="18"/>
        </w:rPr>
      </w:pPr>
      <w:r w:rsidRPr="004F759B">
        <w:rPr>
          <w:rFonts w:ascii="Verdana" w:hAnsi="Verdana" w:cs="Arial"/>
          <w:sz w:val="18"/>
          <w:szCs w:val="18"/>
        </w:rPr>
        <w:tab/>
      </w:r>
      <w:r w:rsidR="003C6A0A" w:rsidRPr="004F759B">
        <w:rPr>
          <w:rFonts w:ascii="Verdana" w:hAnsi="Verdana" w:cs="Arial"/>
          <w:sz w:val="18"/>
          <w:szCs w:val="18"/>
        </w:rPr>
        <w:t>Efectuadas las modificaciones, podrá proceder a su presentación.</w:t>
      </w:r>
    </w:p>
    <w:p w:rsidR="003C6A0A" w:rsidRPr="004F759B" w:rsidRDefault="003C6A0A" w:rsidP="003C6A0A">
      <w:pPr>
        <w:tabs>
          <w:tab w:val="num" w:pos="1843"/>
        </w:tabs>
        <w:ind w:left="1843"/>
        <w:jc w:val="both"/>
        <w:rPr>
          <w:rFonts w:ascii="Verdana" w:hAnsi="Verdana" w:cs="Arial"/>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41" w:name="_Toc347248102"/>
      <w:bookmarkStart w:id="142" w:name="_Toc347248432"/>
      <w:bookmarkStart w:id="143" w:name="_Toc355774188"/>
      <w:bookmarkStart w:id="144" w:name="_Toc355974652"/>
      <w:r w:rsidRPr="004F759B">
        <w:rPr>
          <w:rFonts w:ascii="Verdana" w:hAnsi="Verdana"/>
          <w:b w:val="0"/>
          <w:sz w:val="18"/>
          <w:szCs w:val="18"/>
        </w:rPr>
        <w:t>Las propuestas podrán ser retiradas mediante solicitud escrita firmada por el Representante Legal, hasta antes de la conclusión del plazo de presentación de propuestas.</w:t>
      </w:r>
      <w:bookmarkEnd w:id="141"/>
      <w:bookmarkEnd w:id="142"/>
      <w:bookmarkEnd w:id="143"/>
      <w:bookmarkEnd w:id="144"/>
    </w:p>
    <w:p w:rsidR="003C6A0A" w:rsidRPr="004F759B" w:rsidRDefault="003C6A0A" w:rsidP="003C6A0A">
      <w:pPr>
        <w:ind w:left="2124" w:hanging="708"/>
        <w:jc w:val="both"/>
        <w:rPr>
          <w:rFonts w:ascii="Verdana" w:hAnsi="Verdana" w:cs="Arial"/>
          <w:sz w:val="18"/>
          <w:szCs w:val="18"/>
        </w:rPr>
      </w:pPr>
    </w:p>
    <w:p w:rsidR="003C6A0A" w:rsidRPr="004F759B" w:rsidRDefault="003C6A0A" w:rsidP="00C07A0F">
      <w:pPr>
        <w:ind w:firstLine="708"/>
        <w:jc w:val="both"/>
        <w:rPr>
          <w:rFonts w:ascii="Verdana" w:hAnsi="Verdana" w:cs="Arial"/>
          <w:sz w:val="18"/>
          <w:szCs w:val="18"/>
        </w:rPr>
      </w:pPr>
      <w:r w:rsidRPr="004F759B">
        <w:rPr>
          <w:rFonts w:ascii="Verdana" w:hAnsi="Verdana" w:cs="Arial"/>
          <w:sz w:val="18"/>
          <w:szCs w:val="18"/>
        </w:rPr>
        <w:t>La devolución de la propuesta cerrada se realizará bajo constancia escrita.</w:t>
      </w:r>
    </w:p>
    <w:p w:rsidR="000C22CE" w:rsidRPr="004F759B" w:rsidRDefault="000C22CE" w:rsidP="003C6A0A">
      <w:pPr>
        <w:ind w:left="2124"/>
        <w:jc w:val="both"/>
        <w:rPr>
          <w:rFonts w:ascii="Verdana" w:hAnsi="Verdana" w:cs="Arial"/>
          <w:sz w:val="18"/>
          <w:szCs w:val="18"/>
        </w:rPr>
      </w:pPr>
    </w:p>
    <w:p w:rsidR="003C6A0A" w:rsidRPr="004F759B" w:rsidRDefault="003C6A0A" w:rsidP="00127F56">
      <w:pPr>
        <w:pStyle w:val="Ttulo"/>
        <w:numPr>
          <w:ilvl w:val="2"/>
          <w:numId w:val="18"/>
        </w:numPr>
        <w:spacing w:before="0" w:after="0"/>
        <w:jc w:val="both"/>
        <w:rPr>
          <w:rFonts w:ascii="Verdana" w:hAnsi="Verdana"/>
          <w:b w:val="0"/>
          <w:sz w:val="18"/>
          <w:szCs w:val="18"/>
        </w:rPr>
      </w:pPr>
      <w:bookmarkStart w:id="145" w:name="_Toc347248103"/>
      <w:bookmarkStart w:id="146" w:name="_Toc347248433"/>
      <w:bookmarkStart w:id="147" w:name="_Toc355774189"/>
      <w:bookmarkStart w:id="148" w:name="_Toc355974653"/>
      <w:r w:rsidRPr="004F759B">
        <w:rPr>
          <w:rFonts w:ascii="Verdana" w:hAnsi="Verdana"/>
          <w:b w:val="0"/>
          <w:sz w:val="18"/>
          <w:szCs w:val="18"/>
        </w:rPr>
        <w:t>Vencidos los plazos citados, las propuestas no podrán ser retiradas, modificadas o alteradas de manera alguna.</w:t>
      </w:r>
      <w:bookmarkEnd w:id="145"/>
      <w:bookmarkEnd w:id="146"/>
      <w:bookmarkEnd w:id="147"/>
      <w:bookmarkEnd w:id="148"/>
    </w:p>
    <w:p w:rsidR="00D2334A" w:rsidRPr="004F759B" w:rsidRDefault="00D2334A" w:rsidP="003C6A0A">
      <w:pPr>
        <w:jc w:val="both"/>
        <w:rPr>
          <w:rFonts w:ascii="Verdana" w:hAnsi="Verdana" w:cs="Arial"/>
          <w:b/>
          <w:sz w:val="18"/>
          <w:szCs w:val="18"/>
        </w:rPr>
      </w:pPr>
    </w:p>
    <w:p w:rsidR="003C6A0A" w:rsidRPr="004F759B" w:rsidRDefault="003C6A0A" w:rsidP="00127F56">
      <w:pPr>
        <w:pStyle w:val="Ttulo"/>
        <w:numPr>
          <w:ilvl w:val="0"/>
          <w:numId w:val="18"/>
        </w:numPr>
        <w:spacing w:before="0" w:after="0"/>
        <w:jc w:val="left"/>
        <w:rPr>
          <w:rFonts w:ascii="Verdana" w:hAnsi="Verdana"/>
          <w:sz w:val="18"/>
          <w:szCs w:val="18"/>
        </w:rPr>
      </w:pPr>
      <w:bookmarkStart w:id="149" w:name="_Toc355974654"/>
      <w:r w:rsidRPr="004F759B">
        <w:rPr>
          <w:rFonts w:ascii="Verdana" w:hAnsi="Verdana"/>
          <w:sz w:val="18"/>
          <w:szCs w:val="18"/>
        </w:rPr>
        <w:t>APERTURA  DE PROPUESTAS</w:t>
      </w:r>
      <w:bookmarkEnd w:id="149"/>
    </w:p>
    <w:p w:rsidR="003C6A0A" w:rsidRPr="004F759B" w:rsidRDefault="003C6A0A" w:rsidP="003C6A0A">
      <w:pPr>
        <w:ind w:left="708"/>
        <w:rPr>
          <w:rFonts w:ascii="Verdana" w:hAnsi="Verdana"/>
        </w:rPr>
      </w:pPr>
    </w:p>
    <w:p w:rsidR="003C6A0A" w:rsidRPr="004F759B" w:rsidRDefault="003C6A0A" w:rsidP="00127F56">
      <w:pPr>
        <w:pStyle w:val="Ttulo"/>
        <w:numPr>
          <w:ilvl w:val="1"/>
          <w:numId w:val="18"/>
        </w:numPr>
        <w:spacing w:before="0" w:after="0"/>
        <w:jc w:val="both"/>
        <w:rPr>
          <w:rFonts w:ascii="Verdana" w:hAnsi="Verdana"/>
          <w:b w:val="0"/>
          <w:sz w:val="18"/>
          <w:szCs w:val="18"/>
        </w:rPr>
      </w:pPr>
      <w:bookmarkStart w:id="150" w:name="_Toc347248105"/>
      <w:bookmarkStart w:id="151" w:name="_Toc347248435"/>
      <w:bookmarkStart w:id="152" w:name="_Toc355774191"/>
      <w:bookmarkStart w:id="153" w:name="_Toc355974655"/>
      <w:r w:rsidRPr="004F759B">
        <w:rPr>
          <w:rFonts w:ascii="Verdana" w:hAnsi="Verdana"/>
          <w:b w:val="0"/>
          <w:sz w:val="18"/>
          <w:szCs w:val="18"/>
        </w:rPr>
        <w:t xml:space="preserve">La apertura de las propuestas será efectuada en acto público </w:t>
      </w:r>
      <w:r w:rsidR="00757876" w:rsidRPr="004F759B">
        <w:rPr>
          <w:rFonts w:ascii="Verdana" w:hAnsi="Verdana"/>
          <w:b w:val="0"/>
          <w:sz w:val="18"/>
          <w:szCs w:val="18"/>
        </w:rPr>
        <w:t>por la Comisión de Calificación</w:t>
      </w:r>
      <w:r w:rsidRPr="004F759B">
        <w:rPr>
          <w:rFonts w:ascii="Verdana" w:hAnsi="Verdana"/>
          <w:b w:val="0"/>
          <w:sz w:val="18"/>
          <w:szCs w:val="18"/>
        </w:rPr>
        <w:t xml:space="preserve"> inmediatamente después del cierre del plazo de presentación de propuestas, en la fecha, hora y lugar señalados en el presente DBC.</w:t>
      </w:r>
      <w:bookmarkEnd w:id="150"/>
      <w:bookmarkEnd w:id="151"/>
      <w:bookmarkEnd w:id="152"/>
      <w:bookmarkEnd w:id="153"/>
    </w:p>
    <w:p w:rsidR="00C87E6D" w:rsidRPr="004F759B" w:rsidRDefault="00C87E6D" w:rsidP="003C6A0A">
      <w:pPr>
        <w:ind w:left="1410"/>
        <w:jc w:val="both"/>
        <w:rPr>
          <w:rFonts w:ascii="Verdana" w:hAnsi="Verdana" w:cs="Arial"/>
          <w:sz w:val="18"/>
          <w:szCs w:val="18"/>
        </w:rPr>
      </w:pPr>
    </w:p>
    <w:p w:rsidR="003C6A0A" w:rsidRPr="004F759B" w:rsidRDefault="003C6A0A" w:rsidP="00C87E6D">
      <w:pPr>
        <w:ind w:left="576"/>
        <w:jc w:val="both"/>
        <w:rPr>
          <w:rFonts w:ascii="Verdana" w:hAnsi="Verdana" w:cs="Arial"/>
          <w:sz w:val="18"/>
          <w:szCs w:val="18"/>
        </w:rPr>
      </w:pPr>
      <w:r w:rsidRPr="004F759B">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3C6A0A" w:rsidRPr="004F759B" w:rsidRDefault="003C6A0A" w:rsidP="003C6A0A">
      <w:pPr>
        <w:ind w:left="1440" w:hanging="720"/>
        <w:jc w:val="both"/>
        <w:rPr>
          <w:rFonts w:ascii="Verdana" w:hAnsi="Verdana" w:cs="Arial"/>
          <w:sz w:val="18"/>
          <w:szCs w:val="18"/>
        </w:rPr>
      </w:pPr>
      <w:r w:rsidRPr="004F759B">
        <w:rPr>
          <w:rFonts w:ascii="Verdana" w:hAnsi="Verdana" w:cs="Arial"/>
          <w:sz w:val="18"/>
          <w:szCs w:val="18"/>
        </w:rPr>
        <w:tab/>
      </w:r>
    </w:p>
    <w:p w:rsidR="003C6A0A" w:rsidRPr="004F759B" w:rsidRDefault="003C6A0A" w:rsidP="00C87E6D">
      <w:pPr>
        <w:ind w:left="576"/>
        <w:jc w:val="both"/>
        <w:rPr>
          <w:rFonts w:ascii="Verdana" w:hAnsi="Verdana" w:cs="Arial"/>
          <w:sz w:val="18"/>
          <w:szCs w:val="18"/>
        </w:rPr>
      </w:pPr>
      <w:r w:rsidRPr="004F759B">
        <w:rPr>
          <w:rFonts w:ascii="Verdana" w:hAnsi="Verdana" w:cs="Arial"/>
          <w:sz w:val="18"/>
          <w:szCs w:val="18"/>
        </w:rPr>
        <w:t>El acto se efectuará así se hubiese recibido una sola propuesta. En caso de no existir propuestas, la Comisión de Calificación suspende</w:t>
      </w:r>
      <w:r w:rsidR="000C1399" w:rsidRPr="004F759B">
        <w:rPr>
          <w:rFonts w:ascii="Verdana" w:hAnsi="Verdana" w:cs="Arial"/>
          <w:sz w:val="18"/>
          <w:szCs w:val="18"/>
        </w:rPr>
        <w:t>rá el acto y recomendará al RPC</w:t>
      </w:r>
      <w:r w:rsidRPr="004F759B">
        <w:rPr>
          <w:rFonts w:ascii="Verdana" w:hAnsi="Verdana" w:cs="Arial"/>
          <w:sz w:val="18"/>
          <w:szCs w:val="18"/>
        </w:rPr>
        <w:t xml:space="preserve"> que la convocatoria sea declarada desierta.</w:t>
      </w:r>
    </w:p>
    <w:p w:rsidR="003C6A0A" w:rsidRPr="004F759B" w:rsidRDefault="003C6A0A" w:rsidP="003C6A0A">
      <w:pPr>
        <w:ind w:left="1440" w:hanging="720"/>
        <w:jc w:val="both"/>
        <w:rPr>
          <w:rFonts w:ascii="Verdana" w:hAnsi="Verdana" w:cs="Arial"/>
          <w:sz w:val="18"/>
          <w:szCs w:val="18"/>
        </w:rPr>
      </w:pPr>
      <w:r w:rsidRPr="004F759B">
        <w:rPr>
          <w:rFonts w:ascii="Verdana" w:hAnsi="Verdana" w:cs="Arial"/>
          <w:sz w:val="18"/>
          <w:szCs w:val="18"/>
        </w:rPr>
        <w:tab/>
      </w:r>
    </w:p>
    <w:p w:rsidR="003C6A0A" w:rsidRPr="004F759B" w:rsidRDefault="003C6A0A" w:rsidP="00127F56">
      <w:pPr>
        <w:pStyle w:val="Ttulo"/>
        <w:numPr>
          <w:ilvl w:val="1"/>
          <w:numId w:val="18"/>
        </w:numPr>
        <w:spacing w:before="0" w:after="0"/>
        <w:jc w:val="both"/>
        <w:rPr>
          <w:rFonts w:ascii="Verdana" w:hAnsi="Verdana"/>
          <w:b w:val="0"/>
          <w:sz w:val="18"/>
          <w:szCs w:val="18"/>
        </w:rPr>
      </w:pPr>
      <w:bookmarkStart w:id="154" w:name="_Toc347248106"/>
      <w:bookmarkStart w:id="155" w:name="_Toc347248436"/>
      <w:bookmarkStart w:id="156" w:name="_Toc355774192"/>
      <w:bookmarkStart w:id="157" w:name="_Toc355974656"/>
      <w:r w:rsidRPr="004F759B">
        <w:rPr>
          <w:rFonts w:ascii="Verdana" w:hAnsi="Verdana"/>
          <w:b w:val="0"/>
          <w:sz w:val="18"/>
          <w:szCs w:val="18"/>
        </w:rPr>
        <w:t>El Acto de Apertura comprenderá:</w:t>
      </w:r>
      <w:bookmarkEnd w:id="154"/>
      <w:bookmarkEnd w:id="155"/>
      <w:bookmarkEnd w:id="156"/>
      <w:bookmarkEnd w:id="157"/>
    </w:p>
    <w:p w:rsidR="003C6A0A" w:rsidRPr="004F759B" w:rsidRDefault="003C6A0A" w:rsidP="003C6A0A">
      <w:pPr>
        <w:ind w:left="1440" w:hanging="720"/>
        <w:jc w:val="both"/>
        <w:rPr>
          <w:rFonts w:ascii="Verdana" w:hAnsi="Verdana" w:cs="Arial"/>
          <w:sz w:val="18"/>
          <w:szCs w:val="18"/>
        </w:rPr>
      </w:pPr>
    </w:p>
    <w:p w:rsidR="003C6A0A" w:rsidRPr="004F759B" w:rsidRDefault="003C6A0A"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Lectura de la información sobre el objeto de la contratación, las publicaciones realizadas y la nómina de las propuestas presentadas y rechazadas según el Acta de Recepción.</w:t>
      </w:r>
    </w:p>
    <w:p w:rsidR="003C6A0A" w:rsidRPr="004F759B" w:rsidRDefault="003C6A0A" w:rsidP="003C6A0A">
      <w:pPr>
        <w:ind w:left="1843"/>
        <w:jc w:val="both"/>
        <w:rPr>
          <w:rFonts w:ascii="Verdana" w:hAnsi="Verdana" w:cs="Arial"/>
          <w:sz w:val="18"/>
          <w:szCs w:val="18"/>
        </w:rPr>
      </w:pPr>
    </w:p>
    <w:p w:rsidR="003C6A0A" w:rsidRPr="004F759B" w:rsidRDefault="003C6A0A" w:rsidP="00C87E6D">
      <w:pPr>
        <w:ind w:left="1416" w:firstLine="12"/>
        <w:jc w:val="both"/>
        <w:rPr>
          <w:rFonts w:ascii="Verdana" w:hAnsi="Verdana" w:cs="Arial"/>
          <w:sz w:val="18"/>
          <w:szCs w:val="18"/>
        </w:rPr>
      </w:pPr>
      <w:r w:rsidRPr="004F759B">
        <w:rPr>
          <w:rFonts w:ascii="Verdana" w:hAnsi="Verdana" w:cs="Arial"/>
          <w:sz w:val="18"/>
          <w:szCs w:val="18"/>
        </w:rPr>
        <w:t>Si hubiere lugar, se informará sobre los Recursos Administrativos de Impugnación interpuestos contra la Resolución que aprueba el DBC.</w:t>
      </w:r>
    </w:p>
    <w:p w:rsidR="003C6A0A" w:rsidRPr="004F759B" w:rsidRDefault="003C6A0A" w:rsidP="003C6A0A">
      <w:pPr>
        <w:ind w:left="1843"/>
        <w:jc w:val="both"/>
        <w:rPr>
          <w:rFonts w:ascii="Verdana" w:hAnsi="Verdana" w:cs="Arial"/>
          <w:sz w:val="18"/>
          <w:szCs w:val="18"/>
        </w:rPr>
      </w:pPr>
    </w:p>
    <w:p w:rsidR="003C6A0A" w:rsidRPr="004F759B" w:rsidRDefault="003C6A0A"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 xml:space="preserve">Apertura y registro en el acta correspondiente de todas las propuestas recibidas dentro del plazo, dando a conocer públicamente el nombre de los proponentes y el precio total de sus propuestas económicas. </w:t>
      </w:r>
    </w:p>
    <w:p w:rsidR="00C87E6D" w:rsidRPr="004F759B" w:rsidRDefault="00C87E6D" w:rsidP="00C87E6D">
      <w:pPr>
        <w:jc w:val="both"/>
        <w:rPr>
          <w:rFonts w:ascii="Verdana" w:hAnsi="Verdana" w:cs="Arial"/>
          <w:sz w:val="18"/>
          <w:szCs w:val="18"/>
        </w:rPr>
      </w:pPr>
    </w:p>
    <w:p w:rsidR="00B41231" w:rsidRPr="004F759B" w:rsidRDefault="00B41231" w:rsidP="00C87E6D">
      <w:pPr>
        <w:ind w:left="1416" w:firstLine="12"/>
        <w:jc w:val="both"/>
        <w:rPr>
          <w:rFonts w:ascii="Verdana" w:hAnsi="Verdana" w:cs="Arial"/>
          <w:sz w:val="18"/>
          <w:szCs w:val="18"/>
        </w:rPr>
      </w:pPr>
      <w:r w:rsidRPr="004F759B">
        <w:rPr>
          <w:rFonts w:ascii="Verdana" w:hAnsi="Verdana" w:cs="Arial"/>
          <w:sz w:val="18"/>
          <w:szCs w:val="18"/>
        </w:rPr>
        <w:t xml:space="preserve">En el caso de adjudicaciones por </w:t>
      </w:r>
      <w:r w:rsidR="002F75F8" w:rsidRPr="004F759B">
        <w:rPr>
          <w:rFonts w:ascii="Verdana" w:hAnsi="Verdana" w:cs="Arial"/>
          <w:sz w:val="18"/>
          <w:szCs w:val="18"/>
        </w:rPr>
        <w:t>ramos</w:t>
      </w:r>
      <w:r w:rsidRPr="004F759B">
        <w:rPr>
          <w:rFonts w:ascii="Verdana" w:hAnsi="Verdana" w:cs="Arial"/>
          <w:sz w:val="18"/>
          <w:szCs w:val="18"/>
        </w:rPr>
        <w:t xml:space="preserve">, se dará a conocer el precio de las propuestas económicas para cada </w:t>
      </w:r>
      <w:r w:rsidR="002F75F8" w:rsidRPr="004F759B">
        <w:rPr>
          <w:rFonts w:ascii="Verdana" w:hAnsi="Verdana" w:cs="Arial"/>
          <w:sz w:val="18"/>
          <w:szCs w:val="18"/>
        </w:rPr>
        <w:t>ramo</w:t>
      </w:r>
      <w:r w:rsidRPr="004F759B">
        <w:rPr>
          <w:rFonts w:ascii="Verdana" w:hAnsi="Verdana" w:cs="Arial"/>
          <w:sz w:val="18"/>
          <w:szCs w:val="18"/>
        </w:rPr>
        <w:t>.</w:t>
      </w:r>
    </w:p>
    <w:p w:rsidR="00B41231" w:rsidRPr="004F759B" w:rsidRDefault="00B41231" w:rsidP="00B41231">
      <w:pPr>
        <w:ind w:left="1843"/>
        <w:jc w:val="both"/>
        <w:rPr>
          <w:rFonts w:ascii="Verdana" w:hAnsi="Verdana" w:cs="Arial"/>
          <w:sz w:val="18"/>
          <w:szCs w:val="18"/>
        </w:rPr>
      </w:pPr>
    </w:p>
    <w:p w:rsidR="00923039" w:rsidRPr="004F759B" w:rsidRDefault="00923039"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 xml:space="preserve">Verificación de los documentos presentados por los proponentes, aplicando la metodología PRESENTÓ/NO PRESENTÓ, del Formulario V-1 correspondiente. En caso de adjudicaciones por </w:t>
      </w:r>
      <w:r w:rsidR="00DD51C4" w:rsidRPr="004F759B">
        <w:rPr>
          <w:rFonts w:ascii="Verdana" w:hAnsi="Verdana" w:cs="Arial"/>
          <w:sz w:val="18"/>
          <w:szCs w:val="18"/>
        </w:rPr>
        <w:t xml:space="preserve">ramos </w:t>
      </w:r>
      <w:r w:rsidRPr="004F759B">
        <w:rPr>
          <w:rFonts w:ascii="Verdana" w:hAnsi="Verdana" w:cs="Arial"/>
          <w:sz w:val="18"/>
          <w:szCs w:val="18"/>
        </w:rPr>
        <w:t xml:space="preserve">se deberá registrar un Formulario V-1 por cada </w:t>
      </w:r>
      <w:r w:rsidR="00DD51C4" w:rsidRPr="004F759B">
        <w:rPr>
          <w:rFonts w:ascii="Verdana" w:hAnsi="Verdana" w:cs="Arial"/>
          <w:sz w:val="18"/>
          <w:szCs w:val="18"/>
        </w:rPr>
        <w:t>ramo</w:t>
      </w:r>
      <w:r w:rsidRPr="004F759B">
        <w:rPr>
          <w:rFonts w:ascii="Verdana" w:hAnsi="Verdana" w:cs="Arial"/>
          <w:sz w:val="18"/>
          <w:szCs w:val="18"/>
        </w:rPr>
        <w:t xml:space="preserve">. </w:t>
      </w:r>
    </w:p>
    <w:p w:rsidR="007A050D" w:rsidRPr="004F759B" w:rsidRDefault="007A050D" w:rsidP="007A050D">
      <w:pPr>
        <w:pStyle w:val="Prrafodelista"/>
        <w:rPr>
          <w:rFonts w:ascii="Verdana" w:hAnsi="Verdana" w:cs="Arial"/>
          <w:sz w:val="18"/>
          <w:szCs w:val="18"/>
        </w:rPr>
      </w:pPr>
    </w:p>
    <w:p w:rsidR="003C6A0A" w:rsidRPr="004F759B" w:rsidRDefault="003C6A0A"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La Comisión de Calificación procederá a rubricar todas las páginas de cada propuesta original, excepto la Garantía de Seriedad de Propuesta.</w:t>
      </w:r>
    </w:p>
    <w:p w:rsidR="00443E36" w:rsidRPr="004F759B" w:rsidRDefault="00443E36" w:rsidP="003C6A0A">
      <w:pPr>
        <w:ind w:left="1843"/>
        <w:jc w:val="both"/>
        <w:rPr>
          <w:rFonts w:ascii="Verdana" w:hAnsi="Verdana" w:cs="Arial"/>
          <w:sz w:val="18"/>
          <w:szCs w:val="18"/>
        </w:rPr>
      </w:pPr>
    </w:p>
    <w:p w:rsidR="003C6A0A" w:rsidRPr="004F759B" w:rsidRDefault="003C6A0A" w:rsidP="00C87E6D">
      <w:pPr>
        <w:ind w:left="1416" w:firstLine="12"/>
        <w:jc w:val="both"/>
        <w:rPr>
          <w:rFonts w:ascii="Verdana" w:hAnsi="Verdana" w:cs="Arial"/>
          <w:sz w:val="18"/>
          <w:szCs w:val="18"/>
        </w:rPr>
      </w:pPr>
      <w:r w:rsidRPr="004F759B">
        <w:rPr>
          <w:rFonts w:ascii="Verdana" w:hAnsi="Verdana" w:cs="Arial"/>
          <w:sz w:val="18"/>
          <w:szCs w:val="18"/>
        </w:rPr>
        <w:t>Cuando no se ubique algún</w:t>
      </w:r>
      <w:r w:rsidR="00443E36" w:rsidRPr="004F759B">
        <w:rPr>
          <w:rFonts w:ascii="Verdana" w:hAnsi="Verdana" w:cs="Arial"/>
          <w:sz w:val="18"/>
          <w:szCs w:val="18"/>
        </w:rPr>
        <w:t xml:space="preserve"> Formulario o</w:t>
      </w:r>
      <w:r w:rsidRPr="004F759B">
        <w:rPr>
          <w:rFonts w:ascii="Verdana" w:hAnsi="Verdana" w:cs="Arial"/>
          <w:sz w:val="18"/>
          <w:szCs w:val="18"/>
        </w:rPr>
        <w:t xml:space="preserve">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3C6A0A" w:rsidRPr="004F759B" w:rsidRDefault="003C6A0A" w:rsidP="003C6A0A">
      <w:pPr>
        <w:ind w:left="1843"/>
        <w:jc w:val="both"/>
        <w:rPr>
          <w:rFonts w:ascii="Verdana" w:hAnsi="Verdana" w:cs="Arial"/>
          <w:sz w:val="18"/>
          <w:szCs w:val="18"/>
        </w:rPr>
      </w:pPr>
    </w:p>
    <w:p w:rsidR="003C6A0A" w:rsidRPr="004F759B" w:rsidRDefault="003C6A0A"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Registro en el Formulario V–2</w:t>
      </w:r>
      <w:r w:rsidR="00443E36" w:rsidRPr="004F759B">
        <w:rPr>
          <w:rFonts w:ascii="Verdana" w:hAnsi="Verdana" w:cs="Arial"/>
          <w:sz w:val="18"/>
          <w:szCs w:val="18"/>
        </w:rPr>
        <w:t>,</w:t>
      </w:r>
      <w:r w:rsidRPr="004F759B">
        <w:rPr>
          <w:rFonts w:ascii="Verdana" w:hAnsi="Verdana" w:cs="Arial"/>
          <w:sz w:val="18"/>
          <w:szCs w:val="18"/>
        </w:rPr>
        <w:t xml:space="preserve"> del nombre del proponente y del monto ofertado de su propuesta económica.</w:t>
      </w:r>
    </w:p>
    <w:p w:rsidR="003C6A0A" w:rsidRPr="004F759B" w:rsidRDefault="003C6A0A" w:rsidP="003C6A0A">
      <w:pPr>
        <w:ind w:left="1843"/>
        <w:jc w:val="both"/>
        <w:rPr>
          <w:rFonts w:ascii="Verdana" w:hAnsi="Verdana" w:cs="Arial"/>
          <w:sz w:val="18"/>
          <w:szCs w:val="18"/>
        </w:rPr>
      </w:pPr>
    </w:p>
    <w:p w:rsidR="00B03BA8" w:rsidRPr="004F759B" w:rsidRDefault="0072231E" w:rsidP="00903587">
      <w:pPr>
        <w:ind w:left="1418"/>
        <w:jc w:val="both"/>
        <w:rPr>
          <w:rFonts w:ascii="Verdana" w:hAnsi="Verdana" w:cs="Arial"/>
          <w:sz w:val="18"/>
          <w:szCs w:val="18"/>
        </w:rPr>
      </w:pPr>
      <w:r w:rsidRPr="004F759B">
        <w:rPr>
          <w:rFonts w:ascii="Verdana" w:hAnsi="Verdana" w:cs="Arial"/>
          <w:sz w:val="18"/>
          <w:szCs w:val="18"/>
        </w:rPr>
        <w:t xml:space="preserve">En caso de Adjudicaciones por </w:t>
      </w:r>
      <w:r w:rsidR="002F75F8" w:rsidRPr="004F759B">
        <w:rPr>
          <w:rFonts w:ascii="Verdana" w:hAnsi="Verdana" w:cs="Arial"/>
          <w:sz w:val="18"/>
          <w:szCs w:val="18"/>
        </w:rPr>
        <w:t>ramos</w:t>
      </w:r>
      <w:r w:rsidRPr="004F759B">
        <w:rPr>
          <w:rFonts w:ascii="Verdana" w:hAnsi="Verdana" w:cs="Arial"/>
          <w:sz w:val="18"/>
          <w:szCs w:val="18"/>
        </w:rPr>
        <w:t xml:space="preserve"> se deberá registrar un Formulario V-2 por cada </w:t>
      </w:r>
      <w:r w:rsidR="002F75F8" w:rsidRPr="004F759B">
        <w:rPr>
          <w:rFonts w:ascii="Verdana" w:hAnsi="Verdana" w:cs="Arial"/>
          <w:sz w:val="18"/>
          <w:szCs w:val="18"/>
        </w:rPr>
        <w:t>ramo</w:t>
      </w:r>
      <w:r w:rsidRPr="004F759B">
        <w:rPr>
          <w:rFonts w:ascii="Verdana" w:hAnsi="Verdana" w:cs="Arial"/>
          <w:sz w:val="18"/>
          <w:szCs w:val="18"/>
        </w:rPr>
        <w:t>.</w:t>
      </w:r>
    </w:p>
    <w:p w:rsidR="00C87E6D" w:rsidRPr="004F759B" w:rsidRDefault="00C87E6D" w:rsidP="00C87E6D">
      <w:pPr>
        <w:ind w:left="1416" w:firstLine="12"/>
        <w:jc w:val="both"/>
        <w:rPr>
          <w:rFonts w:ascii="Verdana" w:hAnsi="Verdana" w:cs="Arial"/>
          <w:sz w:val="18"/>
          <w:szCs w:val="18"/>
        </w:rPr>
      </w:pPr>
    </w:p>
    <w:p w:rsidR="003C6A0A" w:rsidRPr="004F759B" w:rsidRDefault="003C6A0A" w:rsidP="00C87E6D">
      <w:pPr>
        <w:ind w:left="1416" w:firstLine="12"/>
        <w:jc w:val="both"/>
        <w:rPr>
          <w:rFonts w:ascii="Verdana" w:hAnsi="Verdana" w:cs="Arial"/>
          <w:sz w:val="18"/>
          <w:szCs w:val="18"/>
        </w:rPr>
      </w:pPr>
      <w:r w:rsidRPr="004F759B">
        <w:rPr>
          <w:rFonts w:ascii="Verdana" w:hAnsi="Verdana" w:cs="Arial"/>
          <w:sz w:val="18"/>
          <w:szCs w:val="18"/>
        </w:rPr>
        <w:t>Cuando existan diferencias entre el monto literal y numeral de la propuesta económica,  prevalecerá el literal sobre el numeral.</w:t>
      </w:r>
    </w:p>
    <w:p w:rsidR="003C6A0A" w:rsidRPr="004F759B" w:rsidRDefault="003C6A0A" w:rsidP="003C6A0A">
      <w:pPr>
        <w:ind w:left="1843"/>
        <w:jc w:val="both"/>
        <w:rPr>
          <w:rFonts w:ascii="Verdana" w:hAnsi="Verdana" w:cs="Arial"/>
          <w:sz w:val="18"/>
          <w:szCs w:val="18"/>
        </w:rPr>
      </w:pPr>
    </w:p>
    <w:p w:rsidR="003C6A0A" w:rsidRPr="004F759B" w:rsidRDefault="003C6A0A" w:rsidP="00127F56">
      <w:pPr>
        <w:pStyle w:val="Prrafodelista"/>
        <w:numPr>
          <w:ilvl w:val="0"/>
          <w:numId w:val="30"/>
        </w:numPr>
        <w:jc w:val="both"/>
        <w:rPr>
          <w:rFonts w:ascii="Verdana" w:hAnsi="Verdana" w:cs="Arial"/>
          <w:sz w:val="18"/>
          <w:szCs w:val="18"/>
        </w:rPr>
      </w:pPr>
      <w:r w:rsidRPr="004F759B">
        <w:rPr>
          <w:rFonts w:ascii="Verdana" w:hAnsi="Verdana" w:cs="Arial"/>
          <w:sz w:val="18"/>
          <w:szCs w:val="18"/>
        </w:rPr>
        <w:t>Elaboración del Acta de Apertura, que debe ser suscrita por todos los integrantes de la Comisión de Calificación y por los representantes de los proponentes asistentes, a quienes se les deberá entregar una copia o fotocopia del Acta.</w:t>
      </w:r>
    </w:p>
    <w:p w:rsidR="00C87E6D" w:rsidRPr="004F759B" w:rsidRDefault="00C87E6D" w:rsidP="00C87E6D">
      <w:pPr>
        <w:ind w:left="708" w:firstLine="708"/>
        <w:jc w:val="both"/>
        <w:rPr>
          <w:rFonts w:ascii="Verdana" w:hAnsi="Verdana" w:cs="Arial"/>
          <w:sz w:val="18"/>
          <w:szCs w:val="18"/>
        </w:rPr>
      </w:pPr>
    </w:p>
    <w:p w:rsidR="003C6A0A" w:rsidRPr="004F759B" w:rsidRDefault="003C6A0A" w:rsidP="00903587">
      <w:pPr>
        <w:ind w:left="1418" w:hanging="2"/>
        <w:jc w:val="both"/>
        <w:rPr>
          <w:rFonts w:ascii="Verdana" w:hAnsi="Verdana" w:cs="Arial"/>
          <w:sz w:val="18"/>
          <w:szCs w:val="18"/>
        </w:rPr>
      </w:pPr>
      <w:r w:rsidRPr="004F759B">
        <w:rPr>
          <w:rFonts w:ascii="Verdana" w:hAnsi="Verdana" w:cs="Arial"/>
          <w:sz w:val="18"/>
          <w:szCs w:val="18"/>
        </w:rPr>
        <w:t>Los proponentes que tengan observaciones deberán hacer constar las mismas en el Acta.</w:t>
      </w:r>
    </w:p>
    <w:p w:rsidR="003C6A0A" w:rsidRPr="004F759B" w:rsidRDefault="003C6A0A" w:rsidP="003C6A0A">
      <w:pPr>
        <w:ind w:left="1440" w:hanging="720"/>
        <w:jc w:val="both"/>
        <w:rPr>
          <w:rFonts w:ascii="Verdana" w:hAnsi="Verdana" w:cs="Arial"/>
          <w:sz w:val="18"/>
          <w:szCs w:val="18"/>
        </w:rPr>
      </w:pPr>
    </w:p>
    <w:p w:rsidR="003C6A0A" w:rsidRPr="004F759B" w:rsidRDefault="003C6A0A" w:rsidP="00127F56">
      <w:pPr>
        <w:pStyle w:val="Ttulo"/>
        <w:numPr>
          <w:ilvl w:val="1"/>
          <w:numId w:val="18"/>
        </w:numPr>
        <w:spacing w:before="0" w:after="0"/>
        <w:jc w:val="both"/>
        <w:rPr>
          <w:rFonts w:ascii="Verdana" w:hAnsi="Verdana"/>
          <w:b w:val="0"/>
          <w:sz w:val="18"/>
          <w:szCs w:val="18"/>
        </w:rPr>
      </w:pPr>
      <w:bookmarkStart w:id="158" w:name="_Toc347248107"/>
      <w:bookmarkStart w:id="159" w:name="_Toc347248437"/>
      <w:bookmarkStart w:id="160" w:name="_Toc355774193"/>
      <w:bookmarkStart w:id="161" w:name="_Toc355974657"/>
      <w:r w:rsidRPr="004F759B">
        <w:rPr>
          <w:rFonts w:ascii="Verdana" w:hAnsi="Verdana"/>
          <w:b w:val="0"/>
          <w:sz w:val="18"/>
          <w:szCs w:val="18"/>
        </w:rPr>
        <w:t>Durante el Acto de Apertura de propuestas no se descalificará a ningún proponente, siendo esta una atribución de la Comisión de Calificación en el proceso de evaluación.</w:t>
      </w:r>
      <w:bookmarkEnd w:id="158"/>
      <w:bookmarkEnd w:id="159"/>
      <w:bookmarkEnd w:id="160"/>
      <w:bookmarkEnd w:id="161"/>
    </w:p>
    <w:p w:rsidR="003C6A0A" w:rsidRPr="004F759B" w:rsidRDefault="003C6A0A" w:rsidP="003C6A0A">
      <w:pPr>
        <w:ind w:left="1440" w:hanging="24"/>
        <w:jc w:val="both"/>
        <w:rPr>
          <w:rFonts w:ascii="Verdana" w:hAnsi="Verdana" w:cs="Arial"/>
          <w:sz w:val="18"/>
          <w:szCs w:val="18"/>
        </w:rPr>
      </w:pPr>
    </w:p>
    <w:p w:rsidR="003C6A0A" w:rsidRPr="004F759B" w:rsidRDefault="003C6A0A" w:rsidP="00C87E6D">
      <w:pPr>
        <w:ind w:left="576"/>
        <w:jc w:val="both"/>
        <w:rPr>
          <w:rFonts w:ascii="Verdana" w:hAnsi="Verdana" w:cs="Arial"/>
          <w:sz w:val="18"/>
          <w:szCs w:val="18"/>
        </w:rPr>
      </w:pPr>
      <w:r w:rsidRPr="004F759B">
        <w:rPr>
          <w:rFonts w:ascii="Verdana" w:hAnsi="Verdana" w:cs="Arial"/>
          <w:sz w:val="18"/>
          <w:szCs w:val="18"/>
        </w:rPr>
        <w:t>Los integrantes de la Comisión de Calificación y los asistentes deberán abstenerse de emitir criterios o juicios de valor sobre el contenido de las propuestas.</w:t>
      </w:r>
    </w:p>
    <w:p w:rsidR="003C6A0A" w:rsidRPr="004F759B" w:rsidRDefault="003C6A0A" w:rsidP="003C6A0A">
      <w:pPr>
        <w:ind w:left="1440" w:hanging="720"/>
        <w:jc w:val="both"/>
        <w:rPr>
          <w:rFonts w:ascii="Verdana" w:hAnsi="Verdana" w:cs="Arial"/>
          <w:sz w:val="18"/>
          <w:szCs w:val="18"/>
        </w:rPr>
      </w:pPr>
    </w:p>
    <w:p w:rsidR="008821AB" w:rsidRPr="004F759B" w:rsidRDefault="003C6A0A" w:rsidP="00127F56">
      <w:pPr>
        <w:pStyle w:val="Ttulo"/>
        <w:numPr>
          <w:ilvl w:val="1"/>
          <w:numId w:val="18"/>
        </w:numPr>
        <w:spacing w:before="0" w:after="0"/>
        <w:jc w:val="both"/>
        <w:rPr>
          <w:rFonts w:ascii="Verdana" w:hAnsi="Verdana"/>
          <w:b w:val="0"/>
          <w:sz w:val="18"/>
          <w:szCs w:val="18"/>
        </w:rPr>
      </w:pPr>
      <w:bookmarkStart w:id="162" w:name="_Toc347248108"/>
      <w:bookmarkStart w:id="163" w:name="_Toc347248438"/>
      <w:bookmarkStart w:id="164" w:name="_Toc355774194"/>
      <w:bookmarkStart w:id="165" w:name="_Toc355974658"/>
      <w:r w:rsidRPr="004F759B">
        <w:rPr>
          <w:rFonts w:ascii="Verdana" w:hAnsi="Verdana"/>
          <w:b w:val="0"/>
          <w:sz w:val="18"/>
          <w:szCs w:val="18"/>
        </w:rPr>
        <w:t>Concluido el Acto de Apertura, la nómina de proponentes será remitida</w:t>
      </w:r>
      <w:r w:rsidR="00E843B2" w:rsidRPr="004F759B">
        <w:rPr>
          <w:rFonts w:ascii="Verdana" w:hAnsi="Verdana"/>
          <w:b w:val="0"/>
          <w:sz w:val="18"/>
          <w:szCs w:val="18"/>
        </w:rPr>
        <w:t>,</w:t>
      </w:r>
      <w:r w:rsidRPr="004F759B">
        <w:rPr>
          <w:rFonts w:ascii="Verdana" w:hAnsi="Verdana"/>
          <w:b w:val="0"/>
          <w:sz w:val="18"/>
          <w:szCs w:val="18"/>
        </w:rPr>
        <w:t xml:space="preserve"> por la Comisión de Calific</w:t>
      </w:r>
      <w:r w:rsidR="00757876" w:rsidRPr="004F759B">
        <w:rPr>
          <w:rFonts w:ascii="Verdana" w:hAnsi="Verdana"/>
          <w:b w:val="0"/>
          <w:sz w:val="18"/>
          <w:szCs w:val="18"/>
        </w:rPr>
        <w:t>ación al RPC en forma inmediata</w:t>
      </w:r>
      <w:r w:rsidRPr="004F759B">
        <w:rPr>
          <w:rFonts w:ascii="Verdana" w:hAnsi="Verdana"/>
          <w:b w:val="0"/>
          <w:sz w:val="18"/>
          <w:szCs w:val="18"/>
        </w:rPr>
        <w:t xml:space="preserve"> para efectos de eventual excusa.</w:t>
      </w:r>
      <w:bookmarkEnd w:id="162"/>
      <w:bookmarkEnd w:id="163"/>
      <w:bookmarkEnd w:id="164"/>
      <w:bookmarkEnd w:id="165"/>
    </w:p>
    <w:p w:rsidR="008821AB" w:rsidRDefault="008821AB" w:rsidP="00B03BA8">
      <w:pPr>
        <w:rPr>
          <w:rFonts w:ascii="Verdana" w:hAnsi="Verdana" w:cs="Arial"/>
          <w:b/>
          <w:sz w:val="18"/>
          <w:szCs w:val="18"/>
        </w:rPr>
      </w:pPr>
    </w:p>
    <w:p w:rsidR="00047EB2" w:rsidRDefault="00047EB2">
      <w:pPr>
        <w:rPr>
          <w:rFonts w:ascii="Verdana" w:hAnsi="Verdana" w:cs="Arial"/>
          <w:b/>
          <w:sz w:val="18"/>
          <w:szCs w:val="18"/>
        </w:rPr>
      </w:pPr>
      <w:r>
        <w:rPr>
          <w:rFonts w:ascii="Verdana" w:hAnsi="Verdana" w:cs="Arial"/>
          <w:b/>
          <w:sz w:val="18"/>
          <w:szCs w:val="18"/>
        </w:rPr>
        <w:br w:type="page"/>
      </w:r>
    </w:p>
    <w:p w:rsidR="003C6A0A" w:rsidRPr="000806D2" w:rsidRDefault="003C6A0A" w:rsidP="003C6A0A">
      <w:pPr>
        <w:jc w:val="center"/>
        <w:rPr>
          <w:rFonts w:ascii="Verdana" w:hAnsi="Verdana" w:cs="Arial"/>
          <w:b/>
          <w:sz w:val="18"/>
          <w:szCs w:val="18"/>
        </w:rPr>
      </w:pPr>
      <w:r w:rsidRPr="000806D2">
        <w:rPr>
          <w:rFonts w:ascii="Verdana" w:hAnsi="Verdana" w:cs="Arial"/>
          <w:b/>
          <w:sz w:val="18"/>
          <w:szCs w:val="18"/>
        </w:rPr>
        <w:lastRenderedPageBreak/>
        <w:t>SECCIÓN IV</w:t>
      </w:r>
    </w:p>
    <w:p w:rsidR="003C6A0A" w:rsidRPr="000806D2" w:rsidRDefault="003C6A0A" w:rsidP="003C6A0A">
      <w:pPr>
        <w:jc w:val="center"/>
        <w:rPr>
          <w:rFonts w:ascii="Verdana" w:hAnsi="Verdana" w:cs="Arial"/>
          <w:sz w:val="18"/>
          <w:szCs w:val="18"/>
        </w:rPr>
      </w:pPr>
      <w:r w:rsidRPr="000806D2">
        <w:rPr>
          <w:rFonts w:ascii="Verdana" w:hAnsi="Verdana" w:cs="Arial"/>
          <w:b/>
          <w:sz w:val="18"/>
          <w:szCs w:val="18"/>
        </w:rPr>
        <w:t>EVALUACIÓN Y ADJUDICACIÓN</w:t>
      </w:r>
    </w:p>
    <w:p w:rsidR="003C6A0A" w:rsidRPr="000806D2" w:rsidRDefault="003C6A0A" w:rsidP="003C6A0A">
      <w:pPr>
        <w:jc w:val="both"/>
        <w:rPr>
          <w:rFonts w:ascii="Verdana" w:hAnsi="Verdana" w:cs="Arial"/>
          <w:b/>
          <w:sz w:val="18"/>
          <w:szCs w:val="18"/>
        </w:rPr>
      </w:pPr>
    </w:p>
    <w:p w:rsidR="003C6A0A" w:rsidRPr="000806D2" w:rsidRDefault="003C6A0A" w:rsidP="00127F56">
      <w:pPr>
        <w:pStyle w:val="Ttulo"/>
        <w:numPr>
          <w:ilvl w:val="0"/>
          <w:numId w:val="18"/>
        </w:numPr>
        <w:spacing w:before="0" w:after="0"/>
        <w:jc w:val="left"/>
        <w:rPr>
          <w:rFonts w:ascii="Verdana" w:hAnsi="Verdana"/>
          <w:sz w:val="18"/>
          <w:szCs w:val="18"/>
        </w:rPr>
      </w:pPr>
      <w:bookmarkStart w:id="166" w:name="_Toc355974659"/>
      <w:r w:rsidRPr="000806D2">
        <w:rPr>
          <w:rFonts w:ascii="Verdana" w:hAnsi="Verdana"/>
          <w:sz w:val="18"/>
          <w:szCs w:val="18"/>
        </w:rPr>
        <w:t>EVALUACIÓN DE PROPUESTAS</w:t>
      </w:r>
      <w:bookmarkEnd w:id="166"/>
    </w:p>
    <w:p w:rsidR="003C6A0A" w:rsidRPr="000806D2" w:rsidRDefault="003C6A0A" w:rsidP="003C6A0A">
      <w:pPr>
        <w:ind w:left="720"/>
        <w:jc w:val="both"/>
        <w:rPr>
          <w:rFonts w:ascii="Verdana" w:hAnsi="Verdana" w:cs="Arial"/>
          <w:b/>
          <w:sz w:val="18"/>
          <w:szCs w:val="18"/>
        </w:rPr>
      </w:pPr>
    </w:p>
    <w:p w:rsidR="002F58AE" w:rsidRDefault="002F58AE" w:rsidP="002F58AE">
      <w:pPr>
        <w:ind w:left="432"/>
        <w:jc w:val="both"/>
        <w:rPr>
          <w:rFonts w:ascii="Verdana" w:hAnsi="Verdana" w:cs="Arial"/>
          <w:sz w:val="18"/>
          <w:szCs w:val="18"/>
        </w:rPr>
      </w:pPr>
      <w:r w:rsidRPr="002F58AE">
        <w:rPr>
          <w:rFonts w:ascii="Verdana" w:hAnsi="Verdana" w:cs="Arial"/>
          <w:sz w:val="18"/>
          <w:szCs w:val="18"/>
        </w:rPr>
        <w:t>La entidad convocante, para la evaluación de propuestas aplicar</w:t>
      </w:r>
      <w:r>
        <w:rPr>
          <w:rFonts w:ascii="Verdana" w:hAnsi="Verdana" w:cs="Arial"/>
          <w:sz w:val="18"/>
          <w:szCs w:val="18"/>
        </w:rPr>
        <w:t>a</w:t>
      </w:r>
      <w:r w:rsidRPr="002F58AE">
        <w:rPr>
          <w:rFonts w:ascii="Verdana" w:hAnsi="Verdana" w:cs="Arial"/>
          <w:sz w:val="18"/>
          <w:szCs w:val="18"/>
        </w:rPr>
        <w:t xml:space="preserve"> el Métodos de Selección y Adjudicación </w:t>
      </w:r>
      <w:r>
        <w:rPr>
          <w:rFonts w:ascii="Verdana" w:hAnsi="Verdana" w:cs="Arial"/>
          <w:sz w:val="18"/>
          <w:szCs w:val="18"/>
        </w:rPr>
        <w:t>Precio Evaluado Más Bajo.</w:t>
      </w:r>
    </w:p>
    <w:p w:rsidR="003C6A0A" w:rsidRPr="000806D2" w:rsidRDefault="003C6A0A" w:rsidP="00C07A0F">
      <w:pPr>
        <w:pStyle w:val="Ttulo3"/>
        <w:numPr>
          <w:ilvl w:val="0"/>
          <w:numId w:val="0"/>
        </w:numPr>
        <w:spacing w:before="0" w:after="0"/>
        <w:ind w:left="360"/>
        <w:rPr>
          <w:rFonts w:ascii="Verdana" w:hAnsi="Verdana"/>
          <w:sz w:val="18"/>
          <w:szCs w:val="18"/>
        </w:rPr>
      </w:pPr>
    </w:p>
    <w:p w:rsidR="00B8356F" w:rsidRPr="000806D2" w:rsidRDefault="00B8356F" w:rsidP="00127F56">
      <w:pPr>
        <w:pStyle w:val="Ttulo"/>
        <w:numPr>
          <w:ilvl w:val="0"/>
          <w:numId w:val="18"/>
        </w:numPr>
        <w:spacing w:before="0" w:after="0"/>
        <w:jc w:val="left"/>
        <w:rPr>
          <w:rFonts w:ascii="Verdana" w:hAnsi="Verdana"/>
          <w:sz w:val="18"/>
          <w:szCs w:val="18"/>
        </w:rPr>
      </w:pPr>
      <w:bookmarkStart w:id="167" w:name="_Toc355974660"/>
      <w:r w:rsidRPr="000806D2">
        <w:rPr>
          <w:rFonts w:ascii="Verdana" w:hAnsi="Verdana"/>
          <w:sz w:val="18"/>
          <w:szCs w:val="18"/>
        </w:rPr>
        <w:t>EVALUACIÓN PRELIMINAR</w:t>
      </w:r>
      <w:bookmarkEnd w:id="167"/>
    </w:p>
    <w:p w:rsidR="00B8356F" w:rsidRPr="000806D2" w:rsidRDefault="00B8356F" w:rsidP="00B8356F">
      <w:pPr>
        <w:tabs>
          <w:tab w:val="left" w:pos="567"/>
        </w:tabs>
        <w:ind w:left="567"/>
        <w:jc w:val="both"/>
        <w:rPr>
          <w:rFonts w:ascii="Verdana" w:hAnsi="Verdana" w:cs="Arial"/>
          <w:b/>
          <w:sz w:val="18"/>
          <w:szCs w:val="18"/>
        </w:rPr>
      </w:pPr>
    </w:p>
    <w:p w:rsidR="003C4B7B" w:rsidRDefault="006E1177" w:rsidP="00B67612">
      <w:pPr>
        <w:ind w:left="432"/>
        <w:jc w:val="both"/>
        <w:rPr>
          <w:rFonts w:ascii="Verdana" w:hAnsi="Verdana" w:cs="Arial"/>
          <w:sz w:val="18"/>
          <w:szCs w:val="18"/>
        </w:rPr>
      </w:pPr>
      <w:r w:rsidRPr="000806D2">
        <w:rPr>
          <w:rFonts w:ascii="Verdana" w:hAnsi="Verdana" w:cs="Arial"/>
          <w:sz w:val="18"/>
          <w:szCs w:val="18"/>
        </w:rPr>
        <w:t xml:space="preserve">Concluido el acto de apertura, en sesión reservada, la Comisión de </w:t>
      </w:r>
      <w:r w:rsidR="003F27C8" w:rsidRPr="000806D2">
        <w:rPr>
          <w:rFonts w:ascii="Verdana" w:hAnsi="Verdana" w:cs="Arial"/>
          <w:sz w:val="18"/>
          <w:szCs w:val="18"/>
        </w:rPr>
        <w:t>Calificación determinará</w:t>
      </w:r>
      <w:r w:rsidRPr="000806D2">
        <w:rPr>
          <w:rFonts w:ascii="Verdana" w:hAnsi="Verdana" w:cs="Arial"/>
          <w:sz w:val="18"/>
          <w:szCs w:val="18"/>
        </w:rPr>
        <w:t xml:space="preserve"> si las propuestas continúan o se descalifican, verificando el cumplimien</w:t>
      </w:r>
      <w:r w:rsidR="006304A6" w:rsidRPr="000806D2">
        <w:rPr>
          <w:rFonts w:ascii="Verdana" w:hAnsi="Verdana" w:cs="Arial"/>
          <w:sz w:val="18"/>
          <w:szCs w:val="18"/>
        </w:rPr>
        <w:t>to sustancial y la validez de l</w:t>
      </w:r>
      <w:r w:rsidR="00C47AF6">
        <w:rPr>
          <w:rFonts w:ascii="Verdana" w:hAnsi="Verdana" w:cs="Arial"/>
          <w:sz w:val="18"/>
          <w:szCs w:val="18"/>
        </w:rPr>
        <w:t>o</w:t>
      </w:r>
      <w:r w:rsidRPr="000806D2">
        <w:rPr>
          <w:rFonts w:ascii="Verdana" w:hAnsi="Verdana" w:cs="Arial"/>
          <w:sz w:val="18"/>
          <w:szCs w:val="18"/>
        </w:rPr>
        <w:t xml:space="preserve">s </w:t>
      </w:r>
      <w:r w:rsidR="00C47AF6">
        <w:rPr>
          <w:rFonts w:ascii="Verdana" w:hAnsi="Verdana" w:cs="Arial"/>
          <w:sz w:val="18"/>
          <w:szCs w:val="18"/>
        </w:rPr>
        <w:t>formularios de la propuesta</w:t>
      </w:r>
      <w:r w:rsidR="00520CFE">
        <w:rPr>
          <w:rFonts w:ascii="Verdana" w:hAnsi="Verdana" w:cs="Arial"/>
          <w:sz w:val="18"/>
          <w:szCs w:val="18"/>
        </w:rPr>
        <w:t xml:space="preserve"> y</w:t>
      </w:r>
      <w:r w:rsidRPr="000806D2">
        <w:rPr>
          <w:rFonts w:ascii="Verdana" w:hAnsi="Verdana" w:cs="Arial"/>
          <w:sz w:val="18"/>
          <w:szCs w:val="18"/>
        </w:rPr>
        <w:t xml:space="preserve"> la Garantía de Seriedad de Propuesta, utilizando el Formulario V-1</w:t>
      </w:r>
      <w:r w:rsidR="003C4B7B">
        <w:rPr>
          <w:rFonts w:ascii="Verdana" w:hAnsi="Verdana" w:cs="Arial"/>
          <w:sz w:val="18"/>
          <w:szCs w:val="18"/>
        </w:rPr>
        <w:t>.</w:t>
      </w:r>
    </w:p>
    <w:p w:rsidR="00127AF1" w:rsidRDefault="00127AF1" w:rsidP="00B67612">
      <w:pPr>
        <w:ind w:left="432"/>
        <w:jc w:val="both"/>
        <w:rPr>
          <w:rFonts w:ascii="Verdana" w:hAnsi="Verdana" w:cs="Arial"/>
          <w:sz w:val="18"/>
          <w:szCs w:val="18"/>
        </w:rPr>
      </w:pPr>
    </w:p>
    <w:p w:rsidR="00C878BE" w:rsidRPr="000806D2" w:rsidRDefault="00A9330A" w:rsidP="00127F56">
      <w:pPr>
        <w:pStyle w:val="Ttulo"/>
        <w:numPr>
          <w:ilvl w:val="0"/>
          <w:numId w:val="18"/>
        </w:numPr>
        <w:spacing w:before="0" w:after="0"/>
        <w:jc w:val="left"/>
        <w:rPr>
          <w:rFonts w:ascii="Verdana" w:hAnsi="Verdana"/>
          <w:sz w:val="18"/>
          <w:szCs w:val="18"/>
        </w:rPr>
      </w:pPr>
      <w:bookmarkStart w:id="168" w:name="_Toc355974661"/>
      <w:r w:rsidRPr="000806D2">
        <w:rPr>
          <w:rFonts w:ascii="Verdana" w:hAnsi="Verdana"/>
          <w:sz w:val="18"/>
          <w:szCs w:val="18"/>
        </w:rPr>
        <w:t>MÉTODO</w:t>
      </w:r>
      <w:r w:rsidR="00C878BE" w:rsidRPr="000806D2">
        <w:rPr>
          <w:rFonts w:ascii="Verdana" w:hAnsi="Verdana"/>
          <w:sz w:val="18"/>
          <w:szCs w:val="18"/>
        </w:rPr>
        <w:t xml:space="preserve"> DE SELECCIÓN Y </w:t>
      </w:r>
      <w:r w:rsidRPr="000806D2">
        <w:rPr>
          <w:rFonts w:ascii="Verdana" w:hAnsi="Verdana"/>
          <w:sz w:val="18"/>
          <w:szCs w:val="18"/>
        </w:rPr>
        <w:t>ADJUDICACIÓN</w:t>
      </w:r>
      <w:r w:rsidR="00C878BE" w:rsidRPr="000806D2">
        <w:rPr>
          <w:rFonts w:ascii="Verdana" w:hAnsi="Verdana"/>
          <w:sz w:val="18"/>
          <w:szCs w:val="18"/>
        </w:rPr>
        <w:t xml:space="preserve"> PRECIO EVALUADO MÁS BAJO</w:t>
      </w:r>
      <w:bookmarkEnd w:id="168"/>
    </w:p>
    <w:p w:rsidR="00C878BE" w:rsidRPr="000806D2" w:rsidRDefault="00C878BE" w:rsidP="00C878BE">
      <w:pPr>
        <w:tabs>
          <w:tab w:val="left" w:pos="567"/>
        </w:tabs>
        <w:ind w:left="567"/>
        <w:jc w:val="both"/>
        <w:rPr>
          <w:rFonts w:ascii="Verdana" w:hAnsi="Verdana" w:cs="Arial"/>
          <w:sz w:val="18"/>
          <w:szCs w:val="18"/>
        </w:rPr>
      </w:pPr>
    </w:p>
    <w:p w:rsidR="00C878BE" w:rsidRPr="000806D2" w:rsidRDefault="00C878BE" w:rsidP="00127F56">
      <w:pPr>
        <w:pStyle w:val="Ttulo"/>
        <w:numPr>
          <w:ilvl w:val="1"/>
          <w:numId w:val="18"/>
        </w:numPr>
        <w:spacing w:before="0" w:after="0"/>
        <w:jc w:val="left"/>
        <w:rPr>
          <w:rFonts w:ascii="Verdana" w:hAnsi="Verdana"/>
          <w:sz w:val="18"/>
          <w:szCs w:val="18"/>
        </w:rPr>
      </w:pPr>
      <w:bookmarkStart w:id="169" w:name="_Toc355974662"/>
      <w:r w:rsidRPr="000806D2">
        <w:rPr>
          <w:rFonts w:ascii="Verdana" w:hAnsi="Verdana"/>
          <w:sz w:val="18"/>
          <w:szCs w:val="18"/>
        </w:rPr>
        <w:t>Evaluación de la Propuesta Económica</w:t>
      </w:r>
      <w:bookmarkEnd w:id="169"/>
    </w:p>
    <w:p w:rsidR="00C878BE" w:rsidRPr="00FB6371" w:rsidRDefault="00C878BE" w:rsidP="00FB6371">
      <w:pPr>
        <w:pStyle w:val="Ttulo"/>
        <w:spacing w:before="0" w:after="0"/>
        <w:ind w:left="576"/>
        <w:jc w:val="left"/>
        <w:rPr>
          <w:rFonts w:ascii="Verdana" w:hAnsi="Verdana"/>
          <w:sz w:val="18"/>
          <w:szCs w:val="18"/>
        </w:rPr>
      </w:pPr>
    </w:p>
    <w:p w:rsidR="00A739F6" w:rsidRPr="00FB6371" w:rsidRDefault="00A739F6" w:rsidP="00127F56">
      <w:pPr>
        <w:pStyle w:val="Ttulo"/>
        <w:numPr>
          <w:ilvl w:val="2"/>
          <w:numId w:val="18"/>
        </w:numPr>
        <w:spacing w:before="0" w:after="0"/>
        <w:jc w:val="left"/>
        <w:rPr>
          <w:rFonts w:ascii="Verdana" w:hAnsi="Verdana"/>
          <w:sz w:val="18"/>
          <w:szCs w:val="18"/>
        </w:rPr>
      </w:pPr>
      <w:bookmarkStart w:id="170" w:name="_Toc355974663"/>
      <w:r w:rsidRPr="00FB6371">
        <w:rPr>
          <w:rFonts w:ascii="Verdana" w:hAnsi="Verdana"/>
          <w:sz w:val="18"/>
          <w:szCs w:val="18"/>
        </w:rPr>
        <w:t>Determinación de la Propuesta con el Precio Evaluado Más Bajo.</w:t>
      </w:r>
      <w:bookmarkEnd w:id="170"/>
    </w:p>
    <w:p w:rsidR="00A739F6" w:rsidRPr="00417898" w:rsidRDefault="00A739F6" w:rsidP="00A739F6">
      <w:pPr>
        <w:jc w:val="both"/>
        <w:rPr>
          <w:rFonts w:ascii="Verdana" w:hAnsi="Verdana" w:cs="Arial"/>
          <w:b/>
          <w:sz w:val="18"/>
          <w:szCs w:val="18"/>
        </w:rPr>
      </w:pPr>
    </w:p>
    <w:p w:rsidR="00FB6371" w:rsidRDefault="00A739F6" w:rsidP="00FB6371">
      <w:pPr>
        <w:ind w:left="708" w:firstLine="12"/>
        <w:jc w:val="both"/>
        <w:rPr>
          <w:rFonts w:ascii="Verdana" w:hAnsi="Verdana" w:cs="Arial"/>
          <w:sz w:val="18"/>
          <w:szCs w:val="18"/>
        </w:rPr>
      </w:pPr>
      <w:r w:rsidRPr="002A3665">
        <w:rPr>
          <w:rFonts w:ascii="Verdana" w:hAnsi="Verdana" w:cs="Arial"/>
          <w:sz w:val="18"/>
          <w:szCs w:val="18"/>
        </w:rPr>
        <w:t xml:space="preserve">La Comisión de Calificación, </w:t>
      </w:r>
      <w:r w:rsidR="000E5C3A">
        <w:rPr>
          <w:rFonts w:ascii="Verdana" w:hAnsi="Verdana" w:cs="Arial"/>
          <w:sz w:val="18"/>
          <w:szCs w:val="18"/>
        </w:rPr>
        <w:t xml:space="preserve">seleccionará </w:t>
      </w:r>
      <w:r w:rsidR="00F57514">
        <w:rPr>
          <w:rFonts w:ascii="Verdana" w:hAnsi="Verdana" w:cs="Arial"/>
          <w:sz w:val="18"/>
          <w:szCs w:val="18"/>
        </w:rPr>
        <w:t xml:space="preserve">la propuesta con </w:t>
      </w:r>
      <w:r w:rsidR="000E5C3A">
        <w:rPr>
          <w:rFonts w:ascii="Verdana" w:hAnsi="Verdana" w:cs="Arial"/>
          <w:sz w:val="18"/>
          <w:szCs w:val="18"/>
        </w:rPr>
        <w:t xml:space="preserve">el </w:t>
      </w:r>
      <w:r w:rsidR="00A17E92" w:rsidRPr="006306A2">
        <w:rPr>
          <w:rFonts w:ascii="Verdana" w:hAnsi="Verdana" w:cs="Arial"/>
          <w:sz w:val="18"/>
          <w:szCs w:val="18"/>
        </w:rPr>
        <w:t>menor valor</w:t>
      </w:r>
      <w:r w:rsidR="00D517C7" w:rsidRPr="006306A2">
        <w:rPr>
          <w:rFonts w:ascii="Verdana" w:hAnsi="Verdana" w:cs="Arial"/>
          <w:sz w:val="18"/>
          <w:szCs w:val="18"/>
        </w:rPr>
        <w:t xml:space="preserve"> </w:t>
      </w:r>
      <w:r w:rsidR="001360D3" w:rsidRPr="006306A2">
        <w:rPr>
          <w:rFonts w:ascii="Verdana" w:hAnsi="Verdana" w:cs="Arial"/>
          <w:sz w:val="18"/>
          <w:szCs w:val="18"/>
        </w:rPr>
        <w:t>registrad</w:t>
      </w:r>
      <w:r w:rsidR="00F57514">
        <w:rPr>
          <w:rFonts w:ascii="Verdana" w:hAnsi="Verdana" w:cs="Arial"/>
          <w:sz w:val="18"/>
          <w:szCs w:val="18"/>
        </w:rPr>
        <w:t>o</w:t>
      </w:r>
      <w:r w:rsidR="001360D3" w:rsidRPr="006306A2">
        <w:rPr>
          <w:rFonts w:ascii="Verdana" w:hAnsi="Verdana" w:cs="Arial"/>
          <w:sz w:val="18"/>
          <w:szCs w:val="18"/>
        </w:rPr>
        <w:t xml:space="preserve"> en </w:t>
      </w:r>
      <w:r w:rsidR="001360D3">
        <w:rPr>
          <w:rFonts w:ascii="Verdana" w:hAnsi="Verdana" w:cs="Arial"/>
          <w:sz w:val="18"/>
          <w:szCs w:val="18"/>
        </w:rPr>
        <w:t>el</w:t>
      </w:r>
      <w:r w:rsidR="001360D3" w:rsidRPr="00FB6371">
        <w:rPr>
          <w:rFonts w:ascii="Verdana" w:hAnsi="Verdana" w:cs="Arial"/>
          <w:sz w:val="18"/>
          <w:szCs w:val="18"/>
        </w:rPr>
        <w:t xml:space="preserve"> Formulario V-2</w:t>
      </w:r>
      <w:r w:rsidR="000E5C3A">
        <w:rPr>
          <w:rFonts w:ascii="Verdana" w:hAnsi="Verdana" w:cs="Arial"/>
          <w:sz w:val="18"/>
          <w:szCs w:val="18"/>
        </w:rPr>
        <w:t xml:space="preserve">, </w:t>
      </w:r>
      <w:r w:rsidR="00FB6371">
        <w:rPr>
          <w:rFonts w:ascii="Verdana" w:hAnsi="Verdana" w:cs="Arial"/>
          <w:sz w:val="18"/>
          <w:szCs w:val="18"/>
        </w:rPr>
        <w:t xml:space="preserve">considerando la información contenida en la propuesta económica, misma </w:t>
      </w:r>
      <w:r w:rsidRPr="00CE3927">
        <w:rPr>
          <w:rFonts w:ascii="Verdana" w:hAnsi="Verdana" w:cs="Arial"/>
          <w:sz w:val="18"/>
          <w:szCs w:val="18"/>
        </w:rPr>
        <w:t xml:space="preserve">que no </w:t>
      </w:r>
      <w:r w:rsidR="003F27C8">
        <w:rPr>
          <w:rFonts w:ascii="Verdana" w:hAnsi="Verdana" w:cs="Arial"/>
          <w:sz w:val="18"/>
          <w:szCs w:val="18"/>
        </w:rPr>
        <w:t>deberá</w:t>
      </w:r>
      <w:r w:rsidR="003F27C8" w:rsidRPr="00CE3927">
        <w:rPr>
          <w:rFonts w:ascii="Verdana" w:hAnsi="Verdana" w:cs="Arial"/>
          <w:sz w:val="18"/>
          <w:szCs w:val="18"/>
        </w:rPr>
        <w:t xml:space="preserve"> exce</w:t>
      </w:r>
      <w:r w:rsidR="003F27C8">
        <w:rPr>
          <w:rFonts w:ascii="Verdana" w:hAnsi="Verdana" w:cs="Arial"/>
          <w:sz w:val="18"/>
          <w:szCs w:val="18"/>
        </w:rPr>
        <w:t>de</w:t>
      </w:r>
      <w:r w:rsidR="004C7161">
        <w:rPr>
          <w:rFonts w:ascii="Verdana" w:hAnsi="Verdana" w:cs="Arial"/>
          <w:sz w:val="18"/>
          <w:szCs w:val="18"/>
        </w:rPr>
        <w:t>r</w:t>
      </w:r>
      <w:r w:rsidRPr="00CE3927">
        <w:rPr>
          <w:rFonts w:ascii="Verdana" w:hAnsi="Verdana" w:cs="Arial"/>
          <w:sz w:val="18"/>
          <w:szCs w:val="18"/>
        </w:rPr>
        <w:t xml:space="preserve"> el </w:t>
      </w:r>
      <w:r>
        <w:rPr>
          <w:rFonts w:ascii="Verdana" w:hAnsi="Verdana" w:cs="Arial"/>
          <w:sz w:val="18"/>
          <w:szCs w:val="18"/>
        </w:rPr>
        <w:t>P</w:t>
      </w:r>
      <w:r w:rsidRPr="00CE3927">
        <w:rPr>
          <w:rFonts w:ascii="Verdana" w:hAnsi="Verdana" w:cs="Arial"/>
          <w:sz w:val="18"/>
          <w:szCs w:val="18"/>
        </w:rPr>
        <w:t xml:space="preserve">recio </w:t>
      </w:r>
      <w:r>
        <w:rPr>
          <w:rFonts w:ascii="Verdana" w:hAnsi="Verdana" w:cs="Arial"/>
          <w:sz w:val="18"/>
          <w:szCs w:val="18"/>
        </w:rPr>
        <w:t>R</w:t>
      </w:r>
      <w:r w:rsidRPr="00CE3927">
        <w:rPr>
          <w:rFonts w:ascii="Verdana" w:hAnsi="Verdana" w:cs="Arial"/>
          <w:sz w:val="18"/>
          <w:szCs w:val="18"/>
        </w:rPr>
        <w:t>eferencial</w:t>
      </w:r>
      <w:r>
        <w:rPr>
          <w:rFonts w:ascii="Verdana" w:hAnsi="Verdana" w:cs="Arial"/>
          <w:sz w:val="18"/>
          <w:szCs w:val="18"/>
        </w:rPr>
        <w:t>.</w:t>
      </w:r>
    </w:p>
    <w:p w:rsidR="00FB6371" w:rsidRDefault="00FB6371" w:rsidP="00FB6371">
      <w:pPr>
        <w:ind w:left="708" w:firstLine="12"/>
        <w:jc w:val="both"/>
        <w:rPr>
          <w:rFonts w:ascii="Verdana" w:hAnsi="Verdana" w:cs="Arial"/>
          <w:sz w:val="18"/>
          <w:szCs w:val="18"/>
        </w:rPr>
      </w:pPr>
    </w:p>
    <w:p w:rsidR="00C878BE" w:rsidRPr="000806D2" w:rsidRDefault="008E7397" w:rsidP="00004E0B">
      <w:pPr>
        <w:ind w:left="708" w:firstLine="12"/>
        <w:jc w:val="both"/>
        <w:rPr>
          <w:rFonts w:ascii="Verdana" w:hAnsi="Verdana" w:cs="Arial"/>
          <w:sz w:val="18"/>
          <w:szCs w:val="18"/>
        </w:rPr>
      </w:pPr>
      <w:r w:rsidRPr="000806D2">
        <w:rPr>
          <w:rFonts w:ascii="Verdana" w:hAnsi="Verdana" w:cs="Arial"/>
          <w:sz w:val="18"/>
          <w:szCs w:val="18"/>
        </w:rPr>
        <w:t>E</w:t>
      </w:r>
      <w:r w:rsidR="00C878BE" w:rsidRPr="000806D2">
        <w:rPr>
          <w:rFonts w:ascii="Verdana" w:hAnsi="Verdana" w:cs="Arial"/>
          <w:sz w:val="18"/>
          <w:szCs w:val="18"/>
        </w:rPr>
        <w:t>n caso de existir un empate entre dos o más propuestas, se procederá a la evaluación de la propuesta técnica de los proponentes que hubiesen empatado.</w:t>
      </w:r>
    </w:p>
    <w:p w:rsidR="00C878BE" w:rsidRPr="000806D2" w:rsidRDefault="00C878BE" w:rsidP="00C878BE">
      <w:pPr>
        <w:tabs>
          <w:tab w:val="left" w:pos="1418"/>
        </w:tabs>
        <w:ind w:left="720"/>
        <w:jc w:val="both"/>
        <w:rPr>
          <w:rFonts w:ascii="Verdana" w:hAnsi="Verdana" w:cs="Arial"/>
          <w:sz w:val="18"/>
          <w:szCs w:val="18"/>
        </w:rPr>
      </w:pPr>
    </w:p>
    <w:p w:rsidR="001F3E22" w:rsidRPr="000806D2" w:rsidRDefault="00C878BE" w:rsidP="00127F56">
      <w:pPr>
        <w:pStyle w:val="Ttulo"/>
        <w:numPr>
          <w:ilvl w:val="1"/>
          <w:numId w:val="18"/>
        </w:numPr>
        <w:spacing w:before="0" w:after="0"/>
        <w:jc w:val="left"/>
        <w:rPr>
          <w:rFonts w:ascii="Verdana" w:hAnsi="Verdana"/>
          <w:sz w:val="18"/>
          <w:szCs w:val="18"/>
        </w:rPr>
      </w:pPr>
      <w:bookmarkStart w:id="171" w:name="_Toc355974664"/>
      <w:r w:rsidRPr="000806D2">
        <w:rPr>
          <w:rFonts w:ascii="Verdana" w:hAnsi="Verdana"/>
          <w:sz w:val="18"/>
          <w:szCs w:val="18"/>
        </w:rPr>
        <w:t>Evaluación de la Propuesta Técnica</w:t>
      </w:r>
      <w:r w:rsidR="00DD51C4" w:rsidRPr="000806D2">
        <w:rPr>
          <w:rFonts w:ascii="Verdana" w:hAnsi="Verdana"/>
          <w:sz w:val="18"/>
          <w:szCs w:val="18"/>
        </w:rPr>
        <w:t>.</w:t>
      </w:r>
      <w:bookmarkEnd w:id="171"/>
    </w:p>
    <w:p w:rsidR="001F3E22" w:rsidRPr="000806D2" w:rsidRDefault="001F3E22" w:rsidP="001F3E22">
      <w:pPr>
        <w:pStyle w:val="Prrafodelista"/>
        <w:tabs>
          <w:tab w:val="left" w:pos="567"/>
        </w:tabs>
        <w:ind w:left="1418"/>
        <w:jc w:val="both"/>
        <w:rPr>
          <w:rFonts w:ascii="Verdana" w:hAnsi="Verdana" w:cs="Arial"/>
          <w:b/>
          <w:sz w:val="18"/>
          <w:szCs w:val="18"/>
        </w:rPr>
      </w:pPr>
    </w:p>
    <w:p w:rsidR="001C690E" w:rsidRPr="000806D2" w:rsidRDefault="00C878BE" w:rsidP="00046EA8">
      <w:pPr>
        <w:ind w:left="602"/>
        <w:jc w:val="both"/>
        <w:rPr>
          <w:rFonts w:ascii="Verdana" w:hAnsi="Verdana" w:cs="Arial"/>
          <w:sz w:val="18"/>
          <w:szCs w:val="18"/>
        </w:rPr>
      </w:pPr>
      <w:r w:rsidRPr="000806D2">
        <w:rPr>
          <w:rFonts w:ascii="Verdana" w:hAnsi="Verdana" w:cs="Arial"/>
          <w:sz w:val="18"/>
          <w:szCs w:val="18"/>
        </w:rPr>
        <w:t xml:space="preserve">La propuesta </w:t>
      </w:r>
      <w:r w:rsidR="00076FFA" w:rsidRPr="000806D2">
        <w:rPr>
          <w:rFonts w:ascii="Verdana" w:hAnsi="Verdana" w:cs="Arial"/>
          <w:sz w:val="18"/>
          <w:szCs w:val="18"/>
        </w:rPr>
        <w:t>con</w:t>
      </w:r>
      <w:r w:rsidRPr="000806D2">
        <w:rPr>
          <w:rFonts w:ascii="Verdana" w:hAnsi="Verdana" w:cs="Arial"/>
          <w:sz w:val="18"/>
          <w:szCs w:val="18"/>
        </w:rPr>
        <w:t xml:space="preserve"> el Precio Evaluado Más Bajo, se someterá a la evaluación de la propuesta técnica, verificando la </w:t>
      </w:r>
      <w:r w:rsidR="00AA72BE" w:rsidRPr="000806D2">
        <w:rPr>
          <w:rFonts w:ascii="Verdana" w:hAnsi="Verdana" w:cs="Arial"/>
          <w:sz w:val="18"/>
          <w:szCs w:val="18"/>
        </w:rPr>
        <w:t xml:space="preserve">información </w:t>
      </w:r>
      <w:r w:rsidR="001C690E" w:rsidRPr="000806D2">
        <w:rPr>
          <w:rFonts w:ascii="Verdana" w:hAnsi="Verdana" w:cs="Arial"/>
          <w:sz w:val="18"/>
          <w:szCs w:val="18"/>
        </w:rPr>
        <w:t>en los</w:t>
      </w:r>
      <w:r w:rsidR="001436B4">
        <w:rPr>
          <w:rFonts w:ascii="Verdana" w:hAnsi="Verdana" w:cs="Arial"/>
          <w:sz w:val="18"/>
          <w:szCs w:val="18"/>
        </w:rPr>
        <w:t xml:space="preserve"> formularios C-1a, C-1b y del Certificado Único emitido por la APS.  </w:t>
      </w:r>
      <w:r w:rsidR="001436B4" w:rsidRPr="00191ECF">
        <w:rPr>
          <w:rFonts w:ascii="Verdana" w:hAnsi="Verdana" w:cs="Arial"/>
          <w:sz w:val="18"/>
          <w:szCs w:val="18"/>
        </w:rPr>
        <w:t>En caso de coaseguros además deberán verificar la información en los formularios C-1c, C-1d y C-1e.</w:t>
      </w:r>
    </w:p>
    <w:p w:rsidR="006F37B5" w:rsidRPr="006F37B5" w:rsidRDefault="006F37B5" w:rsidP="006F37B5">
      <w:pPr>
        <w:pStyle w:val="Prrafodelista"/>
        <w:widowControl w:val="0"/>
        <w:tabs>
          <w:tab w:val="left" w:pos="1134"/>
          <w:tab w:val="left" w:pos="1418"/>
        </w:tabs>
        <w:ind w:left="540"/>
        <w:jc w:val="both"/>
        <w:rPr>
          <w:rFonts w:ascii="Verdana" w:hAnsi="Verdana" w:cs="Arial"/>
          <w:sz w:val="18"/>
          <w:szCs w:val="18"/>
        </w:rPr>
      </w:pPr>
    </w:p>
    <w:p w:rsidR="00BB6EBB" w:rsidRPr="000806D2" w:rsidRDefault="00BF11C2" w:rsidP="00046EA8">
      <w:pPr>
        <w:ind w:left="602"/>
        <w:jc w:val="both"/>
        <w:rPr>
          <w:rFonts w:ascii="Verdana" w:hAnsi="Verdana" w:cs="Arial"/>
          <w:sz w:val="18"/>
          <w:szCs w:val="18"/>
        </w:rPr>
      </w:pPr>
      <w:r w:rsidRPr="000806D2">
        <w:rPr>
          <w:rFonts w:ascii="Verdana" w:hAnsi="Verdana" w:cs="Arial"/>
          <w:sz w:val="18"/>
          <w:szCs w:val="18"/>
        </w:rPr>
        <w:t xml:space="preserve">Los formularios anteriormente señalados serán evaluados </w:t>
      </w:r>
      <w:r w:rsidR="00D9203C" w:rsidRPr="000806D2">
        <w:rPr>
          <w:rFonts w:ascii="Verdana" w:hAnsi="Verdana" w:cs="Arial"/>
          <w:sz w:val="18"/>
          <w:szCs w:val="18"/>
        </w:rPr>
        <w:t xml:space="preserve">aplicando </w:t>
      </w:r>
      <w:r w:rsidR="004C7161" w:rsidRPr="000806D2">
        <w:rPr>
          <w:rFonts w:ascii="Verdana" w:hAnsi="Verdana" w:cs="Arial"/>
          <w:sz w:val="18"/>
          <w:szCs w:val="18"/>
        </w:rPr>
        <w:t>la metodología</w:t>
      </w:r>
      <w:r w:rsidR="00C878BE" w:rsidRPr="000806D2">
        <w:rPr>
          <w:rFonts w:ascii="Verdana" w:hAnsi="Verdana" w:cs="Arial"/>
          <w:sz w:val="18"/>
          <w:szCs w:val="18"/>
        </w:rPr>
        <w:t xml:space="preserve"> CUMPLE/NO CUMPLE utilizando el Formulario V-3. En caso de cumplir</w:t>
      </w:r>
      <w:r w:rsidR="006F37B5">
        <w:rPr>
          <w:rFonts w:ascii="Verdana" w:hAnsi="Verdana" w:cs="Arial"/>
          <w:sz w:val="18"/>
          <w:szCs w:val="18"/>
        </w:rPr>
        <w:t xml:space="preserve"> se recomendará </w:t>
      </w:r>
      <w:r w:rsidR="00A17E92">
        <w:rPr>
          <w:rFonts w:ascii="Verdana" w:hAnsi="Verdana" w:cs="Arial"/>
          <w:sz w:val="18"/>
          <w:szCs w:val="18"/>
        </w:rPr>
        <w:t>la</w:t>
      </w:r>
      <w:r w:rsidR="00A17E92" w:rsidRPr="000806D2">
        <w:rPr>
          <w:rFonts w:ascii="Verdana" w:hAnsi="Verdana" w:cs="Arial"/>
          <w:sz w:val="18"/>
          <w:szCs w:val="18"/>
        </w:rPr>
        <w:t xml:space="preserve"> adjudicación</w:t>
      </w:r>
      <w:r w:rsidR="006F37B5">
        <w:rPr>
          <w:rFonts w:ascii="Verdana" w:hAnsi="Verdana" w:cs="Arial"/>
          <w:sz w:val="18"/>
          <w:szCs w:val="18"/>
        </w:rPr>
        <w:t xml:space="preserve"> de la propuesta</w:t>
      </w:r>
      <w:r w:rsidR="004C7161" w:rsidRPr="000806D2">
        <w:rPr>
          <w:rFonts w:ascii="Verdana" w:hAnsi="Verdana" w:cs="Arial"/>
          <w:sz w:val="18"/>
          <w:szCs w:val="18"/>
        </w:rPr>
        <w:t>, caso</w:t>
      </w:r>
      <w:r w:rsidR="00C878BE" w:rsidRPr="000806D2">
        <w:rPr>
          <w:rFonts w:ascii="Verdana" w:hAnsi="Verdana" w:cs="Arial"/>
          <w:sz w:val="18"/>
          <w:szCs w:val="18"/>
        </w:rPr>
        <w:t xml:space="preserve"> contrario se procederá a su descalificación y a la evaluación de la segunda propues</w:t>
      </w:r>
      <w:r w:rsidR="00757876">
        <w:rPr>
          <w:rFonts w:ascii="Verdana" w:hAnsi="Verdana" w:cs="Arial"/>
          <w:sz w:val="18"/>
          <w:szCs w:val="18"/>
        </w:rPr>
        <w:t>ta con el Precio Evaluado Má</w:t>
      </w:r>
      <w:r w:rsidR="00C878BE" w:rsidRPr="000806D2">
        <w:rPr>
          <w:rFonts w:ascii="Verdana" w:hAnsi="Verdana" w:cs="Arial"/>
          <w:sz w:val="18"/>
          <w:szCs w:val="18"/>
        </w:rPr>
        <w:t>s Bajo, incluida en el Formulario V-2 y así sucesivamente.</w:t>
      </w:r>
    </w:p>
    <w:p w:rsidR="00BB6EBB" w:rsidRPr="000806D2" w:rsidRDefault="00BB6EBB" w:rsidP="00004E0B">
      <w:pPr>
        <w:ind w:left="708" w:firstLine="12"/>
        <w:jc w:val="both"/>
        <w:rPr>
          <w:rFonts w:ascii="Verdana" w:hAnsi="Verdana" w:cs="Arial"/>
          <w:sz w:val="18"/>
          <w:szCs w:val="18"/>
        </w:rPr>
      </w:pPr>
    </w:p>
    <w:p w:rsidR="00C878BE" w:rsidRPr="000806D2" w:rsidRDefault="00BF57DD" w:rsidP="00046EA8">
      <w:pPr>
        <w:ind w:left="602"/>
        <w:jc w:val="both"/>
        <w:rPr>
          <w:rFonts w:ascii="Verdana" w:hAnsi="Verdana" w:cs="Arial"/>
          <w:sz w:val="18"/>
          <w:szCs w:val="18"/>
        </w:rPr>
      </w:pPr>
      <w:r w:rsidRPr="000806D2">
        <w:rPr>
          <w:rFonts w:ascii="Verdana" w:hAnsi="Verdana" w:cs="Arial"/>
          <w:sz w:val="18"/>
          <w:szCs w:val="18"/>
        </w:rPr>
        <w:t>E</w:t>
      </w:r>
      <w:r w:rsidR="00C878BE" w:rsidRPr="000806D2">
        <w:rPr>
          <w:rFonts w:ascii="Verdana" w:hAnsi="Verdana" w:cs="Arial"/>
          <w:sz w:val="18"/>
          <w:szCs w:val="18"/>
        </w:rPr>
        <w:t>n caso de existir empate entre dos o más propuestas, la Comisión de Calificación, será responsable de definir el desempate, aspecto que será señalado en el Informe de Evaluación y Recomendación de Adjudicación.</w:t>
      </w:r>
    </w:p>
    <w:p w:rsidR="003C6A0A" w:rsidRPr="000806D2" w:rsidRDefault="003C6A0A" w:rsidP="003C6A0A">
      <w:pPr>
        <w:rPr>
          <w:rFonts w:ascii="Verdana" w:hAnsi="Verdana" w:cs="Arial"/>
          <w:b/>
          <w:sz w:val="18"/>
          <w:szCs w:val="18"/>
          <w:highlight w:val="yellow"/>
        </w:rPr>
      </w:pPr>
    </w:p>
    <w:p w:rsidR="003C6A0A" w:rsidRPr="000806D2" w:rsidRDefault="003C6A0A" w:rsidP="00127F56">
      <w:pPr>
        <w:pStyle w:val="Ttulo"/>
        <w:numPr>
          <w:ilvl w:val="0"/>
          <w:numId w:val="18"/>
        </w:numPr>
        <w:spacing w:before="0" w:after="0"/>
        <w:jc w:val="left"/>
        <w:rPr>
          <w:rFonts w:ascii="Verdana" w:hAnsi="Verdana"/>
          <w:sz w:val="18"/>
          <w:szCs w:val="18"/>
        </w:rPr>
      </w:pPr>
      <w:bookmarkStart w:id="172" w:name="_Toc355974665"/>
      <w:r w:rsidRPr="000806D2">
        <w:rPr>
          <w:rFonts w:ascii="Verdana" w:hAnsi="Verdana"/>
          <w:sz w:val="18"/>
          <w:szCs w:val="18"/>
        </w:rPr>
        <w:t>CONTENIDO DEL INFORME DE EVALUACIÓN Y RECOMENDACIÓN</w:t>
      </w:r>
      <w:bookmarkEnd w:id="172"/>
    </w:p>
    <w:p w:rsidR="003C6A0A" w:rsidRPr="000806D2" w:rsidRDefault="003C6A0A" w:rsidP="003C6A0A">
      <w:pPr>
        <w:rPr>
          <w:rFonts w:ascii="Verdana" w:hAnsi="Verdana" w:cs="Arial"/>
          <w:b/>
          <w:sz w:val="18"/>
          <w:szCs w:val="18"/>
        </w:rPr>
      </w:pPr>
    </w:p>
    <w:p w:rsidR="003C6A0A" w:rsidRPr="000806D2" w:rsidRDefault="003C6A0A" w:rsidP="00D315FB">
      <w:pPr>
        <w:ind w:left="432"/>
        <w:rPr>
          <w:rFonts w:ascii="Verdana" w:hAnsi="Verdana" w:cs="Arial"/>
          <w:sz w:val="18"/>
          <w:szCs w:val="18"/>
        </w:rPr>
      </w:pPr>
      <w:r w:rsidRPr="000806D2">
        <w:rPr>
          <w:rFonts w:ascii="Verdana" w:hAnsi="Verdana" w:cs="Arial"/>
          <w:sz w:val="18"/>
          <w:szCs w:val="18"/>
        </w:rPr>
        <w:t>El Informe de Evaluación y Recomendación de Adjudicación o Declaratoria Desierta, deberá contener mínimamente lo siguiente:</w:t>
      </w:r>
    </w:p>
    <w:p w:rsidR="003C6A0A" w:rsidRPr="000806D2" w:rsidRDefault="003C6A0A" w:rsidP="003C6A0A">
      <w:pPr>
        <w:ind w:left="709"/>
        <w:rPr>
          <w:rFonts w:ascii="Verdana" w:hAnsi="Verdana" w:cs="Arial"/>
          <w:sz w:val="18"/>
          <w:szCs w:val="18"/>
        </w:rPr>
      </w:pPr>
    </w:p>
    <w:p w:rsidR="00EC23DD" w:rsidRPr="000806D2" w:rsidRDefault="00EC23DD"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Nómina de los proponentes.</w:t>
      </w:r>
    </w:p>
    <w:p w:rsidR="00EC23DD" w:rsidRPr="000806D2" w:rsidRDefault="00EC23DD"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Cuadros de evaluación.</w:t>
      </w:r>
    </w:p>
    <w:p w:rsidR="00EC23DD" w:rsidRPr="000806D2" w:rsidRDefault="00EC23DD"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Detalle de errores subsanables, cuando corresponda.</w:t>
      </w:r>
    </w:p>
    <w:p w:rsidR="00EC23DD" w:rsidRPr="000806D2" w:rsidRDefault="00EC23DD"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Causales para la descalificación de propuestas, cuando corresponda.</w:t>
      </w:r>
    </w:p>
    <w:p w:rsidR="00EC23DD" w:rsidRPr="000806D2" w:rsidRDefault="00EC23DD"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Recomendación de Adjudicación o Declaratoria Desierta.</w:t>
      </w:r>
    </w:p>
    <w:p w:rsidR="006304A6" w:rsidRPr="000806D2" w:rsidRDefault="006304A6" w:rsidP="00127F56">
      <w:pPr>
        <w:pStyle w:val="Prrafodelista"/>
        <w:numPr>
          <w:ilvl w:val="0"/>
          <w:numId w:val="31"/>
        </w:numPr>
        <w:tabs>
          <w:tab w:val="left" w:pos="1134"/>
        </w:tabs>
        <w:jc w:val="both"/>
        <w:rPr>
          <w:rFonts w:ascii="Verdana" w:hAnsi="Verdana" w:cs="Arial"/>
          <w:sz w:val="18"/>
          <w:szCs w:val="18"/>
        </w:rPr>
      </w:pPr>
      <w:r w:rsidRPr="000806D2">
        <w:rPr>
          <w:rFonts w:ascii="Verdana" w:hAnsi="Verdana" w:cs="Arial"/>
          <w:sz w:val="18"/>
          <w:szCs w:val="18"/>
        </w:rPr>
        <w:t>Otros aspectos que la Comisión de Calificación considere pertinentes.</w:t>
      </w:r>
    </w:p>
    <w:p w:rsidR="00E818A2" w:rsidRDefault="00E818A2" w:rsidP="003C6A0A">
      <w:pPr>
        <w:ind w:left="709"/>
        <w:jc w:val="both"/>
        <w:rPr>
          <w:rFonts w:ascii="Verdana" w:hAnsi="Verdana" w:cs="Arial"/>
          <w:sz w:val="18"/>
          <w:szCs w:val="18"/>
        </w:rPr>
      </w:pPr>
    </w:p>
    <w:p w:rsidR="009530FA" w:rsidRPr="000806D2" w:rsidRDefault="009530FA" w:rsidP="003C6A0A">
      <w:pPr>
        <w:ind w:left="709"/>
        <w:jc w:val="both"/>
        <w:rPr>
          <w:rFonts w:ascii="Verdana" w:hAnsi="Verdana" w:cs="Arial"/>
          <w:sz w:val="18"/>
          <w:szCs w:val="18"/>
        </w:rPr>
      </w:pPr>
    </w:p>
    <w:p w:rsidR="003C6A0A" w:rsidRPr="000806D2" w:rsidRDefault="003C6A0A" w:rsidP="00127F56">
      <w:pPr>
        <w:pStyle w:val="Ttulo"/>
        <w:numPr>
          <w:ilvl w:val="0"/>
          <w:numId w:val="18"/>
        </w:numPr>
        <w:spacing w:before="0" w:after="0"/>
        <w:jc w:val="left"/>
        <w:rPr>
          <w:rFonts w:ascii="Verdana" w:hAnsi="Verdana"/>
          <w:sz w:val="18"/>
          <w:szCs w:val="18"/>
        </w:rPr>
      </w:pPr>
      <w:bookmarkStart w:id="173" w:name="_Toc355974666"/>
      <w:r w:rsidRPr="000806D2">
        <w:rPr>
          <w:rFonts w:ascii="Verdana" w:hAnsi="Verdana"/>
          <w:sz w:val="18"/>
          <w:szCs w:val="18"/>
        </w:rPr>
        <w:t>RESOLUCIÓN DE ADJUDICACIÓN O DECLARATORIA DESIERTA</w:t>
      </w:r>
      <w:bookmarkEnd w:id="173"/>
    </w:p>
    <w:p w:rsidR="00132AA8" w:rsidRPr="000806D2" w:rsidRDefault="00132AA8" w:rsidP="00132AA8">
      <w:pPr>
        <w:jc w:val="both"/>
        <w:rPr>
          <w:rFonts w:ascii="Verdana" w:hAnsi="Verdana" w:cs="Arial"/>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D2334A" w:rsidRPr="000806D2" w:rsidRDefault="00D2334A" w:rsidP="00E73923">
      <w:pPr>
        <w:pStyle w:val="Prrafodelista"/>
        <w:numPr>
          <w:ilvl w:val="0"/>
          <w:numId w:val="3"/>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C6268C" w:rsidRPr="000806D2" w:rsidRDefault="00C6268C" w:rsidP="00127F56">
      <w:pPr>
        <w:pStyle w:val="Prrafodelista"/>
        <w:numPr>
          <w:ilvl w:val="0"/>
          <w:numId w:val="16"/>
        </w:numPr>
        <w:jc w:val="both"/>
        <w:rPr>
          <w:rFonts w:ascii="Verdana" w:hAnsi="Verdana" w:cs="Arial"/>
          <w:vanish/>
          <w:sz w:val="18"/>
          <w:szCs w:val="18"/>
        </w:rPr>
      </w:pPr>
    </w:p>
    <w:p w:rsidR="00132AA8" w:rsidRPr="000806D2" w:rsidRDefault="00132AA8" w:rsidP="00127F56">
      <w:pPr>
        <w:pStyle w:val="Ttulo"/>
        <w:numPr>
          <w:ilvl w:val="1"/>
          <w:numId w:val="18"/>
        </w:numPr>
        <w:spacing w:before="0" w:after="0"/>
        <w:jc w:val="both"/>
        <w:rPr>
          <w:rFonts w:ascii="Verdana" w:hAnsi="Verdana"/>
          <w:b w:val="0"/>
          <w:sz w:val="18"/>
          <w:szCs w:val="18"/>
        </w:rPr>
      </w:pPr>
      <w:bookmarkStart w:id="174" w:name="_Toc347248454"/>
      <w:bookmarkStart w:id="175" w:name="_Toc355774208"/>
      <w:bookmarkStart w:id="176" w:name="_Toc355974667"/>
      <w:r w:rsidRPr="000806D2">
        <w:rPr>
          <w:rFonts w:ascii="Verdana" w:hAnsi="Verdana"/>
          <w:b w:val="0"/>
          <w:sz w:val="18"/>
          <w:szCs w:val="18"/>
        </w:rPr>
        <w:t>El RPC, recibido el Informe de Evaluación y Recomendación de Adjudicación o Declaratoria Desierta y dentro del plazo fijado en el cronograma de plazos, emitirá la Resolución de Adjudicación o Declaratoria Desierta.</w:t>
      </w:r>
      <w:bookmarkEnd w:id="174"/>
      <w:bookmarkEnd w:id="175"/>
      <w:bookmarkEnd w:id="176"/>
    </w:p>
    <w:p w:rsidR="00132AA8" w:rsidRPr="000806D2" w:rsidRDefault="00132AA8" w:rsidP="004D3A2B">
      <w:pPr>
        <w:pStyle w:val="Ttulo"/>
        <w:spacing w:before="0" w:after="0"/>
        <w:ind w:left="576"/>
        <w:jc w:val="both"/>
        <w:rPr>
          <w:rFonts w:ascii="Verdana" w:hAnsi="Verdana"/>
          <w:b w:val="0"/>
          <w:sz w:val="18"/>
          <w:szCs w:val="18"/>
        </w:rPr>
      </w:pPr>
    </w:p>
    <w:p w:rsidR="00C6268C" w:rsidRPr="000806D2" w:rsidRDefault="00132AA8" w:rsidP="00127F56">
      <w:pPr>
        <w:pStyle w:val="Ttulo"/>
        <w:numPr>
          <w:ilvl w:val="1"/>
          <w:numId w:val="18"/>
        </w:numPr>
        <w:spacing w:before="0" w:after="0"/>
        <w:jc w:val="both"/>
        <w:rPr>
          <w:rFonts w:ascii="Verdana" w:hAnsi="Verdana"/>
          <w:b w:val="0"/>
          <w:sz w:val="18"/>
          <w:szCs w:val="18"/>
        </w:rPr>
      </w:pPr>
      <w:bookmarkStart w:id="177" w:name="_Toc347248455"/>
      <w:bookmarkStart w:id="178" w:name="_Toc355774209"/>
      <w:bookmarkStart w:id="179" w:name="_Toc355974668"/>
      <w:r w:rsidRPr="000806D2">
        <w:rPr>
          <w:rFonts w:ascii="Verdana" w:hAnsi="Verdana"/>
          <w:b w:val="0"/>
          <w:sz w:val="18"/>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w:t>
      </w:r>
      <w:r w:rsidR="00F161B4" w:rsidRPr="000806D2">
        <w:rPr>
          <w:rFonts w:ascii="Verdana" w:hAnsi="Verdana"/>
          <w:b w:val="0"/>
          <w:sz w:val="18"/>
          <w:szCs w:val="18"/>
        </w:rPr>
        <w:t xml:space="preserve"> de plazos</w:t>
      </w:r>
      <w:r w:rsidRPr="000806D2">
        <w:rPr>
          <w:rFonts w:ascii="Verdana" w:hAnsi="Verdana"/>
          <w:b w:val="0"/>
          <w:sz w:val="18"/>
          <w:szCs w:val="18"/>
        </w:rPr>
        <w:t xml:space="preserve"> deberá ser publicado en el SICOES.</w:t>
      </w:r>
      <w:bookmarkEnd w:id="177"/>
      <w:bookmarkEnd w:id="178"/>
      <w:bookmarkEnd w:id="179"/>
    </w:p>
    <w:p w:rsidR="00F62FF9" w:rsidRPr="000806D2" w:rsidRDefault="00F62FF9" w:rsidP="00F62FF9">
      <w:pPr>
        <w:jc w:val="both"/>
        <w:rPr>
          <w:rFonts w:ascii="Verdana" w:hAnsi="Verdana" w:cs="Arial"/>
          <w:sz w:val="18"/>
          <w:szCs w:val="18"/>
        </w:rPr>
      </w:pPr>
    </w:p>
    <w:p w:rsidR="00132AA8" w:rsidRPr="000806D2" w:rsidRDefault="00132AA8" w:rsidP="00F62FF9">
      <w:pPr>
        <w:ind w:left="576"/>
        <w:jc w:val="both"/>
        <w:rPr>
          <w:rFonts w:ascii="Verdana" w:hAnsi="Verdana" w:cs="Arial"/>
          <w:sz w:val="18"/>
          <w:szCs w:val="18"/>
        </w:rPr>
      </w:pPr>
      <w:r w:rsidRPr="000806D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132AA8" w:rsidRPr="000806D2" w:rsidRDefault="00132AA8" w:rsidP="00132AA8">
      <w:pPr>
        <w:tabs>
          <w:tab w:val="left" w:pos="567"/>
        </w:tabs>
        <w:ind w:left="567"/>
        <w:jc w:val="both"/>
        <w:rPr>
          <w:rFonts w:ascii="Verdana" w:hAnsi="Verdana" w:cs="Arial"/>
          <w:sz w:val="18"/>
          <w:szCs w:val="18"/>
        </w:rPr>
      </w:pPr>
    </w:p>
    <w:p w:rsidR="00132AA8" w:rsidRPr="000806D2" w:rsidRDefault="00132AA8" w:rsidP="00127F56">
      <w:pPr>
        <w:pStyle w:val="Ttulo"/>
        <w:numPr>
          <w:ilvl w:val="1"/>
          <w:numId w:val="18"/>
        </w:numPr>
        <w:spacing w:before="0" w:after="0"/>
        <w:jc w:val="both"/>
        <w:rPr>
          <w:rFonts w:ascii="Verdana" w:hAnsi="Verdana"/>
          <w:b w:val="0"/>
          <w:sz w:val="18"/>
          <w:szCs w:val="18"/>
        </w:rPr>
      </w:pPr>
      <w:bookmarkStart w:id="180" w:name="_Toc347248456"/>
      <w:bookmarkStart w:id="181" w:name="_Toc355774210"/>
      <w:bookmarkStart w:id="182" w:name="_Toc355974669"/>
      <w:r w:rsidRPr="000806D2">
        <w:rPr>
          <w:rFonts w:ascii="Verdana" w:hAnsi="Verdana"/>
          <w:b w:val="0"/>
          <w:sz w:val="18"/>
          <w:szCs w:val="18"/>
        </w:rPr>
        <w:t>La Resolución de Adjudicación o Declaratoria Desierta será motivada y contendrá mínimamente la siguiente información:</w:t>
      </w:r>
      <w:bookmarkEnd w:id="180"/>
      <w:bookmarkEnd w:id="181"/>
      <w:bookmarkEnd w:id="182"/>
    </w:p>
    <w:p w:rsidR="00132AA8" w:rsidRPr="000806D2" w:rsidRDefault="00132AA8" w:rsidP="00132AA8">
      <w:pPr>
        <w:tabs>
          <w:tab w:val="left" w:pos="567"/>
        </w:tabs>
        <w:ind w:left="567"/>
        <w:jc w:val="both"/>
        <w:rPr>
          <w:rFonts w:ascii="Verdana" w:hAnsi="Verdana" w:cs="Arial"/>
          <w:sz w:val="18"/>
          <w:szCs w:val="18"/>
        </w:rPr>
      </w:pPr>
    </w:p>
    <w:p w:rsidR="00132AA8" w:rsidRPr="000806D2" w:rsidRDefault="00132AA8" w:rsidP="00127F56">
      <w:pPr>
        <w:pStyle w:val="Prrafodelista"/>
        <w:numPr>
          <w:ilvl w:val="0"/>
          <w:numId w:val="32"/>
        </w:numPr>
        <w:tabs>
          <w:tab w:val="left" w:pos="1134"/>
        </w:tabs>
        <w:jc w:val="both"/>
        <w:rPr>
          <w:rFonts w:ascii="Verdana" w:hAnsi="Verdana" w:cs="Arial"/>
          <w:sz w:val="18"/>
          <w:szCs w:val="18"/>
        </w:rPr>
      </w:pPr>
      <w:r w:rsidRPr="000806D2">
        <w:rPr>
          <w:rFonts w:ascii="Verdana" w:hAnsi="Verdana" w:cs="Arial"/>
          <w:sz w:val="18"/>
          <w:szCs w:val="18"/>
        </w:rPr>
        <w:t>Nómina de los participantes y precios ofertados.</w:t>
      </w:r>
    </w:p>
    <w:p w:rsidR="00132AA8" w:rsidRPr="000806D2" w:rsidRDefault="00132AA8" w:rsidP="00127F56">
      <w:pPr>
        <w:pStyle w:val="Prrafodelista"/>
        <w:numPr>
          <w:ilvl w:val="0"/>
          <w:numId w:val="32"/>
        </w:numPr>
        <w:tabs>
          <w:tab w:val="left" w:pos="1134"/>
        </w:tabs>
        <w:jc w:val="both"/>
        <w:rPr>
          <w:rFonts w:ascii="Verdana" w:hAnsi="Verdana" w:cs="Arial"/>
          <w:sz w:val="18"/>
          <w:szCs w:val="18"/>
        </w:rPr>
      </w:pPr>
      <w:r w:rsidRPr="000806D2">
        <w:rPr>
          <w:rFonts w:ascii="Verdana" w:hAnsi="Verdana" w:cs="Arial"/>
          <w:sz w:val="18"/>
          <w:szCs w:val="18"/>
        </w:rPr>
        <w:t>Los resultados de la calificación.</w:t>
      </w:r>
    </w:p>
    <w:p w:rsidR="00132AA8" w:rsidRPr="000806D2" w:rsidRDefault="00132AA8" w:rsidP="00127F56">
      <w:pPr>
        <w:pStyle w:val="Prrafodelista"/>
        <w:numPr>
          <w:ilvl w:val="0"/>
          <w:numId w:val="32"/>
        </w:numPr>
        <w:tabs>
          <w:tab w:val="left" w:pos="1134"/>
        </w:tabs>
        <w:jc w:val="both"/>
        <w:rPr>
          <w:rFonts w:ascii="Verdana" w:hAnsi="Verdana" w:cs="Arial"/>
          <w:sz w:val="18"/>
          <w:szCs w:val="18"/>
        </w:rPr>
      </w:pPr>
      <w:r w:rsidRPr="000806D2">
        <w:rPr>
          <w:rFonts w:ascii="Verdana" w:hAnsi="Verdana" w:cs="Arial"/>
          <w:sz w:val="18"/>
          <w:szCs w:val="18"/>
        </w:rPr>
        <w:t>Causales de descalificación, cuando corresponda.</w:t>
      </w:r>
    </w:p>
    <w:p w:rsidR="00132AA8" w:rsidRPr="000806D2" w:rsidRDefault="00A77225" w:rsidP="00127F56">
      <w:pPr>
        <w:pStyle w:val="Prrafodelista"/>
        <w:numPr>
          <w:ilvl w:val="0"/>
          <w:numId w:val="32"/>
        </w:numPr>
        <w:tabs>
          <w:tab w:val="left" w:pos="1134"/>
        </w:tabs>
        <w:jc w:val="both"/>
        <w:rPr>
          <w:rFonts w:ascii="Verdana" w:hAnsi="Verdana" w:cs="Arial"/>
          <w:sz w:val="18"/>
          <w:szCs w:val="18"/>
        </w:rPr>
      </w:pPr>
      <w:r w:rsidRPr="000806D2">
        <w:rPr>
          <w:rFonts w:ascii="Verdana" w:hAnsi="Verdana" w:cs="Arial"/>
          <w:sz w:val="18"/>
          <w:szCs w:val="18"/>
        </w:rPr>
        <w:t>Lista de propuestas rechazadas, cuando corresponda</w:t>
      </w:r>
      <w:r w:rsidR="00132AA8" w:rsidRPr="000806D2">
        <w:rPr>
          <w:rFonts w:ascii="Verdana" w:hAnsi="Verdana" w:cs="Arial"/>
          <w:sz w:val="18"/>
          <w:szCs w:val="18"/>
        </w:rPr>
        <w:t>.</w:t>
      </w:r>
    </w:p>
    <w:p w:rsidR="00132AA8" w:rsidRPr="000806D2" w:rsidRDefault="00132AA8" w:rsidP="00127F56">
      <w:pPr>
        <w:pStyle w:val="Prrafodelista"/>
        <w:numPr>
          <w:ilvl w:val="0"/>
          <w:numId w:val="32"/>
        </w:numPr>
        <w:tabs>
          <w:tab w:val="left" w:pos="1134"/>
        </w:tabs>
        <w:jc w:val="both"/>
        <w:rPr>
          <w:rFonts w:ascii="Verdana" w:hAnsi="Verdana" w:cs="Arial"/>
          <w:sz w:val="18"/>
          <w:szCs w:val="18"/>
        </w:rPr>
      </w:pPr>
      <w:r w:rsidRPr="000806D2">
        <w:rPr>
          <w:rFonts w:ascii="Verdana" w:hAnsi="Verdana" w:cs="Arial"/>
          <w:sz w:val="18"/>
          <w:szCs w:val="18"/>
        </w:rPr>
        <w:t>Causales de Declaratoria Desierta, cuando corresponda.</w:t>
      </w:r>
    </w:p>
    <w:p w:rsidR="00132AA8" w:rsidRPr="000806D2" w:rsidRDefault="00132AA8" w:rsidP="00132AA8">
      <w:pPr>
        <w:tabs>
          <w:tab w:val="left" w:pos="567"/>
        </w:tabs>
        <w:ind w:left="567"/>
        <w:jc w:val="both"/>
        <w:rPr>
          <w:rFonts w:ascii="Verdana" w:hAnsi="Verdana" w:cs="Arial"/>
          <w:sz w:val="18"/>
          <w:szCs w:val="18"/>
        </w:rPr>
      </w:pPr>
    </w:p>
    <w:p w:rsidR="00132AA8" w:rsidRPr="000806D2" w:rsidRDefault="00132AA8" w:rsidP="00127F56">
      <w:pPr>
        <w:pStyle w:val="Ttulo"/>
        <w:numPr>
          <w:ilvl w:val="1"/>
          <w:numId w:val="18"/>
        </w:numPr>
        <w:spacing w:before="0" w:after="0"/>
        <w:jc w:val="both"/>
        <w:rPr>
          <w:rFonts w:ascii="Verdana" w:hAnsi="Verdana"/>
          <w:b w:val="0"/>
          <w:sz w:val="18"/>
          <w:szCs w:val="18"/>
        </w:rPr>
      </w:pPr>
      <w:bookmarkStart w:id="183" w:name="_Toc347248457"/>
      <w:bookmarkStart w:id="184" w:name="_Toc355774211"/>
      <w:bookmarkStart w:id="185" w:name="_Toc355974670"/>
      <w:r w:rsidRPr="000806D2">
        <w:rPr>
          <w:rFonts w:ascii="Verdana" w:hAnsi="Verdana"/>
          <w:b w:val="0"/>
          <w:sz w:val="18"/>
          <w:szCs w:val="18"/>
        </w:rPr>
        <w:t>La Resolución de Adjudicación o Declaratoria Desierta será notificada</w:t>
      </w:r>
      <w:r w:rsidR="005F0CA9" w:rsidRPr="000806D2">
        <w:rPr>
          <w:rFonts w:ascii="Verdana" w:hAnsi="Verdana"/>
          <w:b w:val="0"/>
          <w:sz w:val="18"/>
          <w:szCs w:val="18"/>
        </w:rPr>
        <w:t xml:space="preserve"> a los proponentes</w:t>
      </w:r>
      <w:r w:rsidRPr="000806D2">
        <w:rPr>
          <w:rFonts w:ascii="Verdana" w:hAnsi="Verdana"/>
          <w:b w:val="0"/>
          <w:sz w:val="18"/>
          <w:szCs w:val="18"/>
        </w:rPr>
        <w:t>, de acuerdo con lo establecido en el Artículo 51 de las NB-SABS. La notificación, deberá incluir copia de la Resolución y del Informe de Evaluación y Recomendación de Adjudicación o Declaratoria Desierta.</w:t>
      </w:r>
      <w:bookmarkEnd w:id="183"/>
      <w:bookmarkEnd w:id="184"/>
      <w:bookmarkEnd w:id="185"/>
    </w:p>
    <w:p w:rsidR="003C6A0A" w:rsidRPr="000806D2" w:rsidRDefault="003C6A0A" w:rsidP="003C6A0A">
      <w:pPr>
        <w:tabs>
          <w:tab w:val="num" w:pos="1440"/>
        </w:tabs>
        <w:ind w:left="360"/>
        <w:jc w:val="both"/>
        <w:rPr>
          <w:rFonts w:ascii="Verdana" w:hAnsi="Verdana" w:cs="Arial"/>
          <w:sz w:val="18"/>
          <w:szCs w:val="18"/>
        </w:rPr>
      </w:pPr>
    </w:p>
    <w:p w:rsidR="003C6A0A" w:rsidRPr="000806D2" w:rsidRDefault="00C540A0" w:rsidP="00127F56">
      <w:pPr>
        <w:pStyle w:val="Ttulo"/>
        <w:numPr>
          <w:ilvl w:val="0"/>
          <w:numId w:val="18"/>
        </w:numPr>
        <w:spacing w:before="0" w:after="0"/>
        <w:jc w:val="left"/>
        <w:rPr>
          <w:rFonts w:ascii="Verdana" w:hAnsi="Verdana"/>
          <w:sz w:val="18"/>
          <w:szCs w:val="18"/>
        </w:rPr>
      </w:pPr>
      <w:bookmarkStart w:id="186" w:name="_Toc355974671"/>
      <w:r w:rsidRPr="000806D2">
        <w:rPr>
          <w:rFonts w:ascii="Verdana" w:hAnsi="Verdana"/>
          <w:sz w:val="18"/>
          <w:szCs w:val="18"/>
        </w:rPr>
        <w:t>CONCERTACIÓN</w:t>
      </w:r>
      <w:r w:rsidR="003C6A0A" w:rsidRPr="000806D2">
        <w:rPr>
          <w:rFonts w:ascii="Verdana" w:hAnsi="Verdana"/>
          <w:sz w:val="18"/>
          <w:szCs w:val="18"/>
        </w:rPr>
        <w:t xml:space="preserve"> DE MEJORES CONDICIONES TÉCNICAS</w:t>
      </w:r>
      <w:bookmarkEnd w:id="186"/>
    </w:p>
    <w:p w:rsidR="003C6A0A" w:rsidRPr="000806D2" w:rsidRDefault="003C6A0A" w:rsidP="003C6A0A">
      <w:pPr>
        <w:ind w:left="360"/>
        <w:jc w:val="both"/>
        <w:rPr>
          <w:rFonts w:ascii="Verdana" w:hAnsi="Verdana" w:cs="Arial"/>
          <w:b/>
          <w:sz w:val="18"/>
          <w:szCs w:val="18"/>
        </w:rPr>
      </w:pPr>
    </w:p>
    <w:p w:rsidR="003C6A0A" w:rsidRPr="000806D2" w:rsidRDefault="003C6A0A" w:rsidP="00046EA8">
      <w:pPr>
        <w:ind w:left="426"/>
        <w:jc w:val="both"/>
        <w:rPr>
          <w:rFonts w:ascii="Verdana" w:hAnsi="Verdana" w:cs="Arial"/>
          <w:sz w:val="18"/>
          <w:szCs w:val="18"/>
        </w:rPr>
      </w:pPr>
      <w:r w:rsidRPr="000806D2">
        <w:rPr>
          <w:rFonts w:ascii="Verdana" w:hAnsi="Verdana" w:cs="Arial"/>
          <w:sz w:val="18"/>
          <w:szCs w:val="18"/>
        </w:rPr>
        <w:t>Una vez adjudicad</w:t>
      </w:r>
      <w:r w:rsidR="005F0CA9" w:rsidRPr="000806D2">
        <w:rPr>
          <w:rFonts w:ascii="Verdana" w:hAnsi="Verdana" w:cs="Arial"/>
          <w:sz w:val="18"/>
          <w:szCs w:val="18"/>
        </w:rPr>
        <w:t>a</w:t>
      </w:r>
      <w:r w:rsidRPr="000806D2">
        <w:rPr>
          <w:rFonts w:ascii="Verdana" w:hAnsi="Verdana" w:cs="Arial"/>
          <w:sz w:val="18"/>
          <w:szCs w:val="18"/>
        </w:rPr>
        <w:t xml:space="preserve">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r w:rsidR="00D315FB">
        <w:rPr>
          <w:rFonts w:ascii="Verdana" w:hAnsi="Verdana" w:cs="Arial"/>
          <w:sz w:val="18"/>
          <w:szCs w:val="18"/>
        </w:rPr>
        <w:t>.</w:t>
      </w:r>
    </w:p>
    <w:p w:rsidR="003C6A0A" w:rsidRPr="000806D2" w:rsidRDefault="003C6A0A" w:rsidP="003C6A0A">
      <w:pPr>
        <w:ind w:left="360"/>
        <w:jc w:val="both"/>
        <w:rPr>
          <w:rFonts w:ascii="Verdana" w:hAnsi="Verdana" w:cs="Arial"/>
          <w:sz w:val="18"/>
          <w:szCs w:val="18"/>
        </w:rPr>
      </w:pPr>
    </w:p>
    <w:p w:rsidR="00AB692F" w:rsidRPr="000806D2" w:rsidRDefault="003C6A0A" w:rsidP="00046EA8">
      <w:pPr>
        <w:ind w:left="426"/>
        <w:jc w:val="both"/>
        <w:rPr>
          <w:rFonts w:ascii="Verdana" w:hAnsi="Verdana" w:cs="Arial"/>
          <w:sz w:val="18"/>
          <w:szCs w:val="18"/>
        </w:rPr>
      </w:pPr>
      <w:r w:rsidRPr="000806D2">
        <w:rPr>
          <w:rFonts w:ascii="Verdana" w:hAnsi="Verdana" w:cs="Arial"/>
          <w:sz w:val="18"/>
          <w:szCs w:val="18"/>
        </w:rPr>
        <w:t>La concertación de Mejores Condiciones Técnicas, no dará lugar a ninguna modificación del monto adjudicado</w:t>
      </w:r>
      <w:r w:rsidR="00AB692F" w:rsidRPr="000806D2">
        <w:rPr>
          <w:rFonts w:ascii="Verdana" w:hAnsi="Verdana" w:cs="Arial"/>
          <w:sz w:val="18"/>
          <w:szCs w:val="18"/>
        </w:rPr>
        <w:t xml:space="preserve">. </w:t>
      </w:r>
    </w:p>
    <w:p w:rsidR="002D1CD0" w:rsidRPr="000806D2" w:rsidRDefault="002D1CD0" w:rsidP="003C6A0A">
      <w:pPr>
        <w:ind w:left="567"/>
        <w:jc w:val="both"/>
        <w:rPr>
          <w:rFonts w:ascii="Verdana" w:hAnsi="Verdana" w:cs="Arial"/>
          <w:sz w:val="18"/>
          <w:szCs w:val="18"/>
        </w:rPr>
      </w:pPr>
    </w:p>
    <w:p w:rsidR="00333769" w:rsidRPr="000806D2" w:rsidRDefault="00AB692F" w:rsidP="00046EA8">
      <w:pPr>
        <w:ind w:left="426"/>
        <w:jc w:val="both"/>
        <w:rPr>
          <w:rFonts w:ascii="Verdana" w:hAnsi="Verdana" w:cs="Arial"/>
          <w:sz w:val="18"/>
          <w:szCs w:val="18"/>
        </w:rPr>
      </w:pPr>
      <w:r w:rsidRPr="000806D2">
        <w:rPr>
          <w:rFonts w:ascii="Verdana" w:hAnsi="Verdana" w:cs="Arial"/>
          <w:sz w:val="18"/>
          <w:szCs w:val="18"/>
        </w:rPr>
        <w:t xml:space="preserve">En caso de que el proponente adjudicado no aceptara las condiciones técnicas demandadas por la entidad, </w:t>
      </w:r>
      <w:r w:rsidR="00D315FB">
        <w:rPr>
          <w:rFonts w:ascii="Verdana" w:hAnsi="Verdana" w:cs="Arial"/>
          <w:sz w:val="18"/>
          <w:szCs w:val="18"/>
        </w:rPr>
        <w:t>se continuara con las condiciones técnicas adjudicadas.</w:t>
      </w:r>
    </w:p>
    <w:p w:rsidR="00975E9B" w:rsidRDefault="00975E9B"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76419C" w:rsidRDefault="0076419C" w:rsidP="003C6A0A">
      <w:pPr>
        <w:jc w:val="center"/>
        <w:rPr>
          <w:rFonts w:ascii="Verdana" w:hAnsi="Verdana" w:cs="Arial"/>
          <w:b/>
          <w:sz w:val="18"/>
          <w:szCs w:val="18"/>
        </w:rPr>
      </w:pPr>
    </w:p>
    <w:p w:rsidR="00193396" w:rsidRDefault="00193396" w:rsidP="003C6A0A">
      <w:pPr>
        <w:jc w:val="center"/>
        <w:rPr>
          <w:rFonts w:ascii="Verdana" w:hAnsi="Verdana" w:cs="Arial"/>
          <w:b/>
          <w:sz w:val="18"/>
          <w:szCs w:val="18"/>
        </w:rPr>
      </w:pPr>
    </w:p>
    <w:p w:rsidR="0076419C" w:rsidRDefault="0076419C" w:rsidP="003C6A0A">
      <w:pPr>
        <w:jc w:val="center"/>
        <w:rPr>
          <w:rFonts w:ascii="Verdana" w:hAnsi="Verdana" w:cs="Arial"/>
          <w:b/>
          <w:sz w:val="18"/>
          <w:szCs w:val="18"/>
        </w:rPr>
      </w:pPr>
    </w:p>
    <w:p w:rsidR="0076419C" w:rsidRDefault="0076419C" w:rsidP="003C6A0A">
      <w:pPr>
        <w:jc w:val="center"/>
        <w:rPr>
          <w:rFonts w:ascii="Verdana" w:hAnsi="Verdana" w:cs="Arial"/>
          <w:b/>
          <w:sz w:val="18"/>
          <w:szCs w:val="18"/>
        </w:rPr>
      </w:pPr>
    </w:p>
    <w:p w:rsidR="0076419C" w:rsidRDefault="0076419C" w:rsidP="003C6A0A">
      <w:pPr>
        <w:jc w:val="center"/>
        <w:rPr>
          <w:rFonts w:ascii="Verdana" w:hAnsi="Verdana" w:cs="Arial"/>
          <w:b/>
          <w:sz w:val="18"/>
          <w:szCs w:val="18"/>
        </w:rPr>
      </w:pPr>
    </w:p>
    <w:p w:rsidR="00047EB2" w:rsidRDefault="00047EB2">
      <w:pPr>
        <w:rPr>
          <w:rFonts w:ascii="Verdana" w:hAnsi="Verdana" w:cs="Arial"/>
          <w:b/>
          <w:sz w:val="18"/>
          <w:szCs w:val="18"/>
        </w:rPr>
      </w:pPr>
    </w:p>
    <w:p w:rsidR="00F5283A" w:rsidRDefault="00F5283A">
      <w:pPr>
        <w:rPr>
          <w:rFonts w:ascii="Verdana" w:hAnsi="Verdana" w:cs="Arial"/>
          <w:b/>
          <w:sz w:val="18"/>
          <w:szCs w:val="18"/>
        </w:rPr>
      </w:pPr>
      <w:r>
        <w:rPr>
          <w:rFonts w:ascii="Verdana" w:hAnsi="Verdana" w:cs="Arial"/>
          <w:b/>
          <w:sz w:val="18"/>
          <w:szCs w:val="18"/>
        </w:rPr>
        <w:br w:type="page"/>
      </w:r>
    </w:p>
    <w:p w:rsidR="003C6A0A" w:rsidRPr="000806D2" w:rsidRDefault="003C6A0A" w:rsidP="003C6A0A">
      <w:pPr>
        <w:jc w:val="center"/>
        <w:rPr>
          <w:rFonts w:ascii="Verdana" w:hAnsi="Verdana" w:cs="Arial"/>
          <w:b/>
          <w:sz w:val="18"/>
          <w:szCs w:val="18"/>
        </w:rPr>
      </w:pPr>
      <w:r w:rsidRPr="000806D2">
        <w:rPr>
          <w:rFonts w:ascii="Verdana" w:hAnsi="Verdana" w:cs="Arial"/>
          <w:b/>
          <w:sz w:val="18"/>
          <w:szCs w:val="18"/>
        </w:rPr>
        <w:lastRenderedPageBreak/>
        <w:t>SECCIÓN V</w:t>
      </w:r>
    </w:p>
    <w:p w:rsidR="003C6A0A" w:rsidRPr="000806D2" w:rsidRDefault="003C6A0A" w:rsidP="003C6A0A">
      <w:pPr>
        <w:jc w:val="center"/>
        <w:rPr>
          <w:rFonts w:ascii="Verdana" w:hAnsi="Verdana" w:cs="Arial"/>
          <w:sz w:val="18"/>
          <w:szCs w:val="18"/>
        </w:rPr>
      </w:pPr>
      <w:r w:rsidRPr="000806D2">
        <w:rPr>
          <w:rFonts w:ascii="Verdana" w:hAnsi="Verdana" w:cs="Arial"/>
          <w:b/>
          <w:sz w:val="18"/>
          <w:szCs w:val="18"/>
        </w:rPr>
        <w:t>SUSCRIPCIÓN Y MODIFICACIONES AL CONTRATO</w:t>
      </w:r>
    </w:p>
    <w:p w:rsidR="003C6A0A" w:rsidRPr="000806D2" w:rsidRDefault="003C6A0A" w:rsidP="003C6A0A">
      <w:pPr>
        <w:jc w:val="both"/>
        <w:rPr>
          <w:rFonts w:ascii="Verdana" w:hAnsi="Verdana" w:cs="Arial"/>
          <w:sz w:val="18"/>
          <w:szCs w:val="18"/>
        </w:rPr>
      </w:pPr>
    </w:p>
    <w:p w:rsidR="003C6A0A" w:rsidRDefault="003C6A0A" w:rsidP="00127F56">
      <w:pPr>
        <w:pStyle w:val="Ttulo"/>
        <w:numPr>
          <w:ilvl w:val="0"/>
          <w:numId w:val="18"/>
        </w:numPr>
        <w:spacing w:before="0" w:after="0"/>
        <w:jc w:val="left"/>
        <w:rPr>
          <w:rFonts w:ascii="Verdana" w:hAnsi="Verdana"/>
          <w:sz w:val="18"/>
          <w:szCs w:val="18"/>
        </w:rPr>
      </w:pPr>
      <w:bookmarkStart w:id="187" w:name="_Toc355974672"/>
      <w:r w:rsidRPr="000806D2">
        <w:rPr>
          <w:rFonts w:ascii="Verdana" w:hAnsi="Verdana"/>
          <w:sz w:val="18"/>
          <w:szCs w:val="18"/>
        </w:rPr>
        <w:t>SUSCRIPCIÓN DE CONTRATO</w:t>
      </w:r>
      <w:bookmarkEnd w:id="187"/>
      <w:r w:rsidR="00046EA8" w:rsidRPr="00046EA8">
        <w:rPr>
          <w:rFonts w:ascii="Verdana" w:hAnsi="Verdana"/>
          <w:color w:val="0000FF"/>
          <w:sz w:val="18"/>
          <w:szCs w:val="18"/>
        </w:rPr>
        <w:t xml:space="preserve"> Y PAGO</w:t>
      </w:r>
    </w:p>
    <w:p w:rsidR="00D51643" w:rsidRPr="000806D2" w:rsidRDefault="00D51643" w:rsidP="00D51643">
      <w:pPr>
        <w:pStyle w:val="Ttulo"/>
        <w:spacing w:before="0" w:after="0"/>
        <w:ind w:left="432"/>
        <w:jc w:val="left"/>
        <w:rPr>
          <w:rFonts w:ascii="Verdana" w:hAnsi="Verdana"/>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C13E94" w:rsidRPr="000806D2" w:rsidRDefault="00C13E94" w:rsidP="00127F56">
      <w:pPr>
        <w:pStyle w:val="Prrafodelista"/>
        <w:numPr>
          <w:ilvl w:val="0"/>
          <w:numId w:val="8"/>
        </w:numPr>
        <w:jc w:val="both"/>
        <w:rPr>
          <w:rFonts w:ascii="Verdana" w:hAnsi="Verdana" w:cs="Arial"/>
          <w:vanish/>
          <w:sz w:val="18"/>
          <w:szCs w:val="18"/>
        </w:rPr>
      </w:pPr>
    </w:p>
    <w:p w:rsidR="008F2658" w:rsidRPr="00BF6971" w:rsidRDefault="00BF6971" w:rsidP="00127F56">
      <w:pPr>
        <w:pStyle w:val="Ttulo"/>
        <w:numPr>
          <w:ilvl w:val="1"/>
          <w:numId w:val="18"/>
        </w:numPr>
        <w:spacing w:before="0" w:after="0"/>
        <w:jc w:val="both"/>
        <w:rPr>
          <w:rFonts w:ascii="Verdana" w:hAnsi="Verdana"/>
          <w:b w:val="0"/>
          <w:sz w:val="18"/>
          <w:szCs w:val="18"/>
        </w:rPr>
      </w:pPr>
      <w:bookmarkStart w:id="188" w:name="_Toc355774214"/>
      <w:bookmarkStart w:id="189" w:name="_Toc355974673"/>
      <w:bookmarkStart w:id="190" w:name="_Toc347248460"/>
      <w:r w:rsidRPr="00BF6971">
        <w:rPr>
          <w:rFonts w:ascii="Verdana" w:hAnsi="Verdana"/>
          <w:b w:val="0"/>
          <w:sz w:val="18"/>
          <w:szCs w:val="18"/>
        </w:rPr>
        <w:t>E</w:t>
      </w:r>
      <w:r w:rsidR="002D1CD0" w:rsidRPr="00BF6971">
        <w:rPr>
          <w:rFonts w:ascii="Verdana" w:hAnsi="Verdana"/>
          <w:b w:val="0"/>
          <w:sz w:val="18"/>
          <w:szCs w:val="18"/>
        </w:rPr>
        <w:t>l proponente adjudicado</w:t>
      </w:r>
      <w:r w:rsidR="00030D10" w:rsidRPr="00BF6971">
        <w:rPr>
          <w:rFonts w:ascii="Verdana" w:hAnsi="Verdana"/>
          <w:b w:val="0"/>
          <w:sz w:val="18"/>
          <w:szCs w:val="18"/>
        </w:rPr>
        <w:t xml:space="preserve"> deberá presentar</w:t>
      </w:r>
      <w:r w:rsidR="003C6A0A" w:rsidRPr="00BF6971">
        <w:rPr>
          <w:rFonts w:ascii="Verdana" w:hAnsi="Verdana"/>
          <w:b w:val="0"/>
          <w:sz w:val="18"/>
          <w:szCs w:val="18"/>
        </w:rPr>
        <w:t xml:space="preserve"> para la suscripción de contrato, los originales o fotocopias legalizadas de los documentos señalados en </w:t>
      </w:r>
      <w:r w:rsidR="007C4724" w:rsidRPr="00BF6971">
        <w:rPr>
          <w:rFonts w:ascii="Verdana" w:hAnsi="Verdana"/>
          <w:b w:val="0"/>
          <w:sz w:val="18"/>
          <w:szCs w:val="18"/>
        </w:rPr>
        <w:t xml:space="preserve">el Formulario de Presentación de Propuesta </w:t>
      </w:r>
      <w:r w:rsidR="00AA72BE" w:rsidRPr="00BF6971">
        <w:rPr>
          <w:rFonts w:ascii="Verdana" w:hAnsi="Verdana"/>
          <w:b w:val="0"/>
          <w:sz w:val="18"/>
          <w:szCs w:val="18"/>
        </w:rPr>
        <w:t xml:space="preserve"> (Formulario </w:t>
      </w:r>
      <w:r w:rsidR="00BC5451" w:rsidRPr="00BF6971">
        <w:rPr>
          <w:rFonts w:ascii="Verdana" w:hAnsi="Verdana"/>
          <w:b w:val="0"/>
          <w:sz w:val="18"/>
          <w:szCs w:val="18"/>
        </w:rPr>
        <w:t>A-1</w:t>
      </w:r>
      <w:r w:rsidR="00AA72BE" w:rsidRPr="00BF6971">
        <w:rPr>
          <w:rFonts w:ascii="Verdana" w:hAnsi="Verdana"/>
          <w:b w:val="0"/>
          <w:sz w:val="18"/>
          <w:szCs w:val="18"/>
        </w:rPr>
        <w:t>)</w:t>
      </w:r>
      <w:r w:rsidR="008F2658" w:rsidRPr="00BF6971">
        <w:rPr>
          <w:rFonts w:ascii="Verdana" w:hAnsi="Verdana"/>
          <w:b w:val="0"/>
          <w:sz w:val="18"/>
          <w:szCs w:val="18"/>
        </w:rPr>
        <w:t xml:space="preserve">, </w:t>
      </w:r>
      <w:r w:rsidR="00302FB0" w:rsidRPr="00BF6971">
        <w:rPr>
          <w:rFonts w:ascii="Verdana" w:hAnsi="Verdana"/>
          <w:b w:val="0"/>
          <w:sz w:val="18"/>
          <w:szCs w:val="18"/>
        </w:rPr>
        <w:t xml:space="preserve">excepto aquella documentación cuya información </w:t>
      </w:r>
      <w:r w:rsidR="00C7284E" w:rsidRPr="00BF6971">
        <w:rPr>
          <w:rFonts w:ascii="Verdana" w:hAnsi="Verdana"/>
          <w:b w:val="0"/>
          <w:sz w:val="18"/>
          <w:szCs w:val="18"/>
        </w:rPr>
        <w:t xml:space="preserve">se encuentre </w:t>
      </w:r>
      <w:r w:rsidR="00CB0DA4" w:rsidRPr="00BF6971">
        <w:rPr>
          <w:rFonts w:ascii="Verdana" w:hAnsi="Verdana"/>
          <w:b w:val="0"/>
          <w:sz w:val="18"/>
          <w:szCs w:val="18"/>
        </w:rPr>
        <w:t xml:space="preserve">consignada </w:t>
      </w:r>
      <w:r w:rsidR="00302FB0" w:rsidRPr="00BF6971">
        <w:rPr>
          <w:rFonts w:ascii="Verdana" w:hAnsi="Verdana"/>
          <w:b w:val="0"/>
          <w:sz w:val="18"/>
          <w:szCs w:val="18"/>
        </w:rPr>
        <w:t xml:space="preserve">en el certificado </w:t>
      </w:r>
      <w:r w:rsidR="00025059" w:rsidRPr="00BF6971">
        <w:rPr>
          <w:rFonts w:ascii="Verdana" w:hAnsi="Verdana"/>
          <w:b w:val="0"/>
          <w:sz w:val="18"/>
          <w:szCs w:val="18"/>
        </w:rPr>
        <w:t>del RUPE</w:t>
      </w:r>
      <w:r w:rsidR="00302FB0" w:rsidRPr="00BF6971">
        <w:rPr>
          <w:rFonts w:ascii="Verdana" w:hAnsi="Verdana"/>
          <w:b w:val="0"/>
          <w:sz w:val="18"/>
          <w:szCs w:val="18"/>
        </w:rPr>
        <w:t>.</w:t>
      </w:r>
      <w:bookmarkEnd w:id="188"/>
      <w:bookmarkEnd w:id="189"/>
    </w:p>
    <w:bookmarkEnd w:id="190"/>
    <w:p w:rsidR="006D35FD" w:rsidRDefault="006D35FD" w:rsidP="00693E3F">
      <w:pPr>
        <w:ind w:left="576"/>
        <w:jc w:val="both"/>
        <w:rPr>
          <w:rFonts w:ascii="Verdana" w:hAnsi="Verdana" w:cs="Arial"/>
          <w:sz w:val="18"/>
          <w:szCs w:val="18"/>
        </w:rPr>
      </w:pPr>
    </w:p>
    <w:p w:rsidR="00947992" w:rsidRDefault="00947992" w:rsidP="00947992">
      <w:pPr>
        <w:ind w:left="576"/>
        <w:jc w:val="both"/>
        <w:rPr>
          <w:rFonts w:ascii="Verdana" w:hAnsi="Verdana" w:cs="Arial"/>
          <w:sz w:val="18"/>
          <w:szCs w:val="18"/>
        </w:rPr>
      </w:pPr>
      <w:r>
        <w:rPr>
          <w:rFonts w:ascii="Verdana" w:hAnsi="Verdana" w:cs="Arial"/>
          <w:sz w:val="18"/>
          <w:szCs w:val="18"/>
        </w:rPr>
        <w:t xml:space="preserve">Las entidades públicas deberán verificar la autenticidad del Certificado del RUPE, presentado por </w:t>
      </w:r>
      <w:r w:rsidR="007A1DC9">
        <w:rPr>
          <w:rFonts w:ascii="Verdana" w:hAnsi="Verdana" w:cs="Arial"/>
          <w:sz w:val="18"/>
          <w:szCs w:val="18"/>
        </w:rPr>
        <w:t>el proponente adjudicado, ingresando</w:t>
      </w:r>
      <w:r>
        <w:rPr>
          <w:rFonts w:ascii="Verdana" w:hAnsi="Verdana" w:cs="Arial"/>
          <w:sz w:val="18"/>
          <w:szCs w:val="18"/>
        </w:rPr>
        <w:t xml:space="preserve"> el Código de Verificación del Certificado en el SICOES.</w:t>
      </w:r>
    </w:p>
    <w:p w:rsidR="00947992" w:rsidRDefault="00947992" w:rsidP="00693E3F">
      <w:pPr>
        <w:ind w:left="576"/>
        <w:jc w:val="both"/>
        <w:rPr>
          <w:rFonts w:ascii="Verdana" w:hAnsi="Verdana" w:cs="Arial"/>
          <w:sz w:val="18"/>
          <w:szCs w:val="18"/>
        </w:rPr>
      </w:pPr>
    </w:p>
    <w:p w:rsidR="009B5DB7" w:rsidRPr="000806D2" w:rsidRDefault="003C6A0A" w:rsidP="00693E3F">
      <w:pPr>
        <w:ind w:left="576"/>
        <w:jc w:val="both"/>
        <w:rPr>
          <w:rFonts w:ascii="Verdana" w:hAnsi="Verdana" w:cs="Arial"/>
          <w:sz w:val="18"/>
          <w:szCs w:val="18"/>
        </w:rPr>
      </w:pPr>
      <w:r w:rsidRPr="000806D2">
        <w:rPr>
          <w:rFonts w:ascii="Verdana" w:hAnsi="Verdana" w:cs="Arial"/>
          <w:sz w:val="18"/>
          <w:szCs w:val="18"/>
        </w:rPr>
        <w:t>La entidad convocante deberá establecer el plazo de entrega de documentos, que no deberá ser menor a diez (10) días</w:t>
      </w:r>
      <w:r w:rsidR="00DC31C7" w:rsidRPr="000806D2">
        <w:rPr>
          <w:rFonts w:ascii="Verdana" w:hAnsi="Verdana" w:cs="Arial"/>
          <w:sz w:val="18"/>
          <w:szCs w:val="18"/>
        </w:rPr>
        <w:t xml:space="preserve"> hábiles</w:t>
      </w:r>
      <w:r w:rsidRPr="000806D2">
        <w:rPr>
          <w:rFonts w:ascii="Verdana" w:hAnsi="Verdana" w:cs="Arial"/>
          <w:sz w:val="18"/>
          <w:szCs w:val="18"/>
        </w:rPr>
        <w:t xml:space="preserve"> computables a partir del vencimiento del plazo para la interposición de</w:t>
      </w:r>
      <w:r w:rsidR="00DC31C7" w:rsidRPr="000806D2">
        <w:rPr>
          <w:rFonts w:ascii="Verdana" w:hAnsi="Verdana" w:cs="Arial"/>
          <w:sz w:val="18"/>
          <w:szCs w:val="18"/>
        </w:rPr>
        <w:t>l Recurso</w:t>
      </w:r>
      <w:r w:rsidRPr="000806D2">
        <w:rPr>
          <w:rFonts w:ascii="Verdana" w:hAnsi="Verdana" w:cs="Arial"/>
          <w:sz w:val="18"/>
          <w:szCs w:val="18"/>
        </w:rPr>
        <w:t xml:space="preserve"> Administrat</w:t>
      </w:r>
      <w:r w:rsidR="00DC31C7" w:rsidRPr="000806D2">
        <w:rPr>
          <w:rFonts w:ascii="Verdana" w:hAnsi="Verdana" w:cs="Arial"/>
          <w:sz w:val="18"/>
          <w:szCs w:val="18"/>
        </w:rPr>
        <w:t>ivo</w:t>
      </w:r>
      <w:r w:rsidRPr="000806D2">
        <w:rPr>
          <w:rFonts w:ascii="Verdana" w:hAnsi="Verdana" w:cs="Arial"/>
          <w:sz w:val="18"/>
          <w:szCs w:val="18"/>
        </w:rPr>
        <w:t xml:space="preserve"> de Impugnación</w:t>
      </w:r>
      <w:r w:rsidR="009B5DB7" w:rsidRPr="000806D2">
        <w:rPr>
          <w:rFonts w:ascii="Verdana" w:hAnsi="Verdana" w:cs="Arial"/>
          <w:sz w:val="18"/>
          <w:szCs w:val="18"/>
        </w:rPr>
        <w:t>.</w:t>
      </w:r>
    </w:p>
    <w:p w:rsidR="00193396" w:rsidRDefault="00193396" w:rsidP="00693E3F">
      <w:pPr>
        <w:ind w:left="576"/>
        <w:jc w:val="both"/>
        <w:rPr>
          <w:rFonts w:ascii="Verdana" w:hAnsi="Verdana" w:cs="Arial"/>
          <w:sz w:val="18"/>
          <w:szCs w:val="18"/>
        </w:rPr>
      </w:pPr>
    </w:p>
    <w:p w:rsidR="002A5787" w:rsidRPr="000806D2" w:rsidRDefault="003C6A0A" w:rsidP="00693E3F">
      <w:pPr>
        <w:ind w:left="576"/>
        <w:jc w:val="both"/>
        <w:rPr>
          <w:rFonts w:ascii="Verdana" w:hAnsi="Verdana" w:cs="Arial"/>
          <w:sz w:val="18"/>
          <w:szCs w:val="18"/>
        </w:rPr>
      </w:pPr>
      <w:r w:rsidRPr="000806D2">
        <w:rPr>
          <w:rFonts w:ascii="Verdana" w:hAnsi="Verdana" w:cs="Arial"/>
          <w:sz w:val="18"/>
          <w:szCs w:val="18"/>
        </w:rPr>
        <w:t>Si el proponente adjudicado presentase los documentos antes del</w:t>
      </w:r>
      <w:r w:rsidR="00E746BF">
        <w:rPr>
          <w:rFonts w:ascii="Verdana" w:hAnsi="Verdana" w:cs="Arial"/>
          <w:sz w:val="18"/>
          <w:szCs w:val="18"/>
        </w:rPr>
        <w:t xml:space="preserve"> plazo</w:t>
      </w:r>
      <w:r w:rsidRPr="000806D2">
        <w:rPr>
          <w:rFonts w:ascii="Verdana" w:hAnsi="Verdana" w:cs="Arial"/>
          <w:sz w:val="18"/>
          <w:szCs w:val="18"/>
        </w:rPr>
        <w:t xml:space="preserve"> otorgado, el proceso deberá continuar.</w:t>
      </w:r>
    </w:p>
    <w:p w:rsidR="002A5787" w:rsidRPr="000806D2" w:rsidRDefault="002A5787" w:rsidP="00693E3F">
      <w:pPr>
        <w:ind w:left="576"/>
        <w:jc w:val="both"/>
        <w:rPr>
          <w:rFonts w:ascii="Verdana" w:hAnsi="Verdana" w:cs="Arial"/>
          <w:sz w:val="18"/>
          <w:szCs w:val="18"/>
        </w:rPr>
      </w:pPr>
    </w:p>
    <w:p w:rsidR="00BA1926" w:rsidRPr="0017151B" w:rsidRDefault="00D14036" w:rsidP="00127F56">
      <w:pPr>
        <w:pStyle w:val="Ttulo"/>
        <w:numPr>
          <w:ilvl w:val="1"/>
          <w:numId w:val="18"/>
        </w:numPr>
        <w:spacing w:before="0" w:after="0"/>
        <w:jc w:val="both"/>
        <w:rPr>
          <w:rFonts w:ascii="Verdana" w:hAnsi="Verdana"/>
          <w:b w:val="0"/>
          <w:sz w:val="18"/>
          <w:szCs w:val="18"/>
        </w:rPr>
      </w:pPr>
      <w:bookmarkStart w:id="191" w:name="_Toc355774215"/>
      <w:bookmarkStart w:id="192" w:name="_Toc355974674"/>
      <w:r w:rsidRPr="0017151B">
        <w:rPr>
          <w:rFonts w:ascii="Verdana" w:hAnsi="Verdana"/>
          <w:b w:val="0"/>
          <w:sz w:val="18"/>
          <w:szCs w:val="18"/>
        </w:rPr>
        <w:t>En caso que el p</w:t>
      </w:r>
      <w:r w:rsidR="00316629" w:rsidRPr="0017151B">
        <w:rPr>
          <w:rFonts w:ascii="Verdana" w:hAnsi="Verdana"/>
          <w:b w:val="0"/>
          <w:sz w:val="18"/>
          <w:szCs w:val="18"/>
        </w:rPr>
        <w:t>roponente adjudicado justifique</w:t>
      </w:r>
      <w:r w:rsidRPr="0017151B">
        <w:rPr>
          <w:rFonts w:ascii="Verdana" w:hAnsi="Verdana"/>
          <w:b w:val="0"/>
          <w:sz w:val="18"/>
          <w:szCs w:val="18"/>
        </w:rPr>
        <w:t xml:space="preserve"> oportu</w:t>
      </w:r>
      <w:r w:rsidR="00316629" w:rsidRPr="0017151B">
        <w:rPr>
          <w:rFonts w:ascii="Verdana" w:hAnsi="Verdana"/>
          <w:b w:val="0"/>
          <w:sz w:val="18"/>
          <w:szCs w:val="18"/>
        </w:rPr>
        <w:t>namente</w:t>
      </w:r>
      <w:r w:rsidRPr="0017151B">
        <w:rPr>
          <w:rFonts w:ascii="Verdana" w:hAnsi="Verdana"/>
          <w:b w:val="0"/>
          <w:sz w:val="18"/>
          <w:szCs w:val="18"/>
        </w:rPr>
        <w:t xml:space="preserve"> el retras</w:t>
      </w:r>
      <w:r w:rsidR="00E0003C" w:rsidRPr="0017151B">
        <w:rPr>
          <w:rFonts w:ascii="Verdana" w:hAnsi="Verdana"/>
          <w:b w:val="0"/>
          <w:sz w:val="18"/>
          <w:szCs w:val="18"/>
        </w:rPr>
        <w:t>o</w:t>
      </w:r>
      <w:r w:rsidRPr="0017151B">
        <w:rPr>
          <w:rFonts w:ascii="Verdana" w:hAnsi="Verdana"/>
          <w:b w:val="0"/>
          <w:sz w:val="18"/>
          <w:szCs w:val="18"/>
        </w:rPr>
        <w:t xml:space="preserve"> en la presentación de uno o varios documentos requeridos para la suscripción </w:t>
      </w:r>
      <w:r w:rsidR="00A17E92" w:rsidRPr="0017151B">
        <w:rPr>
          <w:rFonts w:ascii="Verdana" w:hAnsi="Verdana"/>
          <w:b w:val="0"/>
          <w:sz w:val="18"/>
          <w:szCs w:val="18"/>
        </w:rPr>
        <w:t>del contrato</w:t>
      </w:r>
      <w:r w:rsidR="004C7161" w:rsidRPr="0017151B">
        <w:rPr>
          <w:rFonts w:ascii="Verdana" w:hAnsi="Verdana"/>
          <w:b w:val="0"/>
          <w:sz w:val="18"/>
          <w:szCs w:val="18"/>
        </w:rPr>
        <w:t xml:space="preserve"> por</w:t>
      </w:r>
      <w:r w:rsidR="00506DDE" w:rsidRPr="0017151B">
        <w:rPr>
          <w:rFonts w:ascii="Verdana" w:hAnsi="Verdana"/>
          <w:b w:val="0"/>
          <w:sz w:val="18"/>
          <w:szCs w:val="18"/>
        </w:rPr>
        <w:t xml:space="preserve"> causas de fuerza mayor, caso</w:t>
      </w:r>
      <w:r w:rsidR="00564933" w:rsidRPr="0017151B">
        <w:rPr>
          <w:rFonts w:ascii="Verdana" w:hAnsi="Verdana"/>
          <w:b w:val="0"/>
          <w:sz w:val="18"/>
          <w:szCs w:val="18"/>
        </w:rPr>
        <w:t xml:space="preserve"> fortuito u otras causas debidamente justificadas y aceptadas por la entidad</w:t>
      </w:r>
      <w:r w:rsidR="00506DDE" w:rsidRPr="0017151B">
        <w:rPr>
          <w:rFonts w:ascii="Verdana" w:hAnsi="Verdana"/>
          <w:b w:val="0"/>
          <w:sz w:val="18"/>
          <w:szCs w:val="18"/>
        </w:rPr>
        <w:t xml:space="preserve">, </w:t>
      </w:r>
      <w:r w:rsidR="00EB5055" w:rsidRPr="0017151B">
        <w:rPr>
          <w:rFonts w:ascii="Verdana" w:hAnsi="Verdana"/>
          <w:b w:val="0"/>
          <w:sz w:val="18"/>
          <w:szCs w:val="18"/>
        </w:rPr>
        <w:t xml:space="preserve">se deberá </w:t>
      </w:r>
      <w:r w:rsidRPr="0017151B">
        <w:rPr>
          <w:rFonts w:ascii="Verdana" w:hAnsi="Verdana"/>
          <w:b w:val="0"/>
          <w:sz w:val="18"/>
          <w:szCs w:val="18"/>
        </w:rPr>
        <w:t>ampliar el plazo de presentación de documentos.</w:t>
      </w:r>
      <w:bookmarkEnd w:id="191"/>
      <w:bookmarkEnd w:id="192"/>
    </w:p>
    <w:p w:rsidR="00BA1926" w:rsidRPr="000806D2" w:rsidRDefault="00BA1926" w:rsidP="00BA1926">
      <w:pPr>
        <w:pStyle w:val="Prrafodelista"/>
        <w:ind w:left="993"/>
        <w:jc w:val="both"/>
        <w:rPr>
          <w:rFonts w:ascii="Verdana" w:hAnsi="Verdana" w:cs="Arial"/>
          <w:sz w:val="18"/>
          <w:szCs w:val="18"/>
        </w:rPr>
      </w:pPr>
    </w:p>
    <w:p w:rsidR="00C47990" w:rsidRDefault="00573084" w:rsidP="00C47990">
      <w:pPr>
        <w:ind w:left="576"/>
        <w:jc w:val="both"/>
        <w:rPr>
          <w:rFonts w:ascii="Verdana" w:hAnsi="Verdana" w:cs="Arial"/>
          <w:sz w:val="18"/>
          <w:szCs w:val="18"/>
        </w:rPr>
      </w:pPr>
      <w:r w:rsidRPr="000806D2">
        <w:rPr>
          <w:rFonts w:ascii="Verdana" w:hAnsi="Verdana" w:cs="Arial"/>
          <w:sz w:val="18"/>
          <w:szCs w:val="18"/>
        </w:rPr>
        <w:t>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w:t>
      </w:r>
      <w:r w:rsidR="00631769">
        <w:rPr>
          <w:rFonts w:ascii="Verdana" w:hAnsi="Verdana" w:cs="Arial"/>
          <w:sz w:val="18"/>
          <w:szCs w:val="18"/>
        </w:rPr>
        <w:t>ceptadas por la entidad, además</w:t>
      </w:r>
      <w:r w:rsidRPr="000806D2">
        <w:rPr>
          <w:rFonts w:ascii="Verdana" w:hAnsi="Verdana" w:cs="Arial"/>
          <w:sz w:val="18"/>
          <w:szCs w:val="18"/>
        </w:rPr>
        <w:t xml:space="preserve"> se ejecutará su Garantía de Seriedad de Pro</w:t>
      </w:r>
      <w:r w:rsidR="00631769">
        <w:rPr>
          <w:rFonts w:ascii="Verdana" w:hAnsi="Verdana" w:cs="Arial"/>
          <w:sz w:val="18"/>
          <w:szCs w:val="18"/>
        </w:rPr>
        <w:t>puesta y se informará al SICOES</w:t>
      </w:r>
      <w:r w:rsidRPr="000806D2">
        <w:rPr>
          <w:rFonts w:ascii="Verdana" w:hAnsi="Verdana" w:cs="Arial"/>
          <w:sz w:val="18"/>
          <w:szCs w:val="18"/>
        </w:rPr>
        <w:t xml:space="preserve"> en cumplimiento al inciso c) del Artículo 49 de las NB-SABS.  </w:t>
      </w:r>
    </w:p>
    <w:p w:rsidR="00C47990" w:rsidRDefault="00C47990" w:rsidP="00C47990">
      <w:pPr>
        <w:ind w:left="576"/>
        <w:jc w:val="both"/>
        <w:rPr>
          <w:rFonts w:ascii="Verdana" w:hAnsi="Verdana" w:cs="Arial"/>
          <w:sz w:val="18"/>
          <w:szCs w:val="18"/>
        </w:rPr>
      </w:pPr>
    </w:p>
    <w:p w:rsidR="00C47990" w:rsidRDefault="00C47990" w:rsidP="00C47990">
      <w:pPr>
        <w:ind w:left="576"/>
        <w:jc w:val="both"/>
        <w:rPr>
          <w:rFonts w:ascii="Verdana" w:hAnsi="Verdana" w:cs="Arial"/>
          <w:sz w:val="18"/>
          <w:szCs w:val="18"/>
        </w:rPr>
      </w:pPr>
      <w:r>
        <w:rPr>
          <w:rFonts w:ascii="Verdana" w:hAnsi="Verdana"/>
          <w:sz w:val="18"/>
          <w:szCs w:val="18"/>
        </w:rPr>
        <w:t>Si el desistimiento se debe a que la notificación de adjudicación se realizó una vez vencida la validez de la propuesta presentada, corresponderá la descalificación de la propuesta por lo que no corresponde el registro en el SICOES como impedido.</w:t>
      </w:r>
    </w:p>
    <w:p w:rsidR="00C47990" w:rsidRDefault="00C47990" w:rsidP="00C47990">
      <w:pPr>
        <w:ind w:left="576"/>
        <w:jc w:val="both"/>
        <w:rPr>
          <w:rFonts w:ascii="Verdana" w:hAnsi="Verdana" w:cs="Arial"/>
          <w:sz w:val="18"/>
          <w:szCs w:val="18"/>
        </w:rPr>
      </w:pPr>
    </w:p>
    <w:p w:rsidR="00C47990" w:rsidRPr="00C47990" w:rsidRDefault="00C47990" w:rsidP="00C47990">
      <w:pPr>
        <w:ind w:left="576"/>
        <w:jc w:val="both"/>
        <w:rPr>
          <w:rFonts w:ascii="Verdana" w:hAnsi="Verdana" w:cs="Arial"/>
          <w:sz w:val="18"/>
          <w:szCs w:val="18"/>
        </w:rPr>
      </w:pPr>
      <w:r>
        <w:rPr>
          <w:rFonts w:ascii="Verdana" w:hAnsi="Verdana"/>
          <w:sz w:val="18"/>
          <w:szCs w:val="18"/>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Pr>
          <w:rFonts w:ascii="Calibri" w:hAnsi="Calibri" w:cs="Calibri"/>
        </w:rPr>
        <w:t xml:space="preserve"> </w:t>
      </w:r>
    </w:p>
    <w:p w:rsidR="00573084" w:rsidRPr="000806D2" w:rsidRDefault="00573084" w:rsidP="00693E3F">
      <w:pPr>
        <w:ind w:left="576"/>
        <w:jc w:val="both"/>
        <w:rPr>
          <w:rFonts w:ascii="Verdana" w:hAnsi="Verdana" w:cs="Arial"/>
          <w:sz w:val="18"/>
          <w:szCs w:val="18"/>
        </w:rPr>
      </w:pPr>
    </w:p>
    <w:p w:rsidR="00BA1926" w:rsidRPr="000806D2" w:rsidRDefault="00BA1926" w:rsidP="00693E3F">
      <w:pPr>
        <w:ind w:left="576"/>
        <w:jc w:val="both"/>
        <w:rPr>
          <w:rFonts w:ascii="Verdana" w:hAnsi="Verdana" w:cs="Arial"/>
          <w:sz w:val="18"/>
          <w:szCs w:val="18"/>
        </w:rPr>
      </w:pPr>
      <w:r w:rsidRPr="000806D2">
        <w:rPr>
          <w:rFonts w:ascii="Verdana" w:hAnsi="Verdana" w:cs="Arial"/>
          <w:sz w:val="18"/>
          <w:szCs w:val="18"/>
        </w:rPr>
        <w:t>En los casos señalados precedentemente, el RPC deberá autorizar la modificación del cronograma de plazos a partir de la fecha de emisión de la Resolución de Adjudicación.</w:t>
      </w:r>
    </w:p>
    <w:p w:rsidR="004405EF" w:rsidRPr="000806D2" w:rsidRDefault="004405EF" w:rsidP="00C0505B">
      <w:pPr>
        <w:pStyle w:val="Prrafodelista"/>
        <w:ind w:left="360"/>
        <w:rPr>
          <w:rFonts w:ascii="Verdana" w:hAnsi="Verdana"/>
          <w:sz w:val="18"/>
          <w:szCs w:val="18"/>
        </w:rPr>
      </w:pPr>
    </w:p>
    <w:p w:rsidR="004405EF" w:rsidRDefault="004405EF" w:rsidP="00127F56">
      <w:pPr>
        <w:pStyle w:val="Ttulo"/>
        <w:numPr>
          <w:ilvl w:val="1"/>
          <w:numId w:val="18"/>
        </w:numPr>
        <w:spacing w:before="0" w:after="0"/>
        <w:jc w:val="both"/>
        <w:rPr>
          <w:rFonts w:ascii="Verdana" w:hAnsi="Verdana"/>
          <w:b w:val="0"/>
          <w:sz w:val="18"/>
          <w:szCs w:val="18"/>
        </w:rPr>
      </w:pPr>
      <w:bookmarkStart w:id="193" w:name="_Toc347248462"/>
      <w:bookmarkStart w:id="194" w:name="_Toc355774216"/>
      <w:bookmarkStart w:id="195" w:name="_Toc355974675"/>
      <w:r w:rsidRPr="000806D2">
        <w:rPr>
          <w:rFonts w:ascii="Verdana" w:hAnsi="Verdana"/>
          <w:b w:val="0"/>
          <w:sz w:val="18"/>
          <w:szCs w:val="18"/>
        </w:rPr>
        <w:t xml:space="preserve">Cuando se tenga que presentar una Póliza definitiva, ésta deberá estar firmada por el representante de la </w:t>
      </w:r>
      <w:r w:rsidR="00E11290">
        <w:rPr>
          <w:rFonts w:ascii="Verdana" w:hAnsi="Verdana"/>
          <w:b w:val="0"/>
          <w:sz w:val="18"/>
          <w:szCs w:val="18"/>
        </w:rPr>
        <w:t>Entidad</w:t>
      </w:r>
      <w:r w:rsidRPr="000806D2">
        <w:rPr>
          <w:rFonts w:ascii="Verdana" w:hAnsi="Verdana"/>
          <w:b w:val="0"/>
          <w:sz w:val="18"/>
          <w:szCs w:val="18"/>
        </w:rPr>
        <w:t xml:space="preserve"> Aseguradora, de acuerdo con la póliza presentada en su propuesta.</w:t>
      </w:r>
      <w:bookmarkEnd w:id="193"/>
      <w:bookmarkEnd w:id="194"/>
      <w:bookmarkEnd w:id="195"/>
    </w:p>
    <w:p w:rsidR="00046EA8" w:rsidRDefault="00046EA8" w:rsidP="00046EA8">
      <w:pPr>
        <w:pStyle w:val="Ttulo"/>
        <w:spacing w:before="0" w:after="0"/>
        <w:ind w:left="576"/>
        <w:jc w:val="both"/>
        <w:rPr>
          <w:rFonts w:ascii="Verdana" w:hAnsi="Verdana"/>
          <w:b w:val="0"/>
          <w:sz w:val="18"/>
          <w:szCs w:val="18"/>
        </w:rPr>
      </w:pPr>
    </w:p>
    <w:p w:rsidR="00046EA8" w:rsidRDefault="00046EA8" w:rsidP="00127F56">
      <w:pPr>
        <w:pStyle w:val="Ttulo"/>
        <w:numPr>
          <w:ilvl w:val="1"/>
          <w:numId w:val="18"/>
        </w:numPr>
        <w:spacing w:before="0" w:after="0"/>
        <w:jc w:val="both"/>
        <w:rPr>
          <w:rFonts w:ascii="Verdana" w:hAnsi="Verdana"/>
          <w:b w:val="0"/>
          <w:sz w:val="18"/>
          <w:szCs w:val="18"/>
        </w:rPr>
      </w:pPr>
      <w:r w:rsidRPr="00046EA8">
        <w:rPr>
          <w:rFonts w:ascii="Verdana" w:hAnsi="Verdana"/>
          <w:b w:val="0"/>
          <w:color w:val="0000FF"/>
          <w:sz w:val="18"/>
          <w:szCs w:val="18"/>
        </w:rPr>
        <w:t>El pago total por la cobertura del seguro se realizará contra entrega de la (s) póliza (s) de seguro,  entrega de la factura correspondiente, suscripción de contrato y la emisión del Informe de Verificación de pólizas, cláusulas y anexos por la Comisión de Recepción</w:t>
      </w:r>
      <w:r w:rsidRPr="00046EA8">
        <w:rPr>
          <w:rFonts w:ascii="Verdana" w:hAnsi="Verdana"/>
          <w:b w:val="0"/>
          <w:sz w:val="18"/>
          <w:szCs w:val="18"/>
        </w:rPr>
        <w:t>.</w:t>
      </w:r>
    </w:p>
    <w:p w:rsidR="00046EA8" w:rsidRPr="000806D2" w:rsidRDefault="00046EA8" w:rsidP="00046EA8">
      <w:pPr>
        <w:pStyle w:val="Ttulo"/>
        <w:spacing w:before="0" w:after="0"/>
        <w:ind w:left="576"/>
        <w:jc w:val="both"/>
        <w:rPr>
          <w:rFonts w:ascii="Verdana" w:hAnsi="Verdana"/>
          <w:b w:val="0"/>
          <w:sz w:val="18"/>
          <w:szCs w:val="18"/>
        </w:rPr>
      </w:pPr>
    </w:p>
    <w:p w:rsidR="003C6A0A" w:rsidRPr="000806D2" w:rsidRDefault="003C6A0A" w:rsidP="00127F56">
      <w:pPr>
        <w:pStyle w:val="Ttulo"/>
        <w:numPr>
          <w:ilvl w:val="0"/>
          <w:numId w:val="18"/>
        </w:numPr>
        <w:spacing w:before="0" w:after="0"/>
        <w:jc w:val="left"/>
        <w:rPr>
          <w:rFonts w:ascii="Verdana" w:hAnsi="Verdana"/>
          <w:sz w:val="18"/>
          <w:szCs w:val="18"/>
        </w:rPr>
      </w:pPr>
      <w:bookmarkStart w:id="196" w:name="_Toc355974676"/>
      <w:r w:rsidRPr="000806D2">
        <w:rPr>
          <w:rFonts w:ascii="Verdana" w:hAnsi="Verdana"/>
          <w:sz w:val="18"/>
          <w:szCs w:val="18"/>
        </w:rPr>
        <w:t>MODIFICACIONES AL CONTRATO</w:t>
      </w:r>
      <w:bookmarkEnd w:id="196"/>
    </w:p>
    <w:p w:rsidR="003C6A0A" w:rsidRPr="000806D2" w:rsidRDefault="003C6A0A" w:rsidP="003C6A0A">
      <w:pPr>
        <w:jc w:val="both"/>
        <w:rPr>
          <w:rFonts w:ascii="Verdana" w:hAnsi="Verdana" w:cs="Arial"/>
          <w:b/>
          <w:sz w:val="18"/>
          <w:szCs w:val="18"/>
        </w:rPr>
      </w:pPr>
    </w:p>
    <w:p w:rsidR="003C6A0A" w:rsidRPr="000806D2" w:rsidRDefault="003C6A0A" w:rsidP="00E11290">
      <w:pPr>
        <w:ind w:firstLine="432"/>
        <w:rPr>
          <w:rFonts w:ascii="Verdana" w:hAnsi="Verdana"/>
          <w:sz w:val="18"/>
          <w:szCs w:val="18"/>
          <w:lang w:val="es-BO" w:eastAsia="es-BO"/>
        </w:rPr>
      </w:pPr>
      <w:r w:rsidRPr="000806D2">
        <w:rPr>
          <w:rFonts w:ascii="Verdana" w:hAnsi="Verdana"/>
          <w:sz w:val="18"/>
          <w:szCs w:val="18"/>
          <w:lang w:val="es-BO" w:eastAsia="es-BO"/>
        </w:rPr>
        <w:t>Las  modificaciones al contrato podrán efectuarse mediante:</w:t>
      </w:r>
    </w:p>
    <w:p w:rsidR="003C6A0A" w:rsidRPr="000806D2" w:rsidRDefault="003C6A0A" w:rsidP="003C6A0A">
      <w:pPr>
        <w:rPr>
          <w:rFonts w:ascii="Verdana" w:hAnsi="Verdana"/>
          <w:sz w:val="18"/>
          <w:szCs w:val="18"/>
          <w:lang w:val="es-BO" w:eastAsia="es-BO"/>
        </w:rPr>
      </w:pPr>
    </w:p>
    <w:p w:rsidR="00915468" w:rsidRPr="000806D2" w:rsidRDefault="003C6A0A" w:rsidP="00127F56">
      <w:pPr>
        <w:pStyle w:val="Prrafodelista"/>
        <w:numPr>
          <w:ilvl w:val="0"/>
          <w:numId w:val="33"/>
        </w:numPr>
        <w:tabs>
          <w:tab w:val="left" w:pos="1134"/>
        </w:tabs>
        <w:jc w:val="both"/>
        <w:rPr>
          <w:rFonts w:ascii="Verdana" w:hAnsi="Verdana" w:cs="Arial"/>
          <w:sz w:val="18"/>
          <w:szCs w:val="18"/>
        </w:rPr>
      </w:pPr>
      <w:r w:rsidRPr="000806D2">
        <w:rPr>
          <w:rFonts w:ascii="Verdana" w:hAnsi="Verdana" w:cs="Arial"/>
          <w:b/>
          <w:sz w:val="18"/>
          <w:szCs w:val="18"/>
        </w:rPr>
        <w:t>Contrato Modificatorio</w:t>
      </w:r>
      <w:r w:rsidRPr="000806D2">
        <w:rPr>
          <w:rFonts w:ascii="Verdana" w:hAnsi="Verdana" w:cs="Arial"/>
          <w:sz w:val="18"/>
          <w:szCs w:val="18"/>
        </w:rPr>
        <w:t xml:space="preserve">: </w:t>
      </w:r>
      <w:r w:rsidR="00915468" w:rsidRPr="000806D2">
        <w:rPr>
          <w:rFonts w:ascii="Verdana" w:hAnsi="Verdana" w:cs="Arial"/>
          <w:sz w:val="18"/>
          <w:szCs w:val="18"/>
        </w:rPr>
        <w:t>Cuando la modificación a ser introducida afecte el alcance, monto y/o plazo del contrato, sin dar lugar al incremento de los precios unitarios.</w:t>
      </w:r>
    </w:p>
    <w:p w:rsidR="003C6A0A" w:rsidRPr="000806D2" w:rsidRDefault="003C6A0A" w:rsidP="00915468">
      <w:pPr>
        <w:ind w:left="1134" w:hanging="567"/>
        <w:jc w:val="both"/>
        <w:rPr>
          <w:rFonts w:ascii="Verdana" w:hAnsi="Verdana"/>
          <w:sz w:val="18"/>
          <w:szCs w:val="18"/>
          <w:lang w:val="es-BO" w:eastAsia="es-BO"/>
        </w:rPr>
      </w:pPr>
    </w:p>
    <w:p w:rsidR="003C6A0A" w:rsidRPr="000806D2" w:rsidRDefault="003C6A0A" w:rsidP="00DA1F8B">
      <w:pPr>
        <w:ind w:left="1416" w:firstLine="24"/>
        <w:jc w:val="both"/>
        <w:rPr>
          <w:rFonts w:ascii="Verdana" w:hAnsi="Verdana"/>
          <w:sz w:val="18"/>
          <w:szCs w:val="18"/>
          <w:lang w:val="es-BO" w:eastAsia="es-BO"/>
        </w:rPr>
      </w:pPr>
      <w:r w:rsidRPr="000806D2">
        <w:rPr>
          <w:rFonts w:ascii="Verdana" w:hAnsi="Verdana"/>
          <w:sz w:val="18"/>
          <w:szCs w:val="18"/>
          <w:lang w:val="es-BO" w:eastAsia="es-BO"/>
        </w:rPr>
        <w:t>Se podrán realizar uno o varios contratos modificatorios, que sumados no deberán exceder el diez por ciento (10%) del monto del contrato principal.</w:t>
      </w:r>
    </w:p>
    <w:p w:rsidR="003C6A0A" w:rsidRPr="000806D2" w:rsidRDefault="003C6A0A" w:rsidP="003C6A0A">
      <w:pPr>
        <w:rPr>
          <w:rFonts w:ascii="Verdana" w:hAnsi="Verdana"/>
          <w:sz w:val="18"/>
          <w:szCs w:val="18"/>
          <w:lang w:val="es-BO" w:eastAsia="es-BO"/>
        </w:rPr>
      </w:pPr>
    </w:p>
    <w:p w:rsidR="003C6A0A" w:rsidRPr="000806D2" w:rsidRDefault="003C6A0A" w:rsidP="00127F56">
      <w:pPr>
        <w:pStyle w:val="Prrafodelista"/>
        <w:numPr>
          <w:ilvl w:val="0"/>
          <w:numId w:val="33"/>
        </w:numPr>
        <w:tabs>
          <w:tab w:val="left" w:pos="1134"/>
        </w:tabs>
        <w:jc w:val="both"/>
        <w:rPr>
          <w:rFonts w:ascii="Verdana" w:hAnsi="Verdana" w:cs="Arial"/>
          <w:sz w:val="18"/>
          <w:szCs w:val="18"/>
        </w:rPr>
      </w:pPr>
      <w:r w:rsidRPr="000806D2">
        <w:rPr>
          <w:rFonts w:ascii="Verdana" w:hAnsi="Verdana" w:cs="Arial"/>
          <w:b/>
          <w:sz w:val="18"/>
          <w:szCs w:val="18"/>
        </w:rPr>
        <w:t>Contrato Modificatorio para Servicios Generales Recurrentes:</w:t>
      </w:r>
      <w:r w:rsidRPr="000806D2">
        <w:rPr>
          <w:rFonts w:ascii="Verdana" w:hAnsi="Verdana" w:cs="Arial"/>
          <w:sz w:val="18"/>
          <w:szCs w:val="18"/>
        </w:rPr>
        <w:t xml:space="preserve"> Cuando la entidad requiera ampliar el plazo del seguro, para lo cua</w:t>
      </w:r>
      <w:r w:rsidR="00631769">
        <w:rPr>
          <w:rFonts w:ascii="Verdana" w:hAnsi="Verdana" w:cs="Arial"/>
          <w:sz w:val="18"/>
          <w:szCs w:val="18"/>
        </w:rPr>
        <w:t>l, la instancia correspondiente</w:t>
      </w:r>
      <w:r w:rsidRPr="000806D2">
        <w:rPr>
          <w:rFonts w:ascii="Verdana" w:hAnsi="Verdana" w:cs="Arial"/>
          <w:sz w:val="18"/>
          <w:szCs w:val="18"/>
        </w:rPr>
        <w:t xml:space="preserve"> de manera previa a la conclusión del contrato, realizará una evaluación del cumplimiento del contrato</w:t>
      </w:r>
      <w:r w:rsidR="00631769">
        <w:rPr>
          <w:rFonts w:ascii="Verdana" w:hAnsi="Verdana" w:cs="Arial"/>
          <w:sz w:val="18"/>
          <w:szCs w:val="18"/>
        </w:rPr>
        <w:t>, en base a la cual</w:t>
      </w:r>
      <w:r w:rsidRPr="000806D2">
        <w:rPr>
          <w:rFonts w:ascii="Verdana" w:hAnsi="Verdana" w:cs="Arial"/>
          <w:sz w:val="18"/>
          <w:szCs w:val="18"/>
        </w:rPr>
        <w:t xml:space="preserve"> la MAE o la autoridad que </w:t>
      </w:r>
      <w:r w:rsidR="00631769">
        <w:rPr>
          <w:rFonts w:ascii="Verdana" w:hAnsi="Verdana" w:cs="Arial"/>
          <w:sz w:val="18"/>
          <w:szCs w:val="18"/>
        </w:rPr>
        <w:t>suscribió el contrato principal</w:t>
      </w:r>
      <w:r w:rsidRPr="000806D2">
        <w:rPr>
          <w:rFonts w:ascii="Verdana" w:hAnsi="Verdana" w:cs="Arial"/>
          <w:sz w:val="18"/>
          <w:szCs w:val="18"/>
        </w:rPr>
        <w:t xml:space="preserve"> podrá tomar la decisión de modificar o no el contrato del servicio.</w:t>
      </w:r>
    </w:p>
    <w:p w:rsidR="003C6A0A" w:rsidRPr="000806D2" w:rsidRDefault="003C6A0A" w:rsidP="003C6A0A">
      <w:pPr>
        <w:rPr>
          <w:rFonts w:ascii="Verdana" w:hAnsi="Verdana"/>
          <w:sz w:val="18"/>
          <w:szCs w:val="18"/>
          <w:lang w:val="es-BO" w:eastAsia="es-BO"/>
        </w:rPr>
      </w:pPr>
    </w:p>
    <w:p w:rsidR="003C6A0A" w:rsidRPr="000806D2" w:rsidRDefault="003C6A0A" w:rsidP="00E11290">
      <w:pPr>
        <w:ind w:left="1416" w:firstLine="24"/>
        <w:jc w:val="both"/>
        <w:rPr>
          <w:rFonts w:ascii="Verdana" w:hAnsi="Verdana"/>
          <w:sz w:val="18"/>
          <w:szCs w:val="18"/>
          <w:lang w:val="es-BO" w:eastAsia="es-BO"/>
        </w:rPr>
      </w:pPr>
      <w:r w:rsidRPr="000806D2">
        <w:rPr>
          <w:rFonts w:ascii="Verdana" w:hAnsi="Verdana"/>
          <w:sz w:val="18"/>
          <w:szCs w:val="18"/>
          <w:lang w:val="es-BO" w:eastAsia="es-BO"/>
        </w:rPr>
        <w:t>Esta modificación podrá realizarse por una (1) sola vez, no debiendo exceder el plazo establecido en el contrato principal.</w:t>
      </w:r>
    </w:p>
    <w:p w:rsidR="00C6268C" w:rsidRPr="000806D2" w:rsidRDefault="00C6268C" w:rsidP="003C6A0A">
      <w:pPr>
        <w:jc w:val="center"/>
        <w:rPr>
          <w:rFonts w:ascii="Verdana" w:hAnsi="Verdana" w:cs="Arial"/>
          <w:b/>
          <w:sz w:val="18"/>
          <w:szCs w:val="18"/>
        </w:rPr>
      </w:pPr>
    </w:p>
    <w:p w:rsidR="00975E9B" w:rsidRDefault="00975E9B" w:rsidP="003C6A0A">
      <w:pPr>
        <w:jc w:val="center"/>
        <w:rPr>
          <w:rFonts w:ascii="Verdana" w:hAnsi="Verdana" w:cs="Arial"/>
          <w:b/>
          <w:sz w:val="18"/>
          <w:szCs w:val="18"/>
        </w:rPr>
      </w:pPr>
    </w:p>
    <w:p w:rsidR="00BF6971" w:rsidRDefault="00BF6971" w:rsidP="003C6A0A">
      <w:pPr>
        <w:jc w:val="center"/>
        <w:rPr>
          <w:rFonts w:ascii="Verdana" w:hAnsi="Verdana" w:cs="Arial"/>
          <w:b/>
          <w:sz w:val="18"/>
          <w:szCs w:val="18"/>
        </w:rPr>
      </w:pPr>
    </w:p>
    <w:p w:rsidR="003C6A0A" w:rsidRPr="000806D2" w:rsidRDefault="00BF53C9" w:rsidP="0069183B">
      <w:pPr>
        <w:jc w:val="center"/>
        <w:rPr>
          <w:rFonts w:ascii="Verdana" w:hAnsi="Verdana" w:cs="Arial"/>
          <w:b/>
          <w:sz w:val="18"/>
          <w:szCs w:val="18"/>
        </w:rPr>
      </w:pPr>
      <w:r>
        <w:rPr>
          <w:rFonts w:ascii="Verdana" w:hAnsi="Verdana" w:cs="Arial"/>
          <w:b/>
          <w:sz w:val="18"/>
          <w:szCs w:val="18"/>
        </w:rPr>
        <w:br w:type="page"/>
      </w:r>
      <w:r w:rsidR="00C6268C" w:rsidRPr="000806D2">
        <w:rPr>
          <w:rFonts w:ascii="Verdana" w:hAnsi="Verdana" w:cs="Arial"/>
          <w:b/>
          <w:sz w:val="18"/>
          <w:szCs w:val="18"/>
        </w:rPr>
        <w:lastRenderedPageBreak/>
        <w:t>S</w:t>
      </w:r>
      <w:r w:rsidR="003C6A0A" w:rsidRPr="000806D2">
        <w:rPr>
          <w:rFonts w:ascii="Verdana" w:hAnsi="Verdana" w:cs="Arial"/>
          <w:b/>
          <w:sz w:val="18"/>
          <w:szCs w:val="18"/>
        </w:rPr>
        <w:t>ECCIÓN VI</w:t>
      </w:r>
    </w:p>
    <w:p w:rsidR="003C6A0A" w:rsidRPr="000806D2" w:rsidRDefault="003C6A0A" w:rsidP="003C6A0A">
      <w:pPr>
        <w:jc w:val="center"/>
        <w:rPr>
          <w:rFonts w:ascii="Verdana" w:hAnsi="Verdana"/>
          <w:b/>
          <w:sz w:val="18"/>
          <w:szCs w:val="18"/>
        </w:rPr>
      </w:pPr>
      <w:r w:rsidRPr="000806D2">
        <w:rPr>
          <w:rFonts w:ascii="Verdana" w:hAnsi="Verdana"/>
          <w:b/>
          <w:sz w:val="18"/>
          <w:szCs w:val="18"/>
        </w:rPr>
        <w:t xml:space="preserve">PRESTACIÓN DEL SEGURO </w:t>
      </w:r>
    </w:p>
    <w:p w:rsidR="003C6A0A" w:rsidRPr="000806D2" w:rsidRDefault="003C6A0A" w:rsidP="003C6A0A">
      <w:pPr>
        <w:rPr>
          <w:rFonts w:ascii="Verdana" w:hAnsi="Verdana" w:cs="Arial"/>
          <w:b/>
          <w:sz w:val="18"/>
          <w:szCs w:val="18"/>
        </w:rPr>
      </w:pPr>
    </w:p>
    <w:p w:rsidR="003C6A0A" w:rsidRPr="000806D2" w:rsidRDefault="003C6A0A" w:rsidP="00127F56">
      <w:pPr>
        <w:pStyle w:val="Ttulo"/>
        <w:numPr>
          <w:ilvl w:val="0"/>
          <w:numId w:val="18"/>
        </w:numPr>
        <w:spacing w:before="0" w:after="0"/>
        <w:jc w:val="left"/>
        <w:rPr>
          <w:rFonts w:ascii="Verdana" w:hAnsi="Verdana"/>
          <w:sz w:val="18"/>
          <w:szCs w:val="18"/>
        </w:rPr>
      </w:pPr>
      <w:bookmarkStart w:id="197" w:name="_Toc355974677"/>
      <w:r w:rsidRPr="000806D2">
        <w:rPr>
          <w:rFonts w:ascii="Verdana" w:hAnsi="Verdana"/>
          <w:sz w:val="18"/>
          <w:szCs w:val="18"/>
        </w:rPr>
        <w:t xml:space="preserve">PRESTACIÓN DEL SEGURO POR LA </w:t>
      </w:r>
      <w:r w:rsidR="00895873" w:rsidRPr="000806D2">
        <w:rPr>
          <w:rFonts w:ascii="Verdana" w:hAnsi="Verdana"/>
          <w:sz w:val="18"/>
          <w:szCs w:val="18"/>
        </w:rPr>
        <w:t>ENTIDAD ASEGURADORA</w:t>
      </w:r>
      <w:r w:rsidRPr="000806D2">
        <w:rPr>
          <w:rFonts w:ascii="Verdana" w:hAnsi="Verdana"/>
          <w:sz w:val="18"/>
          <w:szCs w:val="18"/>
        </w:rPr>
        <w:t xml:space="preserve"> ADJUDICADA</w:t>
      </w:r>
      <w:bookmarkEnd w:id="197"/>
    </w:p>
    <w:p w:rsidR="003C6A0A" w:rsidRPr="000806D2" w:rsidRDefault="003C6A0A" w:rsidP="003C6A0A">
      <w:pPr>
        <w:jc w:val="both"/>
        <w:rPr>
          <w:rFonts w:ascii="Verdana" w:hAnsi="Verdana"/>
          <w:sz w:val="18"/>
          <w:szCs w:val="18"/>
        </w:rPr>
      </w:pPr>
    </w:p>
    <w:p w:rsidR="003C6A0A" w:rsidRPr="000806D2" w:rsidRDefault="003C6A0A" w:rsidP="00F51D9E">
      <w:pPr>
        <w:ind w:left="432"/>
        <w:jc w:val="both"/>
        <w:rPr>
          <w:rFonts w:ascii="Verdana" w:hAnsi="Verdana"/>
          <w:sz w:val="18"/>
          <w:szCs w:val="18"/>
        </w:rPr>
      </w:pPr>
      <w:r w:rsidRPr="000806D2">
        <w:rPr>
          <w:rFonts w:ascii="Verdana" w:hAnsi="Verdana"/>
          <w:sz w:val="18"/>
          <w:szCs w:val="18"/>
        </w:rPr>
        <w:t xml:space="preserve">La prestación del seguro por la </w:t>
      </w:r>
      <w:r w:rsidR="00895873" w:rsidRPr="000806D2">
        <w:rPr>
          <w:rFonts w:ascii="Verdana" w:hAnsi="Verdana"/>
          <w:sz w:val="18"/>
          <w:szCs w:val="18"/>
        </w:rPr>
        <w:t>Entidad Aseguradora</w:t>
      </w:r>
      <w:r w:rsidRPr="000806D2">
        <w:rPr>
          <w:rFonts w:ascii="Verdana" w:hAnsi="Verdana"/>
          <w:sz w:val="18"/>
          <w:szCs w:val="18"/>
        </w:rPr>
        <w:t xml:space="preserve"> adjudicada debe ser efectuada cumpliendo con las estipulaciones del contrato suscrito y las especificaciones técnicas contenidas en el presente DBC que son parte del contrato, sujetas a la conformidad por la Comisión de Recepción de la entidad contratante.</w:t>
      </w:r>
    </w:p>
    <w:p w:rsidR="003C6A0A" w:rsidRPr="000806D2" w:rsidRDefault="003C6A0A" w:rsidP="003C6A0A">
      <w:pPr>
        <w:jc w:val="both"/>
        <w:rPr>
          <w:rFonts w:ascii="Verdana" w:hAnsi="Verdana"/>
          <w:sz w:val="18"/>
          <w:szCs w:val="18"/>
        </w:rPr>
      </w:pPr>
    </w:p>
    <w:p w:rsidR="003C6A0A" w:rsidRPr="000806D2" w:rsidRDefault="003C6A0A" w:rsidP="00127F56">
      <w:pPr>
        <w:pStyle w:val="Ttulo"/>
        <w:numPr>
          <w:ilvl w:val="0"/>
          <w:numId w:val="18"/>
        </w:numPr>
        <w:spacing w:before="0" w:after="0"/>
        <w:jc w:val="both"/>
        <w:rPr>
          <w:rFonts w:ascii="Verdana" w:hAnsi="Verdana"/>
          <w:sz w:val="18"/>
          <w:szCs w:val="18"/>
        </w:rPr>
      </w:pPr>
      <w:bookmarkStart w:id="198" w:name="_Toc355974678"/>
      <w:r w:rsidRPr="000806D2">
        <w:rPr>
          <w:rFonts w:ascii="Verdana" w:hAnsi="Verdana"/>
          <w:sz w:val="18"/>
          <w:szCs w:val="18"/>
        </w:rPr>
        <w:t>INFORME DE CONFORMIDAD DE</w:t>
      </w:r>
      <w:r w:rsidR="00EF3D09">
        <w:rPr>
          <w:rFonts w:ascii="Verdana" w:hAnsi="Verdana"/>
          <w:sz w:val="18"/>
          <w:szCs w:val="18"/>
        </w:rPr>
        <w:t xml:space="preserve"> </w:t>
      </w:r>
      <w:r w:rsidRPr="000806D2">
        <w:rPr>
          <w:rFonts w:ascii="Verdana" w:hAnsi="Verdana"/>
          <w:sz w:val="18"/>
          <w:szCs w:val="18"/>
        </w:rPr>
        <w:t>L</w:t>
      </w:r>
      <w:r w:rsidR="00290485" w:rsidRPr="000806D2">
        <w:rPr>
          <w:rFonts w:ascii="Verdana" w:hAnsi="Verdana"/>
          <w:sz w:val="18"/>
          <w:szCs w:val="18"/>
        </w:rPr>
        <w:t>A</w:t>
      </w:r>
      <w:r w:rsidR="00EF3D09">
        <w:rPr>
          <w:rFonts w:ascii="Verdana" w:hAnsi="Verdana"/>
          <w:sz w:val="18"/>
          <w:szCs w:val="18"/>
        </w:rPr>
        <w:t xml:space="preserve"> </w:t>
      </w:r>
      <w:r w:rsidR="00290485" w:rsidRPr="000806D2">
        <w:rPr>
          <w:rFonts w:ascii="Verdana" w:hAnsi="Verdana"/>
          <w:sz w:val="18"/>
          <w:szCs w:val="18"/>
        </w:rPr>
        <w:t xml:space="preserve">COBERTURA DEL SEGURO </w:t>
      </w:r>
      <w:r w:rsidRPr="000806D2">
        <w:rPr>
          <w:rFonts w:ascii="Verdana" w:hAnsi="Verdana"/>
          <w:sz w:val="18"/>
          <w:szCs w:val="18"/>
        </w:rPr>
        <w:t>Y CERTIFICADO DE CUMPLIMIENTO DE CONTRATO</w:t>
      </w:r>
      <w:bookmarkEnd w:id="198"/>
    </w:p>
    <w:p w:rsidR="00F67B1D" w:rsidRDefault="00F67B1D" w:rsidP="00F67B1D">
      <w:pPr>
        <w:ind w:left="432"/>
        <w:jc w:val="both"/>
        <w:rPr>
          <w:rFonts w:ascii="Verdana" w:hAnsi="Verdana"/>
          <w:sz w:val="18"/>
          <w:szCs w:val="16"/>
        </w:rPr>
      </w:pPr>
    </w:p>
    <w:p w:rsidR="002D0062" w:rsidRPr="004B5248" w:rsidRDefault="00F67B1D" w:rsidP="00F67B1D">
      <w:pPr>
        <w:ind w:left="432"/>
        <w:jc w:val="both"/>
        <w:rPr>
          <w:rFonts w:ascii="Verdana" w:hAnsi="Verdana" w:cs="MECOGP+Verdana"/>
          <w:sz w:val="18"/>
          <w:szCs w:val="18"/>
        </w:rPr>
      </w:pPr>
      <w:r>
        <w:rPr>
          <w:rFonts w:ascii="Verdana" w:hAnsi="Verdana"/>
          <w:sz w:val="18"/>
          <w:szCs w:val="16"/>
        </w:rPr>
        <w:t xml:space="preserve">En caso de suceder el siniestro objeto del seguro y </w:t>
      </w:r>
      <w:r>
        <w:rPr>
          <w:rFonts w:ascii="Verdana" w:hAnsi="Verdana" w:cs="MECOGP+Verdana"/>
          <w:sz w:val="18"/>
          <w:szCs w:val="18"/>
        </w:rPr>
        <w:t>realizada</w:t>
      </w:r>
      <w:r w:rsidR="002D0062" w:rsidRPr="004B5248">
        <w:rPr>
          <w:rFonts w:ascii="Verdana" w:hAnsi="Verdana" w:cs="MECOGP+Verdana"/>
          <w:sz w:val="18"/>
          <w:szCs w:val="18"/>
        </w:rPr>
        <w:t xml:space="preserve"> la indemnización por concepto de pago por siniestro sucedido, </w:t>
      </w:r>
      <w:r>
        <w:rPr>
          <w:rFonts w:ascii="Verdana" w:hAnsi="Verdana" w:cs="MECOGP+Verdana"/>
          <w:sz w:val="18"/>
          <w:szCs w:val="18"/>
        </w:rPr>
        <w:t>la entidad debe dar la conformidad por la cobertura realizada</w:t>
      </w:r>
      <w:r w:rsidR="002D0062" w:rsidRPr="004B5248">
        <w:rPr>
          <w:rFonts w:ascii="Verdana" w:hAnsi="Verdana" w:cs="MECOGP+Verdana"/>
          <w:sz w:val="18"/>
          <w:szCs w:val="18"/>
        </w:rPr>
        <w:t xml:space="preserve">. </w:t>
      </w:r>
    </w:p>
    <w:p w:rsidR="00F67B1D" w:rsidRDefault="00F67B1D" w:rsidP="002323D4">
      <w:pPr>
        <w:ind w:left="432"/>
        <w:jc w:val="both"/>
        <w:rPr>
          <w:rFonts w:ascii="Verdana" w:hAnsi="Verdana"/>
          <w:sz w:val="18"/>
          <w:szCs w:val="16"/>
          <w:lang w:val="es-ES_tradnl"/>
        </w:rPr>
      </w:pPr>
    </w:p>
    <w:p w:rsidR="003C6A0A" w:rsidRPr="000806D2" w:rsidRDefault="003C6A0A" w:rsidP="002323D4">
      <w:pPr>
        <w:ind w:left="432"/>
        <w:jc w:val="both"/>
        <w:rPr>
          <w:rFonts w:ascii="Verdana" w:hAnsi="Verdana"/>
          <w:sz w:val="18"/>
          <w:szCs w:val="16"/>
          <w:lang w:val="es-ES_tradnl"/>
        </w:rPr>
      </w:pPr>
      <w:r w:rsidRPr="000806D2">
        <w:rPr>
          <w:rFonts w:ascii="Verdana" w:hAnsi="Verdana"/>
          <w:sz w:val="18"/>
          <w:szCs w:val="16"/>
          <w:lang w:val="es-ES_tradnl"/>
        </w:rPr>
        <w:t xml:space="preserve">Concluida la prestación </w:t>
      </w:r>
      <w:r w:rsidR="004C7161" w:rsidRPr="000806D2">
        <w:rPr>
          <w:rFonts w:ascii="Verdana" w:hAnsi="Verdana"/>
          <w:sz w:val="18"/>
          <w:szCs w:val="16"/>
          <w:lang w:val="es-ES_tradnl"/>
        </w:rPr>
        <w:t>de la cobertura</w:t>
      </w:r>
      <w:r w:rsidR="004405EF" w:rsidRPr="000806D2">
        <w:rPr>
          <w:rFonts w:ascii="Verdana" w:hAnsi="Verdana"/>
          <w:sz w:val="18"/>
          <w:szCs w:val="16"/>
          <w:lang w:val="es-ES_tradnl"/>
        </w:rPr>
        <w:t xml:space="preserve"> del seguro</w:t>
      </w:r>
      <w:r w:rsidR="00631769">
        <w:rPr>
          <w:rFonts w:ascii="Verdana" w:hAnsi="Verdana"/>
          <w:sz w:val="18"/>
          <w:szCs w:val="16"/>
          <w:lang w:val="es-ES_tradnl"/>
        </w:rPr>
        <w:t>, la Comisión de Recepción</w:t>
      </w:r>
      <w:r w:rsidRPr="000806D2">
        <w:rPr>
          <w:rFonts w:ascii="Verdana" w:hAnsi="Verdana"/>
          <w:sz w:val="18"/>
          <w:szCs w:val="16"/>
          <w:lang w:val="es-ES_tradnl"/>
        </w:rPr>
        <w:t xml:space="preserve"> elaborará el Informe de Conformidad del Servicio</w:t>
      </w:r>
      <w:r w:rsidR="00290485" w:rsidRPr="000806D2">
        <w:rPr>
          <w:rFonts w:ascii="Verdana" w:hAnsi="Verdana"/>
          <w:sz w:val="18"/>
          <w:szCs w:val="16"/>
          <w:lang w:val="es-ES_tradnl"/>
        </w:rPr>
        <w:t xml:space="preserve"> de seguro</w:t>
      </w:r>
      <w:r w:rsidRPr="000806D2">
        <w:rPr>
          <w:rFonts w:ascii="Verdana" w:hAnsi="Verdana"/>
          <w:sz w:val="18"/>
          <w:szCs w:val="16"/>
          <w:lang w:val="es-ES_tradnl"/>
        </w:rPr>
        <w:t>, en el que debe especificar el detalle del cumplimiento de las condiciones técnicas establecidas en el contrato suscrito y de sus partes integrantes.</w:t>
      </w:r>
      <w:r w:rsidR="00290485" w:rsidRPr="000806D2">
        <w:rPr>
          <w:rFonts w:ascii="Verdana" w:hAnsi="Verdana"/>
          <w:sz w:val="18"/>
          <w:szCs w:val="16"/>
          <w:lang w:val="es-ES_tradnl"/>
        </w:rPr>
        <w:t xml:space="preserve"> La Entidad debe elaborar a solicitud de la Entidad Aseguradora el correspondiente certificado de cumplimiento de contrato.</w:t>
      </w:r>
    </w:p>
    <w:p w:rsidR="003C6A0A" w:rsidRPr="000806D2" w:rsidRDefault="003C6A0A" w:rsidP="003C6A0A">
      <w:pPr>
        <w:ind w:left="720"/>
        <w:jc w:val="both"/>
        <w:rPr>
          <w:rFonts w:ascii="Verdana" w:hAnsi="Verdana"/>
          <w:sz w:val="18"/>
          <w:szCs w:val="16"/>
          <w:lang w:val="es-ES_tradnl"/>
        </w:rPr>
      </w:pPr>
    </w:p>
    <w:p w:rsidR="003C6A0A" w:rsidRPr="00A32A62" w:rsidRDefault="003C6A0A" w:rsidP="00127F56">
      <w:pPr>
        <w:pStyle w:val="Ttulo"/>
        <w:numPr>
          <w:ilvl w:val="0"/>
          <w:numId w:val="18"/>
        </w:numPr>
        <w:spacing w:before="0" w:after="0"/>
        <w:jc w:val="left"/>
        <w:rPr>
          <w:rFonts w:ascii="Verdana" w:hAnsi="Verdana"/>
          <w:sz w:val="18"/>
          <w:szCs w:val="18"/>
        </w:rPr>
      </w:pPr>
      <w:bookmarkStart w:id="199" w:name="_Toc355974679"/>
      <w:r w:rsidRPr="00A32A62">
        <w:rPr>
          <w:rFonts w:ascii="Verdana" w:hAnsi="Verdana"/>
          <w:color w:val="0000FF"/>
          <w:sz w:val="18"/>
          <w:szCs w:val="18"/>
        </w:rPr>
        <w:t>C</w:t>
      </w:r>
      <w:r w:rsidRPr="00A32A62">
        <w:rPr>
          <w:rFonts w:ascii="Verdana" w:hAnsi="Verdana"/>
          <w:sz w:val="18"/>
          <w:szCs w:val="18"/>
        </w:rPr>
        <w:t>IERRE DE CONTRATO</w:t>
      </w:r>
      <w:bookmarkEnd w:id="199"/>
    </w:p>
    <w:p w:rsidR="007C0ABA" w:rsidRPr="00A32A62" w:rsidRDefault="007C0ABA" w:rsidP="00797680">
      <w:pPr>
        <w:pStyle w:val="Ttulo2"/>
        <w:numPr>
          <w:ilvl w:val="0"/>
          <w:numId w:val="0"/>
        </w:numPr>
        <w:spacing w:before="0" w:after="0"/>
        <w:ind w:left="576"/>
        <w:jc w:val="both"/>
        <w:rPr>
          <w:rFonts w:ascii="Verdana" w:hAnsi="Verdana"/>
          <w:b w:val="0"/>
          <w:bCs w:val="0"/>
          <w:i w:val="0"/>
          <w:iCs w:val="0"/>
          <w:sz w:val="18"/>
          <w:szCs w:val="16"/>
          <w:lang w:val="es-ES_tradnl"/>
        </w:rPr>
      </w:pPr>
    </w:p>
    <w:p w:rsidR="003C6A0A" w:rsidRPr="00A32A62" w:rsidRDefault="00A32A62" w:rsidP="00A32A62">
      <w:pPr>
        <w:autoSpaceDE w:val="0"/>
        <w:autoSpaceDN w:val="0"/>
        <w:adjustRightInd w:val="0"/>
        <w:ind w:left="448"/>
        <w:jc w:val="both"/>
        <w:rPr>
          <w:rFonts w:ascii="Verdana" w:hAnsi="Verdana"/>
          <w:color w:val="0000FF"/>
          <w:sz w:val="18"/>
          <w:szCs w:val="16"/>
          <w:lang w:val="es-ES_tradnl"/>
        </w:rPr>
      </w:pPr>
      <w:bookmarkStart w:id="200" w:name="_Toc347248468"/>
      <w:r w:rsidRPr="00A32A62">
        <w:rPr>
          <w:rFonts w:ascii="Verdana" w:hAnsi="Verdana"/>
          <w:color w:val="0000FF"/>
          <w:sz w:val="18"/>
          <w:szCs w:val="16"/>
          <w:lang w:val="es-ES_tradnl"/>
        </w:rPr>
        <w:t>A la conclusión de la atención de siniestros por la aseguradora, los Fiscales de seguros emitirán el informe de Seguimiento y Control de Seguros para que la  Comisión de Recepción elabore el Informe de Conformidad del Servicio, la Unidad Administrativa efectúe el cierre del contrato, verificando el cumplimiento de las demás estipulaciones del contrato suscrito a efectos del cobro de penalidades (si corresponde), la devolución de garantías y emisión del Certificado de Cumplimiento de Contrato.</w:t>
      </w:r>
      <w:bookmarkEnd w:id="200"/>
    </w:p>
    <w:p w:rsidR="007E4B5B" w:rsidRDefault="007E4B5B" w:rsidP="002323D4">
      <w:pPr>
        <w:ind w:left="432"/>
        <w:jc w:val="both"/>
        <w:rPr>
          <w:rFonts w:ascii="Verdana" w:hAnsi="Verdana"/>
          <w:sz w:val="18"/>
          <w:szCs w:val="16"/>
          <w:lang w:val="es-ES_tradnl"/>
        </w:rPr>
      </w:pPr>
    </w:p>
    <w:p w:rsidR="002E68E7" w:rsidRPr="000806D2" w:rsidRDefault="002E68E7" w:rsidP="003C6A0A">
      <w:pPr>
        <w:jc w:val="center"/>
        <w:rPr>
          <w:rFonts w:ascii="Verdana" w:hAnsi="Verdana" w:cs="Arial"/>
          <w:b/>
          <w:sz w:val="18"/>
          <w:szCs w:val="18"/>
        </w:rPr>
      </w:pPr>
    </w:p>
    <w:p w:rsidR="00047EB2" w:rsidRDefault="00047EB2">
      <w:pPr>
        <w:rPr>
          <w:rFonts w:ascii="Verdana" w:hAnsi="Verdana" w:cs="Arial"/>
          <w:b/>
          <w:sz w:val="18"/>
          <w:szCs w:val="18"/>
        </w:rPr>
      </w:pPr>
      <w:r>
        <w:rPr>
          <w:rFonts w:ascii="Verdana" w:hAnsi="Verdana" w:cs="Arial"/>
          <w:b/>
          <w:sz w:val="18"/>
          <w:szCs w:val="18"/>
        </w:rPr>
        <w:br w:type="page"/>
      </w:r>
    </w:p>
    <w:p w:rsidR="003C6A0A" w:rsidRPr="000806D2" w:rsidRDefault="003C6A0A" w:rsidP="003C6A0A">
      <w:pPr>
        <w:jc w:val="center"/>
        <w:rPr>
          <w:rFonts w:ascii="Verdana" w:hAnsi="Verdana" w:cs="Arial"/>
          <w:b/>
          <w:sz w:val="18"/>
          <w:szCs w:val="18"/>
        </w:rPr>
      </w:pPr>
      <w:r w:rsidRPr="000806D2">
        <w:rPr>
          <w:rFonts w:ascii="Verdana" w:hAnsi="Verdana" w:cs="Arial"/>
          <w:b/>
          <w:sz w:val="18"/>
          <w:szCs w:val="18"/>
        </w:rPr>
        <w:lastRenderedPageBreak/>
        <w:t>SECCIÓN VII</w:t>
      </w:r>
    </w:p>
    <w:p w:rsidR="003C6A0A" w:rsidRPr="000806D2" w:rsidRDefault="003C6A0A" w:rsidP="003C6A0A">
      <w:pPr>
        <w:jc w:val="center"/>
        <w:rPr>
          <w:rFonts w:ascii="Verdana" w:hAnsi="Verdana" w:cs="Arial"/>
          <w:b/>
          <w:sz w:val="18"/>
          <w:szCs w:val="16"/>
          <w:lang w:val="es-ES_tradnl"/>
        </w:rPr>
      </w:pPr>
      <w:r w:rsidRPr="000806D2">
        <w:rPr>
          <w:rFonts w:ascii="Verdana" w:hAnsi="Verdana" w:cs="Arial"/>
          <w:b/>
          <w:sz w:val="18"/>
          <w:szCs w:val="16"/>
          <w:lang w:val="es-ES_tradnl"/>
        </w:rPr>
        <w:t>GLOSARIO DE TÉRMINOS</w:t>
      </w:r>
    </w:p>
    <w:p w:rsidR="003C6A0A" w:rsidRPr="000806D2" w:rsidRDefault="003C6A0A" w:rsidP="003C6A0A">
      <w:pPr>
        <w:rPr>
          <w:rFonts w:ascii="Verdana" w:hAnsi="Verdana" w:cs="Arial"/>
          <w:b/>
          <w:sz w:val="18"/>
          <w:szCs w:val="16"/>
          <w:lang w:val="es-ES_tradnl"/>
        </w:rPr>
      </w:pPr>
    </w:p>
    <w:p w:rsidR="003C6A0A" w:rsidRPr="000806D2" w:rsidRDefault="003C6A0A" w:rsidP="003C6A0A">
      <w:pPr>
        <w:jc w:val="both"/>
        <w:rPr>
          <w:rFonts w:ascii="Verdana" w:hAnsi="Verdana"/>
          <w:sz w:val="18"/>
          <w:szCs w:val="18"/>
        </w:rPr>
      </w:pPr>
      <w:r w:rsidRPr="000806D2">
        <w:rPr>
          <w:rFonts w:ascii="Verdana" w:hAnsi="Verdana"/>
          <w:b/>
          <w:sz w:val="18"/>
          <w:szCs w:val="18"/>
        </w:rPr>
        <w:t>Entidad:</w:t>
      </w:r>
      <w:r w:rsidRPr="000806D2">
        <w:rPr>
          <w:rFonts w:ascii="Verdana" w:hAnsi="Verdana"/>
          <w:sz w:val="18"/>
          <w:szCs w:val="18"/>
        </w:rPr>
        <w:t xml:space="preserve"> Se designa a la persona o institución de derecho público que una vez realizada la convocatoria pública y adjudicada el servicio, se convierte en parte contractual del mismo.</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Convocante:</w:t>
      </w:r>
      <w:r w:rsidRPr="000806D2">
        <w:rPr>
          <w:rFonts w:ascii="Verdana" w:hAnsi="Verdana"/>
          <w:sz w:val="18"/>
          <w:szCs w:val="18"/>
        </w:rPr>
        <w:t xml:space="preserve"> Se designa a la persona o institución de derecho público que requiere la prestación de servicio y realiza la convocatoria pública.</w:t>
      </w:r>
    </w:p>
    <w:p w:rsidR="003C6A0A" w:rsidRDefault="003C6A0A" w:rsidP="003C6A0A">
      <w:pPr>
        <w:jc w:val="both"/>
        <w:rPr>
          <w:rFonts w:ascii="Verdana" w:hAnsi="Verdana"/>
          <w:sz w:val="18"/>
          <w:szCs w:val="18"/>
        </w:rPr>
      </w:pPr>
    </w:p>
    <w:p w:rsidR="00BF1A33" w:rsidRPr="00BF1A33" w:rsidRDefault="00BF1A33" w:rsidP="003C6A0A">
      <w:pPr>
        <w:jc w:val="both"/>
        <w:rPr>
          <w:rFonts w:ascii="Verdana" w:hAnsi="Verdana"/>
          <w:sz w:val="18"/>
          <w:szCs w:val="18"/>
        </w:rPr>
      </w:pPr>
      <w:r w:rsidRPr="00BF1A33">
        <w:rPr>
          <w:rFonts w:ascii="Verdana" w:hAnsi="Verdana"/>
          <w:b/>
          <w:sz w:val="18"/>
          <w:szCs w:val="18"/>
        </w:rPr>
        <w:t xml:space="preserve">Desistimiento: </w:t>
      </w:r>
      <w:r w:rsidR="00720BFC">
        <w:rPr>
          <w:rFonts w:ascii="Verdana" w:hAnsi="Verdana"/>
          <w:sz w:val="18"/>
          <w:szCs w:val="18"/>
        </w:rPr>
        <w:t xml:space="preserve">Renuncia expresa o tácita </w:t>
      </w:r>
      <w:r w:rsidR="001E1183">
        <w:rPr>
          <w:rFonts w:ascii="Verdana" w:hAnsi="Verdana"/>
          <w:sz w:val="18"/>
          <w:szCs w:val="18"/>
        </w:rPr>
        <w:t xml:space="preserve">por voluntad </w:t>
      </w:r>
      <w:r w:rsidR="00720BFC">
        <w:rPr>
          <w:rFonts w:ascii="Verdana" w:hAnsi="Verdana"/>
          <w:sz w:val="18"/>
          <w:szCs w:val="18"/>
        </w:rPr>
        <w:t xml:space="preserve">del proponente  </w:t>
      </w:r>
      <w:r w:rsidR="001E1183">
        <w:rPr>
          <w:rFonts w:ascii="Verdana" w:hAnsi="Verdana"/>
          <w:sz w:val="18"/>
          <w:szCs w:val="18"/>
        </w:rPr>
        <w:t>adjudicado,</w:t>
      </w:r>
      <w:r w:rsidR="00720BFC">
        <w:rPr>
          <w:rFonts w:ascii="Verdana" w:hAnsi="Verdana"/>
          <w:sz w:val="18"/>
          <w:szCs w:val="18"/>
        </w:rPr>
        <w:t xml:space="preserve"> de formalizar la contratación, que no es consecuencia de causa de fuerza mayor y/o caso fortuito.</w:t>
      </w:r>
    </w:p>
    <w:p w:rsidR="00BF1A33" w:rsidRDefault="00BF1A33" w:rsidP="003C6A0A">
      <w:pPr>
        <w:jc w:val="both"/>
        <w:rPr>
          <w:rFonts w:ascii="Verdana" w:hAnsi="Verdana"/>
          <w:b/>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Omisión:</w:t>
      </w:r>
      <w:r w:rsidR="00631B38">
        <w:rPr>
          <w:rFonts w:ascii="Verdana" w:hAnsi="Verdana"/>
          <w:sz w:val="18"/>
          <w:szCs w:val="18"/>
        </w:rPr>
        <w:t xml:space="preserve"> Significa no só</w:t>
      </w:r>
      <w:r w:rsidRPr="000806D2">
        <w:rPr>
          <w:rFonts w:ascii="Verdana" w:hAnsi="Verdana"/>
          <w:sz w:val="18"/>
          <w:szCs w:val="18"/>
        </w:rPr>
        <w:t>lo la falta de presentación de documentos, sino que cualquier documento no cumpla con las condiciones de validez requeridas por el Convocante.</w:t>
      </w:r>
    </w:p>
    <w:p w:rsidR="003C6A0A" w:rsidRPr="000806D2" w:rsidRDefault="003C6A0A" w:rsidP="003C6A0A">
      <w:pPr>
        <w:jc w:val="both"/>
        <w:rPr>
          <w:rFonts w:ascii="Verdana" w:hAnsi="Verdana"/>
          <w:sz w:val="18"/>
          <w:szCs w:val="18"/>
        </w:rPr>
      </w:pPr>
    </w:p>
    <w:p w:rsidR="003C6A0A" w:rsidRPr="000806D2" w:rsidRDefault="00895873" w:rsidP="003C6A0A">
      <w:pPr>
        <w:jc w:val="both"/>
        <w:rPr>
          <w:rFonts w:ascii="Verdana" w:hAnsi="Verdana"/>
          <w:sz w:val="18"/>
          <w:szCs w:val="18"/>
        </w:rPr>
      </w:pPr>
      <w:r w:rsidRPr="000806D2">
        <w:rPr>
          <w:rFonts w:ascii="Verdana" w:hAnsi="Verdana"/>
          <w:b/>
          <w:sz w:val="18"/>
          <w:szCs w:val="18"/>
        </w:rPr>
        <w:t>Entidad Aseguradora</w:t>
      </w:r>
      <w:r w:rsidR="003C6A0A" w:rsidRPr="000806D2">
        <w:rPr>
          <w:rFonts w:ascii="Verdana" w:hAnsi="Verdana"/>
          <w:b/>
          <w:sz w:val="18"/>
          <w:szCs w:val="18"/>
        </w:rPr>
        <w:t>:</w:t>
      </w:r>
      <w:r w:rsidR="003C6A0A" w:rsidRPr="000806D2">
        <w:rPr>
          <w:rFonts w:ascii="Verdana" w:hAnsi="Verdana"/>
          <w:sz w:val="18"/>
          <w:szCs w:val="18"/>
        </w:rPr>
        <w:t xml:space="preserve"> Es la Sociedad Anónima de giro exclusivo en la administración de seguros, autorizada por la </w:t>
      </w:r>
      <w:r w:rsidR="00776C41">
        <w:rPr>
          <w:rFonts w:ascii="Verdana" w:hAnsi="Verdana"/>
          <w:sz w:val="18"/>
          <w:szCs w:val="18"/>
        </w:rPr>
        <w:t>APS</w:t>
      </w:r>
      <w:r w:rsidR="003C6A0A" w:rsidRPr="000806D2">
        <w:rPr>
          <w:rFonts w:ascii="Verdana" w:hAnsi="Verdana"/>
          <w:sz w:val="18"/>
          <w:szCs w:val="18"/>
        </w:rPr>
        <w:t xml:space="preserve">. Comprende las </w:t>
      </w:r>
      <w:r w:rsidR="00631B38">
        <w:rPr>
          <w:rFonts w:ascii="Verdana" w:hAnsi="Verdana"/>
          <w:sz w:val="18"/>
          <w:szCs w:val="18"/>
        </w:rPr>
        <w:t>entidades aseguradoras directas</w:t>
      </w:r>
      <w:r w:rsidR="003C6A0A" w:rsidRPr="000806D2">
        <w:rPr>
          <w:rFonts w:ascii="Verdana" w:hAnsi="Verdana"/>
          <w:sz w:val="18"/>
          <w:szCs w:val="18"/>
        </w:rPr>
        <w:t xml:space="preserve"> y las entidades de prepago.</w:t>
      </w:r>
    </w:p>
    <w:p w:rsidR="003C6A0A" w:rsidRPr="000806D2" w:rsidRDefault="003C6A0A" w:rsidP="003C6A0A">
      <w:pPr>
        <w:jc w:val="both"/>
        <w:rPr>
          <w:rFonts w:ascii="Verdana" w:hAnsi="Verdana"/>
          <w:sz w:val="18"/>
          <w:szCs w:val="18"/>
          <w:lang w:val="es-ES_tradnl"/>
        </w:rPr>
      </w:pPr>
    </w:p>
    <w:p w:rsidR="003C6A0A" w:rsidRPr="000806D2" w:rsidRDefault="003C6A0A" w:rsidP="003C6A0A">
      <w:pPr>
        <w:jc w:val="both"/>
        <w:rPr>
          <w:rFonts w:ascii="Verdana" w:hAnsi="Verdana"/>
          <w:sz w:val="18"/>
          <w:szCs w:val="18"/>
        </w:rPr>
      </w:pPr>
      <w:r w:rsidRPr="000806D2">
        <w:rPr>
          <w:rFonts w:ascii="Verdana" w:hAnsi="Verdana"/>
          <w:b/>
          <w:sz w:val="18"/>
          <w:szCs w:val="18"/>
        </w:rPr>
        <w:t>Seguro:</w:t>
      </w:r>
      <w:r w:rsidRPr="000806D2">
        <w:rPr>
          <w:rFonts w:ascii="Verdana" w:hAnsi="Verdana"/>
          <w:sz w:val="18"/>
          <w:szCs w:val="18"/>
        </w:rPr>
        <w:t xml:space="preserve"> Es el contrato por el cual el asegurador se obliga a indemnizar un daño o a cumplir la prestación convenida, al producirse la eventualidad prevista y el asegurado o tomador a pagar la prima.</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Riesgo:</w:t>
      </w:r>
      <w:r w:rsidR="00631B38">
        <w:rPr>
          <w:rFonts w:ascii="Verdana" w:hAnsi="Verdana"/>
          <w:sz w:val="18"/>
          <w:szCs w:val="18"/>
        </w:rPr>
        <w:t xml:space="preserve"> E</w:t>
      </w:r>
      <w:r w:rsidRPr="000806D2">
        <w:rPr>
          <w:rFonts w:ascii="Verdana" w:hAnsi="Verdana"/>
          <w:sz w:val="18"/>
          <w:szCs w:val="18"/>
        </w:rPr>
        <w:t xml:space="preserve">s el suceso incierto capaz de producir una pérdida o daño económico y que en caso de ocurrir y estar asegurado, hace exigible la obligación del asegurador. Los hechos ciertos o los físicamente imposibles, no constituyen riesgos y no son objeto del contrato de seguro. </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Siniestro:</w:t>
      </w:r>
      <w:r w:rsidRPr="000806D2">
        <w:rPr>
          <w:rFonts w:ascii="Verdana" w:hAnsi="Verdana"/>
          <w:sz w:val="18"/>
          <w:szCs w:val="18"/>
        </w:rPr>
        <w:t xml:space="preserve"> El siniestro se produce al acontecer el riesgo cubierto por el contrato de seguro y da origen a la obligación del asegurador de indemnizar o efectuar la prestación convenida.</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Póliza de Seguro:</w:t>
      </w:r>
      <w:r w:rsidRPr="000806D2">
        <w:rPr>
          <w:rFonts w:ascii="Verdana" w:hAnsi="Verdana"/>
          <w:sz w:val="18"/>
          <w:szCs w:val="18"/>
        </w:rPr>
        <w:t xml:space="preserve"> Documento que instrumenta el contrato de seguro, en el que se establecen las normas que de manera general y particular, regulan las relaciones contractuales entre el asegurado y asegurador, de acuerdo a lo determinado en el Código de Comercio.</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rPr>
      </w:pPr>
      <w:r w:rsidRPr="000806D2">
        <w:rPr>
          <w:rFonts w:ascii="Verdana" w:hAnsi="Verdana"/>
          <w:b/>
          <w:sz w:val="18"/>
          <w:szCs w:val="18"/>
        </w:rPr>
        <w:t>Tomador:</w:t>
      </w:r>
      <w:r w:rsidRPr="000806D2">
        <w:rPr>
          <w:rFonts w:ascii="Verdana" w:hAnsi="Verdana"/>
          <w:sz w:val="18"/>
          <w:szCs w:val="18"/>
        </w:rPr>
        <w:t xml:space="preserve"> Tomador del seguro es la persona que, por cuenta y a nombre de un tercero, contrata con el asegurador la cobertura de los riesgos</w:t>
      </w:r>
      <w:r w:rsidR="00631B38">
        <w:rPr>
          <w:rFonts w:ascii="Verdana" w:hAnsi="Verdana"/>
          <w:sz w:val="18"/>
          <w:szCs w:val="18"/>
        </w:rPr>
        <w:t>.</w:t>
      </w:r>
    </w:p>
    <w:p w:rsidR="003C6A0A" w:rsidRPr="000806D2" w:rsidRDefault="003C6A0A" w:rsidP="003C6A0A">
      <w:pPr>
        <w:jc w:val="both"/>
        <w:rPr>
          <w:rFonts w:ascii="Verdana" w:hAnsi="Verdana"/>
          <w:sz w:val="18"/>
          <w:szCs w:val="18"/>
        </w:rPr>
      </w:pPr>
    </w:p>
    <w:p w:rsidR="003C6A0A" w:rsidRPr="000806D2" w:rsidRDefault="003C6A0A" w:rsidP="003C6A0A">
      <w:pPr>
        <w:jc w:val="both"/>
        <w:rPr>
          <w:rFonts w:ascii="Verdana" w:hAnsi="Verdana"/>
          <w:sz w:val="18"/>
          <w:szCs w:val="18"/>
          <w:lang w:val="es-ES_tradnl"/>
        </w:rPr>
      </w:pPr>
      <w:r w:rsidRPr="000806D2">
        <w:rPr>
          <w:rFonts w:ascii="Verdana" w:hAnsi="Verdana"/>
          <w:b/>
          <w:sz w:val="18"/>
          <w:szCs w:val="18"/>
          <w:lang w:val="es-ES_tradnl"/>
        </w:rPr>
        <w:t xml:space="preserve">Adjudicación por Ramos: </w:t>
      </w:r>
      <w:r w:rsidRPr="000806D2">
        <w:rPr>
          <w:rFonts w:ascii="Verdana" w:hAnsi="Verdana"/>
          <w:sz w:val="18"/>
          <w:szCs w:val="18"/>
          <w:lang w:val="es-ES_tradnl"/>
        </w:rPr>
        <w:t>Las propuestas no necesariamente deben ser presentadas completas por el total de los ramos, pudiendo presentarse propuestas parciales por ramos.</w:t>
      </w:r>
    </w:p>
    <w:p w:rsidR="003C6A0A" w:rsidRPr="000806D2" w:rsidRDefault="003C6A0A" w:rsidP="003C6A0A">
      <w:pPr>
        <w:ind w:left="992"/>
        <w:jc w:val="both"/>
        <w:rPr>
          <w:rFonts w:ascii="Verdana" w:hAnsi="Verdana"/>
          <w:b/>
          <w:sz w:val="18"/>
          <w:szCs w:val="18"/>
          <w:lang w:val="es-ES_tradnl"/>
        </w:rPr>
      </w:pPr>
    </w:p>
    <w:p w:rsidR="00393837" w:rsidRDefault="003C6A0A" w:rsidP="003C6A0A">
      <w:pPr>
        <w:jc w:val="both"/>
        <w:rPr>
          <w:rFonts w:ascii="Verdana" w:hAnsi="Verdana"/>
          <w:sz w:val="18"/>
          <w:szCs w:val="18"/>
          <w:lang w:val="es-ES_tradnl"/>
        </w:rPr>
      </w:pPr>
      <w:r w:rsidRPr="000806D2">
        <w:rPr>
          <w:rFonts w:ascii="Verdana" w:hAnsi="Verdana"/>
          <w:b/>
          <w:sz w:val="18"/>
          <w:szCs w:val="18"/>
          <w:lang w:val="es-ES_tradnl"/>
        </w:rPr>
        <w:t xml:space="preserve">Adjudicación Total: </w:t>
      </w:r>
      <w:r w:rsidRPr="000806D2">
        <w:rPr>
          <w:rFonts w:ascii="Verdana" w:hAnsi="Verdana"/>
          <w:sz w:val="18"/>
          <w:szCs w:val="18"/>
          <w:lang w:val="es-ES_tradnl"/>
        </w:rPr>
        <w:t>Las propuestas necesariamente deben ser completas por el total de los ramos solicitado; si se</w:t>
      </w:r>
      <w:r w:rsidR="00631B38">
        <w:rPr>
          <w:rFonts w:ascii="Verdana" w:hAnsi="Verdana"/>
          <w:sz w:val="18"/>
          <w:szCs w:val="18"/>
          <w:lang w:val="es-ES_tradnl"/>
        </w:rPr>
        <w:t xml:space="preserve"> reciben propuestas parciales, e</w:t>
      </w:r>
      <w:r w:rsidRPr="000806D2">
        <w:rPr>
          <w:rFonts w:ascii="Verdana" w:hAnsi="Verdana"/>
          <w:sz w:val="18"/>
          <w:szCs w:val="18"/>
          <w:lang w:val="es-ES_tradnl"/>
        </w:rPr>
        <w:t>stas no serán consideradas.</w:t>
      </w:r>
    </w:p>
    <w:p w:rsidR="00631B38" w:rsidRPr="000806D2" w:rsidRDefault="00631B38" w:rsidP="003C6A0A">
      <w:pPr>
        <w:jc w:val="both"/>
        <w:rPr>
          <w:rFonts w:ascii="Verdana" w:hAnsi="Verdana"/>
          <w:sz w:val="18"/>
          <w:szCs w:val="18"/>
          <w:lang w:val="es-ES_tradnl"/>
        </w:rPr>
      </w:pPr>
    </w:p>
    <w:p w:rsidR="00F420A2" w:rsidRDefault="00F420A2" w:rsidP="003C6A0A">
      <w:pPr>
        <w:jc w:val="both"/>
        <w:rPr>
          <w:rFonts w:ascii="Verdana" w:hAnsi="Verdana"/>
          <w:sz w:val="18"/>
          <w:szCs w:val="18"/>
          <w:lang w:val="es-ES_tradnl"/>
        </w:rPr>
      </w:pPr>
    </w:p>
    <w:p w:rsidR="00CE2E2A" w:rsidRPr="00265D47" w:rsidRDefault="00CE2E2A" w:rsidP="003C6A0A">
      <w:pPr>
        <w:jc w:val="both"/>
        <w:rPr>
          <w:rFonts w:ascii="Verdana" w:hAnsi="Verdana"/>
          <w:sz w:val="18"/>
          <w:szCs w:val="18"/>
          <w:lang w:val="es-ES_tradnl"/>
        </w:rPr>
      </w:pPr>
    </w:p>
    <w:p w:rsidR="003C6A0A" w:rsidRPr="00265D47" w:rsidRDefault="003C6A0A" w:rsidP="003C6A0A">
      <w:pPr>
        <w:jc w:val="both"/>
        <w:rPr>
          <w:rFonts w:ascii="Verdana" w:hAnsi="Verdana" w:cs="Arial"/>
          <w:sz w:val="18"/>
          <w:szCs w:val="18"/>
        </w:rPr>
      </w:pPr>
    </w:p>
    <w:p w:rsidR="003C6A0A" w:rsidRPr="00265D47" w:rsidRDefault="003C6A0A" w:rsidP="003C6A0A">
      <w:pPr>
        <w:jc w:val="both"/>
        <w:rPr>
          <w:rFonts w:ascii="Verdana" w:hAnsi="Verdana" w:cs="Arial"/>
          <w:sz w:val="18"/>
          <w:szCs w:val="18"/>
        </w:rPr>
      </w:pPr>
    </w:p>
    <w:p w:rsidR="003C6A0A" w:rsidRPr="00265D47" w:rsidRDefault="003C6A0A" w:rsidP="003C6A0A">
      <w:pPr>
        <w:jc w:val="both"/>
        <w:rPr>
          <w:rFonts w:ascii="Verdana" w:hAnsi="Verdana" w:cs="Arial"/>
          <w:sz w:val="18"/>
          <w:szCs w:val="18"/>
        </w:rPr>
      </w:pPr>
    </w:p>
    <w:p w:rsidR="00CD7401" w:rsidRDefault="00CD7401"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2E68E7" w:rsidRDefault="002E68E7" w:rsidP="00815852">
      <w:pPr>
        <w:jc w:val="center"/>
        <w:rPr>
          <w:rFonts w:ascii="Verdana" w:hAnsi="Verdana"/>
          <w:b/>
          <w:sz w:val="18"/>
        </w:rPr>
      </w:pPr>
    </w:p>
    <w:p w:rsidR="00645464" w:rsidRDefault="00B612B8" w:rsidP="0069183B">
      <w:pPr>
        <w:jc w:val="center"/>
        <w:rPr>
          <w:rFonts w:ascii="Verdana" w:hAnsi="Verdana"/>
          <w:b/>
          <w:sz w:val="18"/>
        </w:rPr>
      </w:pPr>
      <w:r>
        <w:rPr>
          <w:rFonts w:ascii="Verdana" w:hAnsi="Verdana"/>
          <w:b/>
          <w:sz w:val="18"/>
        </w:rPr>
        <w:br w:type="page"/>
      </w:r>
      <w:r w:rsidR="00CD7401">
        <w:rPr>
          <w:rFonts w:ascii="Verdana" w:hAnsi="Verdana"/>
          <w:b/>
          <w:sz w:val="18"/>
        </w:rPr>
        <w:lastRenderedPageBreak/>
        <w:t>P</w:t>
      </w:r>
      <w:r w:rsidR="00645464" w:rsidRPr="00815852">
        <w:rPr>
          <w:rFonts w:ascii="Verdana" w:hAnsi="Verdana"/>
          <w:b/>
          <w:sz w:val="18"/>
        </w:rPr>
        <w:t>ARTE II</w:t>
      </w:r>
    </w:p>
    <w:p w:rsidR="00DA0F38" w:rsidRPr="00815852" w:rsidRDefault="00DA0F38" w:rsidP="0069183B">
      <w:pPr>
        <w:jc w:val="center"/>
        <w:rPr>
          <w:rFonts w:ascii="Verdana" w:hAnsi="Verdana"/>
          <w:b/>
          <w:sz w:val="18"/>
        </w:rPr>
      </w:pPr>
    </w:p>
    <w:p w:rsidR="00645464" w:rsidRPr="00815852" w:rsidRDefault="00645464" w:rsidP="00815852">
      <w:pPr>
        <w:jc w:val="center"/>
        <w:rPr>
          <w:rFonts w:ascii="Verdana" w:hAnsi="Verdana"/>
          <w:b/>
          <w:sz w:val="18"/>
          <w:lang w:val="es-MX"/>
        </w:rPr>
      </w:pPr>
      <w:r w:rsidRPr="00815852">
        <w:rPr>
          <w:rFonts w:ascii="Verdana" w:hAnsi="Verdana"/>
          <w:b/>
          <w:sz w:val="18"/>
        </w:rPr>
        <w:t>INFORMACIÓN TÉCNICA DE LA CONTRATACIÓN</w:t>
      </w:r>
    </w:p>
    <w:p w:rsidR="00645464" w:rsidRPr="00457180" w:rsidRDefault="00645464" w:rsidP="00815852"/>
    <w:p w:rsidR="00645464" w:rsidRPr="00815852" w:rsidRDefault="00645464" w:rsidP="00127F56">
      <w:pPr>
        <w:pStyle w:val="Ttulo"/>
        <w:numPr>
          <w:ilvl w:val="0"/>
          <w:numId w:val="18"/>
        </w:numPr>
        <w:spacing w:before="0" w:after="0"/>
        <w:jc w:val="left"/>
        <w:rPr>
          <w:rFonts w:ascii="Verdana" w:hAnsi="Verdana"/>
          <w:sz w:val="18"/>
          <w:szCs w:val="18"/>
        </w:rPr>
      </w:pPr>
      <w:bookmarkStart w:id="201" w:name="_Toc355974680"/>
      <w:r w:rsidRPr="00815852">
        <w:rPr>
          <w:rFonts w:ascii="Verdana" w:hAnsi="Verdana"/>
          <w:sz w:val="18"/>
          <w:szCs w:val="18"/>
        </w:rPr>
        <w:t>DATOS GENERALES DEL PROCESO DE CONTRATACIÓN</w:t>
      </w:r>
      <w:bookmarkEnd w:id="201"/>
    </w:p>
    <w:p w:rsidR="007806FA" w:rsidRPr="00457180" w:rsidRDefault="007806FA" w:rsidP="007806FA">
      <w:pPr>
        <w:rPr>
          <w:color w:val="FF0000"/>
        </w:rPr>
      </w:pPr>
    </w:p>
    <w:tbl>
      <w:tblPr>
        <w:tblW w:w="9279" w:type="dxa"/>
        <w:tblInd w:w="55" w:type="dxa"/>
        <w:tblCellMar>
          <w:left w:w="70" w:type="dxa"/>
          <w:right w:w="70" w:type="dxa"/>
        </w:tblCellMar>
        <w:tblLook w:val="04A0" w:firstRow="1" w:lastRow="0" w:firstColumn="1" w:lastColumn="0" w:noHBand="0" w:noVBand="1"/>
      </w:tblPr>
      <w:tblGrid>
        <w:gridCol w:w="3134"/>
        <w:gridCol w:w="194"/>
        <w:gridCol w:w="6"/>
        <w:gridCol w:w="293"/>
        <w:gridCol w:w="6"/>
        <w:gridCol w:w="286"/>
        <w:gridCol w:w="253"/>
        <w:gridCol w:w="317"/>
        <w:gridCol w:w="317"/>
        <w:gridCol w:w="317"/>
        <w:gridCol w:w="317"/>
        <w:gridCol w:w="253"/>
        <w:gridCol w:w="266"/>
        <w:gridCol w:w="280"/>
        <w:gridCol w:w="200"/>
        <w:gridCol w:w="12"/>
        <w:gridCol w:w="287"/>
        <w:gridCol w:w="6"/>
        <w:gridCol w:w="255"/>
        <w:gridCol w:w="280"/>
        <w:gridCol w:w="280"/>
        <w:gridCol w:w="278"/>
        <w:gridCol w:w="277"/>
        <w:gridCol w:w="200"/>
        <w:gridCol w:w="275"/>
        <w:gridCol w:w="200"/>
        <w:gridCol w:w="299"/>
        <w:gridCol w:w="6"/>
        <w:gridCol w:w="157"/>
        <w:gridCol w:w="22"/>
        <w:gridCol w:w="6"/>
      </w:tblGrid>
      <w:tr w:rsidR="00A80737" w:rsidRPr="00815852" w:rsidTr="00DA0F38">
        <w:trPr>
          <w:gridAfter w:val="2"/>
          <w:wAfter w:w="28" w:type="dxa"/>
          <w:trHeight w:val="338"/>
        </w:trPr>
        <w:tc>
          <w:tcPr>
            <w:tcW w:w="9251" w:type="dxa"/>
            <w:gridSpan w:val="29"/>
            <w:tcBorders>
              <w:top w:val="single" w:sz="12" w:space="0" w:color="auto"/>
              <w:left w:val="single" w:sz="12" w:space="0" w:color="auto"/>
              <w:bottom w:val="single" w:sz="8" w:space="0" w:color="auto"/>
              <w:right w:val="single" w:sz="12" w:space="0" w:color="auto"/>
            </w:tcBorders>
            <w:shd w:val="clear" w:color="000000" w:fill="0F243E"/>
            <w:vAlign w:val="center"/>
            <w:hideMark/>
          </w:tcPr>
          <w:p w:rsidR="00A80737" w:rsidRPr="00815852" w:rsidRDefault="00A80737" w:rsidP="00DA0F38">
            <w:pPr>
              <w:rPr>
                <w:rFonts w:ascii="Arial" w:hAnsi="Arial" w:cs="Arial"/>
                <w:b/>
                <w:bCs/>
                <w:sz w:val="16"/>
                <w:szCs w:val="16"/>
                <w:lang w:eastAsia="es-ES"/>
              </w:rPr>
            </w:pPr>
            <w:r w:rsidRPr="00815852">
              <w:rPr>
                <w:rFonts w:ascii="Arial" w:hAnsi="Arial" w:cs="Arial"/>
                <w:b/>
                <w:bCs/>
                <w:sz w:val="16"/>
                <w:szCs w:val="16"/>
                <w:lang w:eastAsia="es-ES"/>
              </w:rPr>
              <w:t>1</w:t>
            </w:r>
            <w:r w:rsidR="00CB2769">
              <w:rPr>
                <w:rFonts w:ascii="Arial" w:hAnsi="Arial" w:cs="Arial"/>
                <w:b/>
                <w:bCs/>
                <w:sz w:val="16"/>
                <w:szCs w:val="16"/>
                <w:lang w:eastAsia="es-ES"/>
              </w:rPr>
              <w:t>.</w:t>
            </w:r>
            <w:r w:rsidRPr="00815852">
              <w:rPr>
                <w:rFonts w:ascii="Arial" w:hAnsi="Arial" w:cs="Arial"/>
                <w:b/>
                <w:bCs/>
                <w:sz w:val="16"/>
                <w:szCs w:val="16"/>
                <w:lang w:eastAsia="es-ES"/>
              </w:rPr>
              <w:t xml:space="preserve"> DATOS DE LA CONTRATACIÓN</w:t>
            </w:r>
          </w:p>
        </w:tc>
      </w:tr>
      <w:tr w:rsidR="00A80737" w:rsidRPr="00815852" w:rsidTr="008D309F">
        <w:trPr>
          <w:gridAfter w:val="1"/>
          <w:wAfter w:w="6" w:type="dxa"/>
          <w:trHeight w:val="50"/>
        </w:trPr>
        <w:tc>
          <w:tcPr>
            <w:tcW w:w="3134" w:type="dxa"/>
            <w:tcBorders>
              <w:top w:val="nil"/>
              <w:left w:val="single" w:sz="12" w:space="0" w:color="auto"/>
              <w:bottom w:val="nil"/>
              <w:right w:val="nil"/>
            </w:tcBorders>
            <w:shd w:val="clear" w:color="auto" w:fill="auto"/>
            <w:vAlign w:val="bottom"/>
            <w:hideMark/>
          </w:tcPr>
          <w:p w:rsidR="00A80737" w:rsidRPr="00815852" w:rsidRDefault="00A80737" w:rsidP="00A80737">
            <w:pPr>
              <w:jc w:val="right"/>
              <w:rPr>
                <w:rFonts w:ascii="Arial" w:hAnsi="Arial" w:cs="Arial"/>
                <w:sz w:val="2"/>
                <w:szCs w:val="2"/>
                <w:lang w:eastAsia="es-ES"/>
              </w:rPr>
            </w:pPr>
            <w:r w:rsidRPr="00815852">
              <w:rPr>
                <w:rFonts w:ascii="Arial" w:hAnsi="Arial" w:cs="Arial"/>
                <w:sz w:val="2"/>
                <w:szCs w:val="2"/>
                <w:lang w:eastAsia="es-ES"/>
              </w:rPr>
              <w:t> </w:t>
            </w:r>
          </w:p>
        </w:tc>
        <w:tc>
          <w:tcPr>
            <w:tcW w:w="194" w:type="dxa"/>
            <w:tcBorders>
              <w:top w:val="nil"/>
              <w:left w:val="nil"/>
              <w:bottom w:val="nil"/>
              <w:right w:val="nil"/>
            </w:tcBorders>
            <w:shd w:val="clear" w:color="auto" w:fill="auto"/>
            <w:vAlign w:val="bottom"/>
            <w:hideMark/>
          </w:tcPr>
          <w:p w:rsidR="00A80737" w:rsidRPr="00815852"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92" w:type="dxa"/>
            <w:gridSpan w:val="2"/>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53"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317"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317"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317"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317"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53"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66"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8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99" w:type="dxa"/>
            <w:gridSpan w:val="2"/>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61" w:type="dxa"/>
            <w:gridSpan w:val="2"/>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8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8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78"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77"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75"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00"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299" w:type="dxa"/>
            <w:tcBorders>
              <w:top w:val="nil"/>
              <w:left w:val="nil"/>
              <w:bottom w:val="nil"/>
              <w:right w:val="nil"/>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c>
          <w:tcPr>
            <w:tcW w:w="185" w:type="dxa"/>
            <w:gridSpan w:val="3"/>
            <w:tcBorders>
              <w:top w:val="nil"/>
              <w:left w:val="nil"/>
              <w:bottom w:val="nil"/>
              <w:right w:val="single" w:sz="12" w:space="0" w:color="auto"/>
            </w:tcBorders>
            <w:shd w:val="clear" w:color="auto" w:fill="auto"/>
            <w:vAlign w:val="bottom"/>
            <w:hideMark/>
          </w:tcPr>
          <w:p w:rsidR="00A80737" w:rsidRPr="00815852" w:rsidRDefault="00A80737" w:rsidP="00A80737">
            <w:pPr>
              <w:rPr>
                <w:rFonts w:ascii="Arial" w:hAnsi="Arial" w:cs="Arial"/>
                <w:b/>
                <w:bCs/>
                <w:sz w:val="2"/>
                <w:szCs w:val="2"/>
                <w:lang w:eastAsia="es-ES"/>
              </w:rPr>
            </w:pPr>
            <w:r w:rsidRPr="00815852">
              <w:rPr>
                <w:rFonts w:ascii="Arial" w:hAnsi="Arial" w:cs="Arial"/>
                <w:b/>
                <w:bCs/>
                <w:sz w:val="2"/>
                <w:szCs w:val="2"/>
                <w:lang w:eastAsia="es-ES"/>
              </w:rPr>
              <w:t> </w:t>
            </w:r>
          </w:p>
        </w:tc>
      </w:tr>
      <w:tr w:rsidR="00A80737" w:rsidRPr="00CB2769" w:rsidTr="00DA0F38">
        <w:trPr>
          <w:gridAfter w:val="1"/>
          <w:wAfter w:w="6" w:type="dxa"/>
          <w:trHeight w:val="33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CUCE</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r w:rsidR="00F5283A">
              <w:rPr>
                <w:rFonts w:ascii="Arial" w:hAnsi="Arial" w:cs="Arial"/>
                <w:sz w:val="16"/>
                <w:szCs w:val="16"/>
                <w:lang w:eastAsia="es-ES"/>
              </w:rPr>
              <w:t>1</w:t>
            </w:r>
          </w:p>
        </w:tc>
        <w:tc>
          <w:tcPr>
            <w:tcW w:w="292" w:type="dxa"/>
            <w:gridSpan w:val="2"/>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F5283A" w:rsidP="00A80737">
            <w:pPr>
              <w:rPr>
                <w:rFonts w:ascii="Arial" w:hAnsi="Arial" w:cs="Arial"/>
                <w:sz w:val="16"/>
                <w:szCs w:val="16"/>
                <w:lang w:eastAsia="es-ES"/>
              </w:rPr>
            </w:pPr>
            <w:r>
              <w:rPr>
                <w:rFonts w:ascii="Arial" w:hAnsi="Arial" w:cs="Arial"/>
                <w:sz w:val="16"/>
                <w:szCs w:val="16"/>
                <w:lang w:eastAsia="es-ES"/>
              </w:rPr>
              <w:t>6</w:t>
            </w:r>
          </w:p>
        </w:tc>
        <w:tc>
          <w:tcPr>
            <w:tcW w:w="253"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w:t>
            </w:r>
          </w:p>
        </w:tc>
        <w:tc>
          <w:tcPr>
            <w:tcW w:w="31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0</w:t>
            </w:r>
          </w:p>
        </w:tc>
        <w:tc>
          <w:tcPr>
            <w:tcW w:w="317"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9</w:t>
            </w:r>
          </w:p>
        </w:tc>
        <w:tc>
          <w:tcPr>
            <w:tcW w:w="317"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5</w:t>
            </w:r>
          </w:p>
        </w:tc>
        <w:tc>
          <w:tcPr>
            <w:tcW w:w="317"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1</w:t>
            </w:r>
          </w:p>
        </w:tc>
        <w:tc>
          <w:tcPr>
            <w:tcW w:w="253"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w:t>
            </w:r>
          </w:p>
        </w:tc>
        <w:tc>
          <w:tcPr>
            <w:tcW w:w="266"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0</w:t>
            </w:r>
          </w:p>
        </w:tc>
        <w:tc>
          <w:tcPr>
            <w:tcW w:w="280"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0</w:t>
            </w:r>
          </w:p>
        </w:tc>
        <w:tc>
          <w:tcPr>
            <w:tcW w:w="200"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61" w:type="dxa"/>
            <w:gridSpan w:val="2"/>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80"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80"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78"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77" w:type="dxa"/>
            <w:tcBorders>
              <w:top w:val="single" w:sz="4" w:space="0" w:color="auto"/>
              <w:left w:val="nil"/>
              <w:bottom w:val="single" w:sz="4" w:space="0" w:color="auto"/>
              <w:right w:val="single" w:sz="4" w:space="0" w:color="auto"/>
            </w:tcBorders>
            <w:shd w:val="clear" w:color="000000" w:fill="DBE5F1"/>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1</w:t>
            </w:r>
          </w:p>
        </w:tc>
        <w:tc>
          <w:tcPr>
            <w:tcW w:w="200"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sz w:val="16"/>
                <w:szCs w:val="16"/>
                <w:lang w:eastAsia="es-ES"/>
              </w:rPr>
            </w:pPr>
            <w:r w:rsidRPr="00CB2769">
              <w:rPr>
                <w:rFonts w:ascii="Arial" w:hAnsi="Arial" w:cs="Arial"/>
                <w:sz w:val="16"/>
                <w:szCs w:val="16"/>
                <w:lang w:eastAsia="es-ES"/>
              </w:rPr>
              <w:t>-</w:t>
            </w:r>
          </w:p>
        </w:tc>
        <w:tc>
          <w:tcPr>
            <w:tcW w:w="299"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CB2769" w:rsidRDefault="00F5283A" w:rsidP="00A80737">
            <w:pPr>
              <w:jc w:val="center"/>
              <w:rPr>
                <w:rFonts w:ascii="Arial" w:hAnsi="Arial" w:cs="Arial"/>
                <w:sz w:val="16"/>
                <w:szCs w:val="16"/>
                <w:lang w:eastAsia="es-ES"/>
              </w:rPr>
            </w:pPr>
            <w:r>
              <w:rPr>
                <w:rFonts w:ascii="Arial" w:hAnsi="Arial" w:cs="Arial"/>
                <w:sz w:val="16"/>
                <w:szCs w:val="16"/>
                <w:lang w:eastAsia="es-ES"/>
              </w:rPr>
              <w:t>1</w:t>
            </w: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DA0F38">
        <w:trPr>
          <w:gridAfter w:val="1"/>
          <w:wAfter w:w="6" w:type="dxa"/>
          <w:trHeight w:val="734"/>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Objeto de la contratación</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760" w:type="dxa"/>
            <w:gridSpan w:val="25"/>
            <w:tcBorders>
              <w:top w:val="single" w:sz="4" w:space="0" w:color="auto"/>
              <w:left w:val="single" w:sz="4" w:space="0" w:color="auto"/>
              <w:bottom w:val="single" w:sz="4" w:space="0" w:color="auto"/>
              <w:right w:val="single" w:sz="4" w:space="0" w:color="auto"/>
            </w:tcBorders>
            <w:shd w:val="clear" w:color="000000" w:fill="DBE5F1"/>
            <w:vAlign w:val="center"/>
            <w:hideMark/>
          </w:tcPr>
          <w:p w:rsidR="00A80737" w:rsidRPr="003907A1" w:rsidRDefault="003907A1" w:rsidP="00A80737">
            <w:pPr>
              <w:jc w:val="center"/>
              <w:rPr>
                <w:rFonts w:ascii="Arial" w:hAnsi="Arial" w:cs="Arial"/>
                <w:sz w:val="18"/>
                <w:szCs w:val="16"/>
                <w:lang w:eastAsia="es-ES"/>
              </w:rPr>
            </w:pPr>
            <w:r w:rsidRPr="003907A1">
              <w:rPr>
                <w:rFonts w:ascii="Arial" w:hAnsi="Arial" w:cs="Arial"/>
                <w:b/>
                <w:iCs/>
                <w:color w:val="0000FF"/>
                <w:sz w:val="18"/>
                <w:szCs w:val="16"/>
                <w14:shadow w14:blurRad="50800" w14:dist="38100" w14:dir="0" w14:sx="100000" w14:sy="100000" w14:kx="0" w14:ky="0" w14:algn="l">
                  <w14:srgbClr w14:val="000000">
                    <w14:alpha w14:val="60000"/>
                  </w14:srgbClr>
                </w14:shadow>
              </w:rPr>
              <w:t>CONTRATACIÓN DE SEGUROS PARA EL BANCO CENTRAL DE BOLIVIA</w:t>
            </w:r>
            <w:r w:rsidR="00A80737" w:rsidRPr="003907A1">
              <w:rPr>
                <w:rFonts w:ascii="Arial" w:hAnsi="Arial" w:cs="Arial"/>
                <w:sz w:val="18"/>
                <w:szCs w:val="16"/>
                <w:lang w:eastAsia="es-ES"/>
              </w:rPr>
              <w:t> </w:t>
            </w: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8D309F">
        <w:trPr>
          <w:gridAfter w:val="1"/>
          <w:wAfter w:w="6" w:type="dxa"/>
          <w:trHeight w:val="145"/>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Código de la entidad para identificar al proceso</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p>
        </w:tc>
        <w:tc>
          <w:tcPr>
            <w:tcW w:w="5261" w:type="dxa"/>
            <w:gridSpan w:val="23"/>
            <w:tcBorders>
              <w:top w:val="single" w:sz="4" w:space="0" w:color="auto"/>
              <w:left w:val="single" w:sz="4" w:space="0" w:color="auto"/>
              <w:bottom w:val="single" w:sz="4" w:space="0" w:color="auto"/>
              <w:right w:val="single" w:sz="4" w:space="0" w:color="000000"/>
            </w:tcBorders>
            <w:shd w:val="clear" w:color="000000" w:fill="DBE5F1"/>
            <w:vAlign w:val="center"/>
            <w:hideMark/>
          </w:tcPr>
          <w:p w:rsidR="00A80737" w:rsidRPr="003907A1" w:rsidRDefault="003907A1" w:rsidP="00A80737">
            <w:pPr>
              <w:jc w:val="center"/>
              <w:rPr>
                <w:rFonts w:ascii="Arial" w:hAnsi="Arial" w:cs="Arial"/>
                <w:sz w:val="18"/>
                <w:szCs w:val="16"/>
                <w:lang w:eastAsia="es-ES"/>
              </w:rPr>
            </w:pPr>
            <w:r w:rsidRPr="003907A1">
              <w:rPr>
                <w:rFonts w:ascii="Arial" w:hAnsi="Arial" w:cs="Arial"/>
                <w:b/>
                <w:bCs/>
                <w:color w:val="0000FF"/>
                <w:sz w:val="18"/>
                <w:lang w:val="pt-BR"/>
              </w:rPr>
              <w:t>LPN N° 005/2016–1C</w:t>
            </w:r>
            <w:r w:rsidR="00A80737" w:rsidRPr="003907A1">
              <w:rPr>
                <w:rFonts w:ascii="Arial" w:hAnsi="Arial" w:cs="Arial"/>
                <w:sz w:val="18"/>
                <w:szCs w:val="16"/>
                <w:lang w:eastAsia="es-ES"/>
              </w:rPr>
              <w:t> </w:t>
            </w: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DA0F38">
        <w:trPr>
          <w:gridAfter w:val="1"/>
          <w:wAfter w:w="6" w:type="dxa"/>
          <w:trHeight w:val="246"/>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Gestión</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2911" w:type="dxa"/>
            <w:gridSpan w:val="12"/>
            <w:tcBorders>
              <w:top w:val="single" w:sz="4" w:space="0" w:color="auto"/>
              <w:left w:val="single" w:sz="4" w:space="0" w:color="auto"/>
              <w:bottom w:val="single" w:sz="4" w:space="0" w:color="auto"/>
              <w:right w:val="single" w:sz="4" w:space="0" w:color="000000"/>
            </w:tcBorders>
            <w:shd w:val="clear" w:color="000000" w:fill="DBE5F1"/>
            <w:vAlign w:val="center"/>
            <w:hideMark/>
          </w:tcPr>
          <w:p w:rsidR="00A80737" w:rsidRPr="003907A1" w:rsidRDefault="003907A1" w:rsidP="00A80737">
            <w:pPr>
              <w:jc w:val="center"/>
              <w:rPr>
                <w:rFonts w:ascii="Arial" w:hAnsi="Arial" w:cs="Arial"/>
                <w:color w:val="0000FF"/>
                <w:sz w:val="16"/>
                <w:szCs w:val="16"/>
                <w:lang w:eastAsia="es-ES"/>
              </w:rPr>
            </w:pPr>
            <w:r w:rsidRPr="006B224E">
              <w:rPr>
                <w:rFonts w:ascii="Arial" w:hAnsi="Arial" w:cs="Arial"/>
                <w:sz w:val="16"/>
                <w:szCs w:val="16"/>
                <w:lang w:eastAsia="es-ES"/>
              </w:rPr>
              <w:t>2016</w:t>
            </w:r>
            <w:r w:rsidR="00A80737" w:rsidRPr="006B224E">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DA0F38">
        <w:trPr>
          <w:gridAfter w:val="1"/>
          <w:wAfter w:w="6" w:type="dxa"/>
          <w:trHeight w:val="358"/>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Modalidad</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4231" w:type="dxa"/>
            <w:gridSpan w:val="19"/>
            <w:tcBorders>
              <w:top w:val="single" w:sz="4" w:space="0" w:color="auto"/>
              <w:left w:val="single" w:sz="4" w:space="0" w:color="auto"/>
              <w:bottom w:val="single" w:sz="4" w:space="0" w:color="auto"/>
              <w:right w:val="single" w:sz="4" w:space="0" w:color="000000"/>
            </w:tcBorders>
            <w:shd w:val="clear" w:color="000000" w:fill="DBE5F1"/>
            <w:vAlign w:val="center"/>
            <w:hideMark/>
          </w:tcPr>
          <w:p w:rsidR="00A80737" w:rsidRPr="00CB2769" w:rsidRDefault="00A80737" w:rsidP="00D559F4">
            <w:pPr>
              <w:rPr>
                <w:rFonts w:ascii="Arial" w:hAnsi="Arial" w:cs="Arial"/>
                <w:sz w:val="16"/>
                <w:szCs w:val="16"/>
                <w:lang w:eastAsia="es-ES"/>
              </w:rPr>
            </w:pPr>
            <w:r w:rsidRPr="00CB2769">
              <w:rPr>
                <w:rFonts w:ascii="Arial" w:hAnsi="Arial" w:cs="Arial"/>
                <w:sz w:val="16"/>
                <w:szCs w:val="16"/>
                <w:lang w:eastAsia="es-ES"/>
              </w:rPr>
              <w:t>Licitación Pública</w:t>
            </w:r>
            <w:r w:rsidR="003907A1" w:rsidRPr="003907A1">
              <w:rPr>
                <w:rFonts w:ascii="Arial" w:hAnsi="Arial" w:cs="Arial"/>
                <w:color w:val="0000FF"/>
                <w:sz w:val="16"/>
                <w:szCs w:val="16"/>
                <w:lang w:eastAsia="es-ES"/>
              </w:rPr>
              <w:t xml:space="preserve"> </w:t>
            </w:r>
            <w:r w:rsidR="003907A1" w:rsidRPr="006B224E">
              <w:rPr>
                <w:rFonts w:ascii="Arial" w:hAnsi="Arial" w:cs="Arial"/>
                <w:sz w:val="16"/>
                <w:szCs w:val="16"/>
                <w:lang w:eastAsia="es-ES"/>
              </w:rPr>
              <w:t>Nacional</w:t>
            </w: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b/>
                <w:bCs/>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b/>
                <w:bCs/>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b/>
                <w:bCs/>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b/>
                <w:bCs/>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DA0F38">
        <w:trPr>
          <w:gridAfter w:val="1"/>
          <w:wAfter w:w="6" w:type="dxa"/>
          <w:trHeight w:val="302"/>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Precio Referencial</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760" w:type="dxa"/>
            <w:gridSpan w:val="25"/>
            <w:tcBorders>
              <w:top w:val="single" w:sz="4" w:space="0" w:color="auto"/>
              <w:left w:val="single" w:sz="4" w:space="0" w:color="auto"/>
              <w:bottom w:val="single" w:sz="4" w:space="0" w:color="auto"/>
              <w:right w:val="single" w:sz="4" w:space="0" w:color="000000"/>
            </w:tcBorders>
            <w:shd w:val="clear" w:color="000000" w:fill="DBE5F1"/>
            <w:vAlign w:val="center"/>
            <w:hideMark/>
          </w:tcPr>
          <w:p w:rsidR="00A80737" w:rsidRPr="00CB2769" w:rsidRDefault="003907A1" w:rsidP="00D559F4">
            <w:pPr>
              <w:rPr>
                <w:rFonts w:ascii="Arial" w:hAnsi="Arial" w:cs="Arial"/>
                <w:b/>
                <w:bCs/>
                <w:i/>
                <w:iCs/>
                <w:sz w:val="16"/>
                <w:szCs w:val="16"/>
                <w:lang w:eastAsia="es-ES"/>
              </w:rPr>
            </w:pPr>
            <w:r w:rsidRPr="003907A1">
              <w:rPr>
                <w:rFonts w:ascii="Arial" w:hAnsi="Arial" w:cs="Arial"/>
                <w:b/>
                <w:bCs/>
                <w:i/>
                <w:iCs/>
                <w:color w:val="0000FF"/>
                <w:sz w:val="16"/>
                <w:szCs w:val="16"/>
                <w:lang w:eastAsia="es-ES"/>
              </w:rPr>
              <w:t>Bs8.327.388,00</w:t>
            </w: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3907A1">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single" w:sz="4" w:space="0" w:color="auto"/>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317" w:type="dxa"/>
            <w:tcBorders>
              <w:top w:val="nil"/>
              <w:left w:val="nil"/>
              <w:bottom w:val="single" w:sz="4" w:space="0" w:color="auto"/>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53" w:type="dxa"/>
            <w:tcBorders>
              <w:top w:val="nil"/>
              <w:left w:val="nil"/>
              <w:bottom w:val="single" w:sz="4" w:space="0" w:color="auto"/>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66" w:type="dxa"/>
            <w:tcBorders>
              <w:top w:val="nil"/>
              <w:left w:val="nil"/>
              <w:bottom w:val="single" w:sz="4" w:space="0" w:color="auto"/>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8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single" w:sz="4" w:space="0" w:color="auto"/>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3907A1" w:rsidRPr="00CB2769" w:rsidTr="00DA0F38">
        <w:trPr>
          <w:gridAfter w:val="1"/>
          <w:wAfter w:w="6" w:type="dxa"/>
          <w:trHeight w:val="316"/>
        </w:trPr>
        <w:tc>
          <w:tcPr>
            <w:tcW w:w="3134" w:type="dxa"/>
            <w:tcBorders>
              <w:top w:val="nil"/>
              <w:left w:val="single" w:sz="12" w:space="0" w:color="auto"/>
              <w:bottom w:val="nil"/>
              <w:right w:val="nil"/>
            </w:tcBorders>
            <w:shd w:val="clear" w:color="auto" w:fill="auto"/>
            <w:vAlign w:val="center"/>
            <w:hideMark/>
          </w:tcPr>
          <w:p w:rsidR="003907A1" w:rsidRPr="00CB2769" w:rsidRDefault="003907A1" w:rsidP="00A80737">
            <w:pPr>
              <w:jc w:val="right"/>
              <w:rPr>
                <w:rFonts w:ascii="Arial" w:hAnsi="Arial" w:cs="Arial"/>
                <w:b/>
                <w:bCs/>
                <w:sz w:val="16"/>
                <w:szCs w:val="16"/>
                <w:lang w:eastAsia="es-ES"/>
              </w:rPr>
            </w:pPr>
            <w:r w:rsidRPr="00CB2769">
              <w:rPr>
                <w:rFonts w:ascii="Arial" w:hAnsi="Arial" w:cs="Arial"/>
                <w:b/>
                <w:bCs/>
                <w:sz w:val="16"/>
                <w:szCs w:val="16"/>
                <w:lang w:eastAsia="es-ES"/>
              </w:rPr>
              <w:t>Periodo del Seguro (tiempo requerido)</w:t>
            </w:r>
          </w:p>
        </w:tc>
        <w:tc>
          <w:tcPr>
            <w:tcW w:w="194" w:type="dxa"/>
            <w:tcBorders>
              <w:top w:val="nil"/>
              <w:left w:val="nil"/>
              <w:bottom w:val="nil"/>
              <w:right w:val="nil"/>
            </w:tcBorders>
            <w:shd w:val="clear" w:color="auto" w:fill="auto"/>
            <w:vAlign w:val="center"/>
            <w:hideMark/>
          </w:tcPr>
          <w:p w:rsidR="003907A1" w:rsidRPr="00CB2769" w:rsidRDefault="003907A1"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760" w:type="dxa"/>
            <w:gridSpan w:val="25"/>
            <w:tcBorders>
              <w:top w:val="single" w:sz="4" w:space="0" w:color="auto"/>
              <w:left w:val="single" w:sz="4" w:space="0" w:color="auto"/>
              <w:bottom w:val="single" w:sz="4" w:space="0" w:color="auto"/>
              <w:right w:val="single" w:sz="4" w:space="0" w:color="auto"/>
            </w:tcBorders>
            <w:shd w:val="clear" w:color="000000" w:fill="DBE5F1"/>
            <w:vAlign w:val="center"/>
            <w:hideMark/>
          </w:tcPr>
          <w:p w:rsidR="003907A1" w:rsidRPr="00CB2769" w:rsidRDefault="003907A1" w:rsidP="003907A1">
            <w:pPr>
              <w:jc w:val="both"/>
              <w:rPr>
                <w:rFonts w:ascii="Arial" w:hAnsi="Arial" w:cs="Arial"/>
                <w:sz w:val="16"/>
                <w:szCs w:val="16"/>
                <w:lang w:eastAsia="es-ES"/>
              </w:rPr>
            </w:pPr>
            <w:r w:rsidRPr="00342BF8">
              <w:rPr>
                <w:rFonts w:ascii="Arial" w:hAnsi="Arial" w:cs="Arial"/>
                <w:sz w:val="16"/>
                <w:szCs w:val="16"/>
                <w:lang w:eastAsia="es-ES"/>
              </w:rPr>
              <w:t>De</w:t>
            </w:r>
            <w:r w:rsidR="00DA477B" w:rsidRPr="00342BF8">
              <w:rPr>
                <w:rFonts w:ascii="Arial" w:hAnsi="Arial" w:cs="Arial"/>
                <w:sz w:val="16"/>
                <w:szCs w:val="16"/>
                <w:lang w:eastAsia="es-ES"/>
              </w:rPr>
              <w:t xml:space="preserve"> </w:t>
            </w:r>
            <w:r w:rsidRPr="00342BF8">
              <w:rPr>
                <w:rFonts w:ascii="Arial" w:hAnsi="Arial" w:cs="Arial"/>
                <w:sz w:val="16"/>
                <w:szCs w:val="16"/>
                <w:lang w:eastAsia="es-ES"/>
              </w:rPr>
              <w:t>l</w:t>
            </w:r>
            <w:r w:rsidR="00DA477B" w:rsidRPr="00342BF8">
              <w:rPr>
                <w:rFonts w:ascii="Arial" w:hAnsi="Arial" w:cs="Arial"/>
                <w:sz w:val="16"/>
                <w:szCs w:val="16"/>
                <w:lang w:eastAsia="es-ES"/>
              </w:rPr>
              <w:t>as</w:t>
            </w:r>
            <w:r w:rsidRPr="00342BF8">
              <w:rPr>
                <w:rFonts w:ascii="Arial" w:hAnsi="Arial" w:cs="Arial"/>
                <w:sz w:val="16"/>
                <w:szCs w:val="16"/>
                <w:lang w:eastAsia="es-ES"/>
              </w:rPr>
              <w:t xml:space="preserve"> </w:t>
            </w:r>
            <w:r w:rsidR="00DA477B" w:rsidRPr="00342BF8">
              <w:rPr>
                <w:rFonts w:ascii="Arial" w:hAnsi="Arial" w:cs="Arial"/>
                <w:sz w:val="16"/>
                <w:szCs w:val="16"/>
                <w:lang w:eastAsia="es-ES"/>
              </w:rPr>
              <w:t xml:space="preserve">12:01 horas del </w:t>
            </w:r>
            <w:r w:rsidRPr="00342BF8">
              <w:rPr>
                <w:rFonts w:ascii="Arial" w:hAnsi="Arial" w:cs="Arial"/>
                <w:sz w:val="16"/>
                <w:szCs w:val="16"/>
                <w:lang w:eastAsia="es-ES"/>
              </w:rPr>
              <w:t>30 de noviembre de 2016 a las 12:00 horas del 30 de noviembre de 2019.</w:t>
            </w:r>
          </w:p>
        </w:tc>
        <w:tc>
          <w:tcPr>
            <w:tcW w:w="185" w:type="dxa"/>
            <w:gridSpan w:val="3"/>
            <w:tcBorders>
              <w:top w:val="nil"/>
              <w:left w:val="single" w:sz="4" w:space="0" w:color="auto"/>
              <w:bottom w:val="nil"/>
              <w:right w:val="single" w:sz="12" w:space="0" w:color="auto"/>
            </w:tcBorders>
            <w:shd w:val="clear" w:color="auto" w:fill="auto"/>
            <w:vAlign w:val="bottom"/>
            <w:hideMark/>
          </w:tcPr>
          <w:p w:rsidR="003907A1" w:rsidRPr="00CB2769" w:rsidRDefault="003907A1"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317"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53"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66" w:type="dxa"/>
            <w:tcBorders>
              <w:top w:val="nil"/>
              <w:left w:val="nil"/>
              <w:bottom w:val="nil"/>
              <w:right w:val="nil"/>
            </w:tcBorders>
            <w:shd w:val="clear" w:color="auto" w:fill="auto"/>
            <w:vAlign w:val="center"/>
            <w:hideMark/>
          </w:tcPr>
          <w:p w:rsidR="00A80737" w:rsidRPr="00CB2769" w:rsidRDefault="00A80737" w:rsidP="00D559F4">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DA0F38">
        <w:trPr>
          <w:gridAfter w:val="1"/>
          <w:wAfter w:w="6" w:type="dxa"/>
          <w:trHeight w:val="260"/>
        </w:trPr>
        <w:tc>
          <w:tcPr>
            <w:tcW w:w="3134" w:type="dxa"/>
            <w:tcBorders>
              <w:top w:val="nil"/>
              <w:left w:val="single" w:sz="12" w:space="0" w:color="auto"/>
              <w:bottom w:val="nil"/>
              <w:right w:val="nil"/>
            </w:tcBorders>
            <w:shd w:val="clear" w:color="auto" w:fill="auto"/>
            <w:noWrap/>
            <w:vAlign w:val="center"/>
            <w:hideMark/>
          </w:tcPr>
          <w:p w:rsidR="002026AC" w:rsidRPr="00CB2769" w:rsidRDefault="002026AC" w:rsidP="00A80737">
            <w:pPr>
              <w:jc w:val="right"/>
              <w:rPr>
                <w:rFonts w:ascii="Arial" w:hAnsi="Arial" w:cs="Arial"/>
                <w:b/>
                <w:bCs/>
                <w:sz w:val="16"/>
                <w:szCs w:val="16"/>
                <w:lang w:eastAsia="es-ES"/>
              </w:rPr>
            </w:pPr>
            <w:r w:rsidRPr="00CB2769">
              <w:rPr>
                <w:rFonts w:ascii="Arial" w:hAnsi="Arial" w:cs="Arial"/>
                <w:b/>
                <w:bCs/>
                <w:sz w:val="16"/>
                <w:szCs w:val="16"/>
                <w:lang w:eastAsia="es-ES"/>
              </w:rPr>
              <w:t>Método de Selección y Adjudicación</w:t>
            </w:r>
          </w:p>
        </w:tc>
        <w:tc>
          <w:tcPr>
            <w:tcW w:w="194"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b/>
                <w:bCs/>
                <w:sz w:val="16"/>
                <w:szCs w:val="16"/>
                <w:lang w:eastAsia="es-ES"/>
              </w:rPr>
            </w:pPr>
            <w:r w:rsidRPr="00CB2769">
              <w:rPr>
                <w:rFonts w:ascii="Arial" w:hAnsi="Arial" w:cs="Arial"/>
                <w:b/>
                <w:bCs/>
                <w:sz w:val="16"/>
                <w:szCs w:val="16"/>
                <w:lang w:eastAsia="es-ES"/>
              </w:rPr>
              <w:t>:</w:t>
            </w:r>
          </w:p>
        </w:tc>
        <w:tc>
          <w:tcPr>
            <w:tcW w:w="5461" w:type="dxa"/>
            <w:gridSpan w:val="24"/>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Precio Evaluado Más Bajo</w:t>
            </w:r>
          </w:p>
        </w:tc>
        <w:tc>
          <w:tcPr>
            <w:tcW w:w="299" w:type="dxa"/>
            <w:tcBorders>
              <w:top w:val="nil"/>
              <w:left w:val="nil"/>
              <w:bottom w:val="nil"/>
              <w:right w:val="nil"/>
            </w:tcBorders>
            <w:shd w:val="clear" w:color="auto" w:fill="auto"/>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DA0F38">
        <w:trPr>
          <w:gridAfter w:val="1"/>
          <w:wAfter w:w="6" w:type="dxa"/>
          <w:trHeight w:val="245"/>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Tipo de convocatoria</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4986" w:type="dxa"/>
            <w:gridSpan w:val="22"/>
            <w:tcBorders>
              <w:top w:val="single" w:sz="4" w:space="0" w:color="auto"/>
              <w:left w:val="single" w:sz="4" w:space="0" w:color="auto"/>
              <w:bottom w:val="single" w:sz="4" w:space="0" w:color="auto"/>
              <w:right w:val="single" w:sz="4" w:space="0" w:color="000000"/>
            </w:tcBorders>
            <w:shd w:val="clear" w:color="000000" w:fill="DBE5F1"/>
            <w:noWrap/>
            <w:vAlign w:val="center"/>
            <w:hideMark/>
          </w:tcPr>
          <w:p w:rsidR="00A80737" w:rsidRPr="00CB2769" w:rsidRDefault="00A80737" w:rsidP="00D559F4">
            <w:pPr>
              <w:rPr>
                <w:rFonts w:ascii="Arial" w:hAnsi="Arial" w:cs="Arial"/>
                <w:sz w:val="16"/>
                <w:szCs w:val="16"/>
                <w:lang w:eastAsia="es-ES"/>
              </w:rPr>
            </w:pPr>
            <w:r w:rsidRPr="00CB2769">
              <w:rPr>
                <w:rFonts w:ascii="Arial" w:hAnsi="Arial" w:cs="Arial"/>
                <w:sz w:val="16"/>
                <w:szCs w:val="16"/>
                <w:lang w:eastAsia="es-ES"/>
              </w:rPr>
              <w:t>Convocatoria Pública Nacional</w:t>
            </w: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Forma de Adjudicación</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A80737" w:rsidRPr="003907A1" w:rsidRDefault="003907A1" w:rsidP="003907A1">
            <w:pPr>
              <w:jc w:val="center"/>
              <w:rPr>
                <w:rFonts w:ascii="Arial" w:hAnsi="Arial" w:cs="Arial"/>
                <w:b/>
                <w:sz w:val="16"/>
                <w:szCs w:val="16"/>
                <w:lang w:eastAsia="es-ES"/>
              </w:rPr>
            </w:pPr>
            <w:r w:rsidRPr="003907A1">
              <w:rPr>
                <w:rFonts w:ascii="Arial" w:hAnsi="Arial" w:cs="Arial"/>
                <w:b/>
                <w:sz w:val="16"/>
                <w:szCs w:val="16"/>
                <w:lang w:eastAsia="es-ES"/>
              </w:rPr>
              <w:t>X</w:t>
            </w:r>
          </w:p>
        </w:tc>
        <w:tc>
          <w:tcPr>
            <w:tcW w:w="1179" w:type="dxa"/>
            <w:gridSpan w:val="5"/>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a) Por el total</w:t>
            </w: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317"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c>
          <w:tcPr>
            <w:tcW w:w="1298" w:type="dxa"/>
            <w:gridSpan w:val="6"/>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b) Por Ramos</w:t>
            </w: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145"/>
        </w:trPr>
        <w:tc>
          <w:tcPr>
            <w:tcW w:w="3134" w:type="dxa"/>
            <w:vMerge w:val="restart"/>
            <w:tcBorders>
              <w:top w:val="nil"/>
              <w:left w:val="single" w:sz="12" w:space="0" w:color="auto"/>
              <w:right w:val="nil"/>
            </w:tcBorders>
            <w:shd w:val="clear" w:color="auto" w:fill="auto"/>
            <w:vAlign w:val="center"/>
            <w:hideMark/>
          </w:tcPr>
          <w:p w:rsidR="002026AC" w:rsidRPr="00CB2769" w:rsidRDefault="002026AC" w:rsidP="002026AC">
            <w:pPr>
              <w:jc w:val="right"/>
              <w:rPr>
                <w:rFonts w:ascii="Arial" w:hAnsi="Arial" w:cs="Arial"/>
                <w:b/>
                <w:bCs/>
                <w:sz w:val="16"/>
                <w:szCs w:val="16"/>
                <w:lang w:eastAsia="es-ES"/>
              </w:rPr>
            </w:pPr>
            <w:r w:rsidRPr="00CB2769">
              <w:rPr>
                <w:rFonts w:ascii="Arial" w:hAnsi="Arial" w:cs="Arial"/>
                <w:b/>
                <w:bCs/>
                <w:sz w:val="16"/>
                <w:szCs w:val="16"/>
                <w:lang w:eastAsia="es-ES"/>
              </w:rPr>
              <w:t xml:space="preserve">Tipo de garantía requerida para la Garantía de Seriedad de Propuestas </w:t>
            </w:r>
          </w:p>
        </w:tc>
        <w:tc>
          <w:tcPr>
            <w:tcW w:w="194" w:type="dxa"/>
            <w:tcBorders>
              <w:top w:val="nil"/>
              <w:left w:val="nil"/>
              <w:bottom w:val="nil"/>
              <w:right w:val="nil"/>
            </w:tcBorders>
            <w:shd w:val="clear" w:color="auto" w:fill="auto"/>
            <w:noWrap/>
            <w:vAlign w:val="center"/>
            <w:hideMark/>
          </w:tcPr>
          <w:p w:rsidR="002026AC" w:rsidRPr="00CB2769" w:rsidRDefault="002026AC" w:rsidP="00A80737">
            <w:pPr>
              <w:jc w:val="center"/>
              <w:rPr>
                <w:rFonts w:ascii="Arial" w:hAnsi="Arial" w:cs="Arial"/>
                <w:b/>
                <w:bCs/>
                <w:sz w:val="16"/>
                <w:szCs w:val="16"/>
                <w:lang w:eastAsia="es-ES"/>
              </w:rPr>
            </w:pPr>
            <w:r>
              <w:rPr>
                <w:rFonts w:ascii="Arial" w:hAnsi="Arial" w:cs="Arial"/>
                <w:b/>
                <w:bCs/>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c>
          <w:tcPr>
            <w:tcW w:w="1813" w:type="dxa"/>
            <w:gridSpan w:val="7"/>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a) Boleta de Garantía</w:t>
            </w: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6"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2026AC" w:rsidRPr="00CB2769" w:rsidRDefault="002026AC"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2026AC" w:rsidRPr="00CB2769" w:rsidTr="008D309F">
        <w:trPr>
          <w:gridAfter w:val="1"/>
          <w:wAfter w:w="6" w:type="dxa"/>
          <w:trHeight w:val="71"/>
        </w:trPr>
        <w:tc>
          <w:tcPr>
            <w:tcW w:w="3134" w:type="dxa"/>
            <w:vMerge/>
            <w:tcBorders>
              <w:left w:val="single" w:sz="12" w:space="0" w:color="auto"/>
              <w:right w:val="nil"/>
            </w:tcBorders>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vAlign w:val="center"/>
            <w:hideMark/>
          </w:tcPr>
          <w:p w:rsidR="002026AC" w:rsidRPr="00CB2769" w:rsidRDefault="002026AC"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161"/>
        </w:trPr>
        <w:tc>
          <w:tcPr>
            <w:tcW w:w="3134" w:type="dxa"/>
            <w:vMerge/>
            <w:tcBorders>
              <w:left w:val="single" w:sz="12" w:space="0" w:color="auto"/>
              <w:bottom w:val="nil"/>
              <w:right w:val="nil"/>
            </w:tcBorders>
            <w:shd w:val="clear" w:color="auto" w:fill="auto"/>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CB2769">
            <w:pPr>
              <w:rPr>
                <w:rFonts w:ascii="Arial" w:hAnsi="Arial" w:cs="Arial"/>
                <w:b/>
                <w:bCs/>
                <w:sz w:val="16"/>
                <w:szCs w:val="16"/>
                <w:lang w:eastAsia="es-ES"/>
              </w:rPr>
            </w:pP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2026AC" w:rsidRDefault="003907A1" w:rsidP="003907A1">
            <w:pPr>
              <w:jc w:val="center"/>
              <w:rPr>
                <w:rFonts w:ascii="Arial" w:hAnsi="Arial" w:cs="Arial"/>
                <w:sz w:val="12"/>
                <w:szCs w:val="16"/>
                <w:lang w:eastAsia="es-ES"/>
              </w:rPr>
            </w:pPr>
            <w:r w:rsidRPr="003907A1">
              <w:rPr>
                <w:rFonts w:ascii="Arial" w:hAnsi="Arial" w:cs="Arial"/>
                <w:b/>
                <w:sz w:val="16"/>
                <w:szCs w:val="16"/>
                <w:lang w:eastAsia="es-ES"/>
              </w:rPr>
              <w:t>X</w:t>
            </w:r>
          </w:p>
        </w:tc>
        <w:tc>
          <w:tcPr>
            <w:tcW w:w="2812" w:type="dxa"/>
            <w:gridSpan w:val="11"/>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b) Garantía a Primer Requerimiento</w:t>
            </w: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vAlign w:val="center"/>
            <w:hideMark/>
          </w:tcPr>
          <w:p w:rsidR="002026AC" w:rsidRPr="00CB2769" w:rsidRDefault="002026AC"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8D309F">
        <w:trPr>
          <w:gridAfter w:val="1"/>
          <w:wAfter w:w="6" w:type="dxa"/>
          <w:trHeight w:val="183"/>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c>
          <w:tcPr>
            <w:tcW w:w="4487" w:type="dxa"/>
            <w:gridSpan w:val="19"/>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c) Póliza de Seguro de Caución a Primer Requerimiento</w:t>
            </w: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60"/>
        </w:trPr>
        <w:tc>
          <w:tcPr>
            <w:tcW w:w="3134" w:type="dxa"/>
            <w:vMerge w:val="restart"/>
            <w:tcBorders>
              <w:top w:val="nil"/>
              <w:left w:val="single" w:sz="12" w:space="0" w:color="auto"/>
              <w:right w:val="nil"/>
            </w:tcBorders>
            <w:shd w:val="clear" w:color="auto" w:fill="auto"/>
            <w:vAlign w:val="center"/>
            <w:hideMark/>
          </w:tcPr>
          <w:p w:rsidR="002026AC" w:rsidRPr="00CB2769" w:rsidRDefault="002026AC" w:rsidP="002026AC">
            <w:pPr>
              <w:jc w:val="right"/>
              <w:rPr>
                <w:rFonts w:ascii="Arial" w:hAnsi="Arial" w:cs="Arial"/>
                <w:b/>
                <w:bCs/>
                <w:sz w:val="16"/>
                <w:szCs w:val="16"/>
                <w:lang w:eastAsia="es-ES"/>
              </w:rPr>
            </w:pPr>
            <w:r w:rsidRPr="00CB2769">
              <w:rPr>
                <w:rFonts w:ascii="Arial" w:hAnsi="Arial" w:cs="Arial"/>
                <w:b/>
                <w:bCs/>
                <w:sz w:val="16"/>
                <w:szCs w:val="16"/>
                <w:lang w:eastAsia="es-ES"/>
              </w:rPr>
              <w:t>Tipo de garantía requerida para la Garantía de Cumplimiento de Contrato</w:t>
            </w:r>
          </w:p>
        </w:tc>
        <w:tc>
          <w:tcPr>
            <w:tcW w:w="194" w:type="dxa"/>
            <w:tcBorders>
              <w:top w:val="nil"/>
              <w:left w:val="nil"/>
              <w:bottom w:val="nil"/>
              <w:right w:val="nil"/>
            </w:tcBorders>
            <w:shd w:val="clear" w:color="auto" w:fill="auto"/>
            <w:noWrap/>
            <w:vAlign w:val="center"/>
            <w:hideMark/>
          </w:tcPr>
          <w:p w:rsidR="002026AC" w:rsidRPr="00CB2769" w:rsidRDefault="002026AC" w:rsidP="00A80737">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c>
          <w:tcPr>
            <w:tcW w:w="1813" w:type="dxa"/>
            <w:gridSpan w:val="7"/>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a) Boleta de Garantía</w:t>
            </w: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6"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2026AC" w:rsidRPr="00CB2769" w:rsidTr="008D309F">
        <w:trPr>
          <w:gridAfter w:val="1"/>
          <w:wAfter w:w="6" w:type="dxa"/>
          <w:trHeight w:val="60"/>
        </w:trPr>
        <w:tc>
          <w:tcPr>
            <w:tcW w:w="3134" w:type="dxa"/>
            <w:vMerge/>
            <w:tcBorders>
              <w:left w:val="single" w:sz="12" w:space="0" w:color="auto"/>
              <w:right w:val="nil"/>
            </w:tcBorders>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122"/>
        </w:trPr>
        <w:tc>
          <w:tcPr>
            <w:tcW w:w="3134" w:type="dxa"/>
            <w:vMerge/>
            <w:tcBorders>
              <w:left w:val="single" w:sz="12" w:space="0" w:color="auto"/>
              <w:bottom w:val="nil"/>
              <w:right w:val="nil"/>
            </w:tcBorders>
            <w:shd w:val="clear" w:color="auto" w:fill="auto"/>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A80737">
            <w:pPr>
              <w:rPr>
                <w:rFonts w:ascii="Calibri" w:hAnsi="Calibri"/>
                <w:sz w:val="22"/>
                <w:szCs w:val="22"/>
                <w:lang w:eastAsia="es-ES"/>
              </w:rPr>
            </w:pP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3907A1" w:rsidP="003907A1">
            <w:pPr>
              <w:jc w:val="center"/>
              <w:rPr>
                <w:rFonts w:ascii="Arial" w:hAnsi="Arial" w:cs="Arial"/>
                <w:sz w:val="16"/>
                <w:szCs w:val="16"/>
                <w:lang w:eastAsia="es-ES"/>
              </w:rPr>
            </w:pPr>
            <w:r w:rsidRPr="003907A1">
              <w:rPr>
                <w:rFonts w:ascii="Arial" w:hAnsi="Arial" w:cs="Arial"/>
                <w:b/>
                <w:sz w:val="16"/>
                <w:szCs w:val="16"/>
                <w:lang w:eastAsia="es-ES"/>
              </w:rPr>
              <w:t>X</w:t>
            </w:r>
          </w:p>
        </w:tc>
        <w:tc>
          <w:tcPr>
            <w:tcW w:w="2812" w:type="dxa"/>
            <w:gridSpan w:val="11"/>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b) Garantía a Primer Requerimiento</w:t>
            </w: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8D309F">
        <w:trPr>
          <w:gridAfter w:val="1"/>
          <w:wAfter w:w="6" w:type="dxa"/>
          <w:trHeight w:val="14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c>
          <w:tcPr>
            <w:tcW w:w="4487" w:type="dxa"/>
            <w:gridSpan w:val="19"/>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c) Póliza de Seguro de Caución a Primer Requerimiento</w:t>
            </w: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157"/>
        </w:trPr>
        <w:tc>
          <w:tcPr>
            <w:tcW w:w="3134" w:type="dxa"/>
            <w:vMerge w:val="restart"/>
            <w:tcBorders>
              <w:top w:val="nil"/>
              <w:left w:val="single" w:sz="12" w:space="0" w:color="auto"/>
              <w:right w:val="nil"/>
            </w:tcBorders>
            <w:shd w:val="clear" w:color="auto" w:fill="auto"/>
            <w:vAlign w:val="center"/>
            <w:hideMark/>
          </w:tcPr>
          <w:p w:rsidR="002026AC" w:rsidRPr="00CB2769" w:rsidRDefault="002026AC" w:rsidP="002026AC">
            <w:pPr>
              <w:jc w:val="right"/>
              <w:rPr>
                <w:rFonts w:ascii="Arial" w:hAnsi="Arial" w:cs="Arial"/>
                <w:b/>
                <w:bCs/>
                <w:sz w:val="16"/>
                <w:szCs w:val="16"/>
                <w:lang w:eastAsia="es-ES"/>
              </w:rPr>
            </w:pPr>
            <w:r w:rsidRPr="00CB2769">
              <w:rPr>
                <w:rFonts w:ascii="Arial" w:hAnsi="Arial" w:cs="Arial"/>
                <w:b/>
                <w:bCs/>
                <w:sz w:val="16"/>
                <w:szCs w:val="16"/>
                <w:lang w:eastAsia="es-ES"/>
              </w:rPr>
              <w:t xml:space="preserve">Señalar para cuando es el requerimiento del Seguro </w:t>
            </w:r>
          </w:p>
        </w:tc>
        <w:tc>
          <w:tcPr>
            <w:tcW w:w="194"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b/>
                <w:bCs/>
                <w:sz w:val="16"/>
                <w:szCs w:val="16"/>
                <w:lang w:eastAsia="es-ES"/>
              </w:rPr>
            </w:pPr>
            <w:r w:rsidRPr="00CB2769">
              <w:rPr>
                <w:rFonts w:ascii="Arial" w:hAnsi="Arial" w:cs="Arial"/>
                <w:b/>
                <w:bCs/>
                <w:sz w:val="16"/>
                <w:szCs w:val="16"/>
                <w:lang w:eastAsia="es-ES"/>
              </w:rPr>
              <w:t>:</w:t>
            </w: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r w:rsidR="003907A1" w:rsidRPr="003907A1">
              <w:rPr>
                <w:rFonts w:ascii="Arial" w:hAnsi="Arial" w:cs="Arial"/>
                <w:b/>
                <w:sz w:val="16"/>
                <w:szCs w:val="16"/>
                <w:lang w:eastAsia="es-ES"/>
              </w:rPr>
              <w:t>X</w:t>
            </w:r>
          </w:p>
        </w:tc>
        <w:tc>
          <w:tcPr>
            <w:tcW w:w="3111" w:type="dxa"/>
            <w:gridSpan w:val="13"/>
            <w:tcBorders>
              <w:top w:val="nil"/>
              <w:left w:val="nil"/>
              <w:bottom w:val="nil"/>
              <w:right w:val="nil"/>
            </w:tcBorders>
            <w:shd w:val="clear" w:color="auto" w:fill="auto"/>
            <w:noWrap/>
            <w:vAlign w:val="center"/>
            <w:hideMark/>
          </w:tcPr>
          <w:p w:rsidR="002026AC" w:rsidRPr="00CB2769" w:rsidRDefault="002026AC" w:rsidP="002026AC">
            <w:pPr>
              <w:rPr>
                <w:rFonts w:ascii="Arial" w:hAnsi="Arial" w:cs="Arial"/>
                <w:sz w:val="16"/>
                <w:szCs w:val="16"/>
                <w:lang w:eastAsia="es-ES"/>
              </w:rPr>
            </w:pPr>
            <w:r w:rsidRPr="00CB2769">
              <w:rPr>
                <w:rFonts w:ascii="Arial" w:hAnsi="Arial" w:cs="Arial"/>
                <w:sz w:val="16"/>
                <w:szCs w:val="16"/>
                <w:lang w:eastAsia="es-ES"/>
              </w:rPr>
              <w:t>a) Seguros para la gestión en curso.</w:t>
            </w: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2026AC" w:rsidRPr="00CB2769" w:rsidTr="008D309F">
        <w:trPr>
          <w:gridAfter w:val="1"/>
          <w:wAfter w:w="6" w:type="dxa"/>
          <w:trHeight w:val="60"/>
        </w:trPr>
        <w:tc>
          <w:tcPr>
            <w:tcW w:w="3134" w:type="dxa"/>
            <w:vMerge/>
            <w:tcBorders>
              <w:left w:val="single" w:sz="12" w:space="0" w:color="auto"/>
              <w:right w:val="nil"/>
            </w:tcBorders>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2"/>
                <w:szCs w:val="2"/>
                <w:lang w:eastAsia="es-ES"/>
              </w:rPr>
            </w:pPr>
            <w:r w:rsidRPr="00CB2769">
              <w:rPr>
                <w:rFonts w:ascii="Arial" w:hAnsi="Arial" w:cs="Arial"/>
                <w:sz w:val="2"/>
                <w:szCs w:val="2"/>
                <w:lang w:eastAsia="es-ES"/>
              </w:rPr>
              <w:t> </w:t>
            </w:r>
          </w:p>
        </w:tc>
      </w:tr>
      <w:tr w:rsidR="002026AC" w:rsidRPr="00CB2769" w:rsidTr="008D309F">
        <w:trPr>
          <w:gridAfter w:val="1"/>
          <w:wAfter w:w="6" w:type="dxa"/>
          <w:trHeight w:val="64"/>
        </w:trPr>
        <w:tc>
          <w:tcPr>
            <w:tcW w:w="3134" w:type="dxa"/>
            <w:vMerge/>
            <w:tcBorders>
              <w:left w:val="single" w:sz="12" w:space="0" w:color="auto"/>
              <w:bottom w:val="nil"/>
              <w:right w:val="nil"/>
            </w:tcBorders>
            <w:shd w:val="clear" w:color="auto" w:fill="auto"/>
            <w:noWrap/>
            <w:vAlign w:val="center"/>
            <w:hideMark/>
          </w:tcPr>
          <w:p w:rsidR="002026AC" w:rsidRPr="00CB2769" w:rsidRDefault="002026AC" w:rsidP="00A80737">
            <w:pPr>
              <w:rPr>
                <w:rFonts w:ascii="Arial" w:hAnsi="Arial" w:cs="Arial"/>
                <w:b/>
                <w:bCs/>
                <w:sz w:val="16"/>
                <w:szCs w:val="16"/>
                <w:lang w:eastAsia="es-ES"/>
              </w:rPr>
            </w:pPr>
          </w:p>
        </w:tc>
        <w:tc>
          <w:tcPr>
            <w:tcW w:w="194" w:type="dxa"/>
            <w:tcBorders>
              <w:top w:val="nil"/>
              <w:left w:val="nil"/>
              <w:bottom w:val="nil"/>
              <w:right w:val="nil"/>
            </w:tcBorders>
            <w:shd w:val="clear" w:color="auto" w:fill="auto"/>
            <w:noWrap/>
            <w:vAlign w:val="center"/>
            <w:hideMark/>
          </w:tcPr>
          <w:p w:rsidR="002026AC" w:rsidRPr="00CB2769" w:rsidRDefault="002026AC" w:rsidP="00A80737">
            <w:pPr>
              <w:rPr>
                <w:rFonts w:ascii="Arial" w:hAnsi="Arial" w:cs="Arial"/>
                <w:b/>
                <w:bCs/>
                <w:sz w:val="16"/>
                <w:szCs w:val="16"/>
                <w:lang w:eastAsia="es-ES"/>
              </w:rPr>
            </w:pPr>
          </w:p>
        </w:tc>
        <w:tc>
          <w:tcPr>
            <w:tcW w:w="299" w:type="dxa"/>
            <w:gridSpan w:val="2"/>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c>
          <w:tcPr>
            <w:tcW w:w="5461" w:type="dxa"/>
            <w:gridSpan w:val="23"/>
            <w:vMerge w:val="restart"/>
            <w:tcBorders>
              <w:top w:val="nil"/>
              <w:left w:val="nil"/>
              <w:bottom w:val="nil"/>
              <w:right w:val="nil"/>
            </w:tcBorders>
            <w:shd w:val="clear" w:color="auto" w:fill="auto"/>
            <w:vAlign w:val="center"/>
            <w:hideMark/>
          </w:tcPr>
          <w:p w:rsidR="002026AC" w:rsidRPr="00CB2769" w:rsidRDefault="002026AC" w:rsidP="00AF4211">
            <w:pPr>
              <w:jc w:val="both"/>
              <w:rPr>
                <w:rFonts w:ascii="Arial" w:hAnsi="Arial" w:cs="Arial"/>
                <w:sz w:val="16"/>
                <w:szCs w:val="16"/>
                <w:lang w:eastAsia="es-ES"/>
              </w:rPr>
            </w:pPr>
            <w:r w:rsidRPr="00CB2769">
              <w:rPr>
                <w:rFonts w:ascii="Arial" w:hAnsi="Arial" w:cs="Arial"/>
                <w:sz w:val="16"/>
                <w:szCs w:val="16"/>
                <w:lang w:eastAsia="es-ES"/>
              </w:rPr>
              <w:t>b) Seguros recurrentes para la próxima gestión (el proceso llegará hasta la adjudicación y la suscripción del contrato está sujeta a la aprobación del presupuesto de la siguiente gestión)</w:t>
            </w:r>
          </w:p>
        </w:tc>
        <w:tc>
          <w:tcPr>
            <w:tcW w:w="185" w:type="dxa"/>
            <w:gridSpan w:val="3"/>
            <w:tcBorders>
              <w:top w:val="nil"/>
              <w:left w:val="nil"/>
              <w:bottom w:val="nil"/>
              <w:right w:val="single" w:sz="12" w:space="0" w:color="auto"/>
            </w:tcBorders>
            <w:shd w:val="clear" w:color="auto" w:fill="auto"/>
            <w:noWrap/>
            <w:vAlign w:val="bottom"/>
            <w:hideMark/>
          </w:tcPr>
          <w:p w:rsidR="002026AC" w:rsidRPr="00CB2769" w:rsidRDefault="002026AC"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DA0F38">
        <w:trPr>
          <w:gridAfter w:val="1"/>
          <w:wAfter w:w="6" w:type="dxa"/>
          <w:trHeight w:val="427"/>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5461" w:type="dxa"/>
            <w:gridSpan w:val="23"/>
            <w:vMerge/>
            <w:tcBorders>
              <w:top w:val="nil"/>
              <w:left w:val="nil"/>
              <w:bottom w:val="nil"/>
              <w:right w:val="nil"/>
            </w:tcBorders>
            <w:shd w:val="clear" w:color="auto" w:fill="auto"/>
            <w:vAlign w:val="center"/>
            <w:hideMark/>
          </w:tcPr>
          <w:p w:rsidR="00A80737" w:rsidRPr="00CB2769" w:rsidRDefault="00A80737" w:rsidP="00A80737">
            <w:pPr>
              <w:rPr>
                <w:rFonts w:ascii="Arial" w:hAnsi="Arial" w:cs="Arial"/>
                <w:sz w:val="16"/>
                <w:szCs w:val="16"/>
                <w:highlight w:val="yellow"/>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16"/>
                <w:szCs w:val="16"/>
                <w:lang w:eastAsia="es-ES"/>
              </w:rPr>
            </w:pPr>
            <w:r w:rsidRPr="00CB2769">
              <w:rPr>
                <w:rFonts w:ascii="Arial" w:hAnsi="Arial" w:cs="Arial"/>
                <w:sz w:val="16"/>
                <w:szCs w:val="16"/>
                <w:lang w:eastAsia="es-ES"/>
              </w:rPr>
              <w:t> </w:t>
            </w:r>
          </w:p>
        </w:tc>
      </w:tr>
      <w:tr w:rsidR="00A80737" w:rsidRPr="00CB2769" w:rsidTr="008D309F">
        <w:trPr>
          <w:gridAfter w:val="1"/>
          <w:wAfter w:w="6" w:type="dxa"/>
          <w:trHeight w:val="7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2"/>
                <w:szCs w:val="2"/>
                <w:lang w:eastAsia="es-ES"/>
              </w:rPr>
            </w:pPr>
            <w:r w:rsidRPr="00CB2769">
              <w:rPr>
                <w:rFonts w:ascii="Arial" w:hAnsi="Arial" w:cs="Arial"/>
                <w:b/>
                <w:bCs/>
                <w:sz w:val="2"/>
                <w:szCs w:val="2"/>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2"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highlight w:val="yellow"/>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31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53"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6"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2"/>
                <w:szCs w:val="2"/>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sz w:val="2"/>
                <w:szCs w:val="2"/>
                <w:lang w:eastAsia="es-ES"/>
              </w:rPr>
            </w:pPr>
            <w:r w:rsidRPr="00CB2769">
              <w:rPr>
                <w:rFonts w:ascii="Arial" w:hAnsi="Arial" w:cs="Arial"/>
                <w:sz w:val="2"/>
                <w:szCs w:val="2"/>
                <w:lang w:eastAsia="es-ES"/>
              </w:rPr>
              <w:t> </w:t>
            </w:r>
          </w:p>
        </w:tc>
      </w:tr>
      <w:tr w:rsidR="00A80737" w:rsidRPr="00CB2769" w:rsidTr="008D309F">
        <w:trPr>
          <w:gridAfter w:val="1"/>
          <w:wAfter w:w="6" w:type="dxa"/>
          <w:trHeight w:val="360"/>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jc w:val="right"/>
              <w:rPr>
                <w:rFonts w:ascii="Arial" w:hAnsi="Arial" w:cs="Arial"/>
                <w:b/>
                <w:bCs/>
                <w:sz w:val="16"/>
                <w:szCs w:val="16"/>
                <w:lang w:eastAsia="es-ES"/>
              </w:rPr>
            </w:pPr>
            <w:r w:rsidRPr="00CB2769">
              <w:rPr>
                <w:rFonts w:ascii="Arial" w:hAnsi="Arial" w:cs="Arial"/>
                <w:b/>
                <w:bCs/>
                <w:sz w:val="16"/>
                <w:szCs w:val="16"/>
                <w:lang w:eastAsia="es-ES"/>
              </w:rPr>
              <w:t>Organismos Financiadores</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w:t>
            </w: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w:t>
            </w:r>
          </w:p>
        </w:tc>
        <w:tc>
          <w:tcPr>
            <w:tcW w:w="2812" w:type="dxa"/>
            <w:gridSpan w:val="11"/>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Nombre del Organismo Financiador</w:t>
            </w: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350" w:type="dxa"/>
            <w:gridSpan w:val="10"/>
            <w:tcBorders>
              <w:top w:val="nil"/>
              <w:left w:val="nil"/>
              <w:bottom w:val="nil"/>
              <w:right w:val="nil"/>
            </w:tcBorders>
            <w:shd w:val="clear" w:color="auto" w:fill="auto"/>
            <w:noWrap/>
            <w:vAlign w:val="center"/>
            <w:hideMark/>
          </w:tcPr>
          <w:p w:rsidR="00A80737" w:rsidRPr="00CB2769" w:rsidRDefault="00A80737" w:rsidP="00A80737">
            <w:pPr>
              <w:jc w:val="center"/>
              <w:rPr>
                <w:rFonts w:ascii="Arial" w:hAnsi="Arial" w:cs="Arial"/>
                <w:b/>
                <w:bCs/>
                <w:sz w:val="16"/>
                <w:szCs w:val="16"/>
                <w:lang w:eastAsia="es-ES"/>
              </w:rPr>
            </w:pPr>
            <w:r w:rsidRPr="00CB2769">
              <w:rPr>
                <w:rFonts w:ascii="Arial" w:hAnsi="Arial" w:cs="Arial"/>
                <w:b/>
                <w:bCs/>
                <w:sz w:val="16"/>
                <w:szCs w:val="16"/>
                <w:lang w:eastAsia="es-ES"/>
              </w:rPr>
              <w:t>% de Financiamiento</w:t>
            </w: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r>
      <w:tr w:rsidR="00A80737" w:rsidRPr="00CB2769" w:rsidTr="003907A1">
        <w:trPr>
          <w:gridAfter w:val="1"/>
          <w:wAfter w:w="6" w:type="dxa"/>
          <w:trHeight w:val="228"/>
        </w:trPr>
        <w:tc>
          <w:tcPr>
            <w:tcW w:w="3134" w:type="dxa"/>
            <w:tcBorders>
              <w:top w:val="nil"/>
              <w:left w:val="single" w:sz="12" w:space="0" w:color="auto"/>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c>
          <w:tcPr>
            <w:tcW w:w="194"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p>
        </w:tc>
        <w:tc>
          <w:tcPr>
            <w:tcW w:w="2812" w:type="dxa"/>
            <w:gridSpan w:val="11"/>
            <w:tcBorders>
              <w:top w:val="nil"/>
              <w:left w:val="nil"/>
              <w:bottom w:val="single" w:sz="4" w:space="0" w:color="auto"/>
              <w:right w:val="nil"/>
            </w:tcBorders>
            <w:shd w:val="clear" w:color="auto" w:fill="auto"/>
            <w:noWrap/>
            <w:vAlign w:val="center"/>
            <w:hideMark/>
          </w:tcPr>
          <w:p w:rsidR="00A80737" w:rsidRPr="00CB2769" w:rsidRDefault="00A80737" w:rsidP="00A80737">
            <w:pPr>
              <w:jc w:val="center"/>
              <w:rPr>
                <w:rFonts w:ascii="Arial" w:hAnsi="Arial" w:cs="Arial"/>
                <w:i/>
                <w:iCs/>
                <w:sz w:val="16"/>
                <w:szCs w:val="16"/>
                <w:lang w:eastAsia="es-ES"/>
              </w:rPr>
            </w:pPr>
            <w:r w:rsidRPr="00CB2769">
              <w:rPr>
                <w:rFonts w:ascii="Arial" w:hAnsi="Arial" w:cs="Arial"/>
                <w:i/>
                <w:iCs/>
                <w:sz w:val="16"/>
                <w:szCs w:val="16"/>
                <w:lang w:eastAsia="es-ES"/>
              </w:rPr>
              <w:t>(de acuerdo al clasificador vigente)</w:t>
            </w:r>
          </w:p>
        </w:tc>
        <w:tc>
          <w:tcPr>
            <w:tcW w:w="299"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61" w:type="dxa"/>
            <w:gridSpan w:val="2"/>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8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78"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77"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i/>
                <w:iCs/>
                <w:sz w:val="16"/>
                <w:szCs w:val="16"/>
                <w:lang w:eastAsia="es-ES"/>
              </w:rPr>
            </w:pPr>
          </w:p>
        </w:tc>
        <w:tc>
          <w:tcPr>
            <w:tcW w:w="275"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00"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sz w:val="16"/>
                <w:szCs w:val="16"/>
                <w:lang w:eastAsia="es-ES"/>
              </w:rPr>
            </w:pPr>
          </w:p>
        </w:tc>
        <w:tc>
          <w:tcPr>
            <w:tcW w:w="299" w:type="dxa"/>
            <w:tcBorders>
              <w:top w:val="nil"/>
              <w:left w:val="nil"/>
              <w:bottom w:val="nil"/>
              <w:right w:val="nil"/>
            </w:tcBorders>
            <w:shd w:val="clear" w:color="auto" w:fill="auto"/>
            <w:noWrap/>
            <w:vAlign w:val="center"/>
            <w:hideMark/>
          </w:tcPr>
          <w:p w:rsidR="00A80737" w:rsidRPr="00CB2769" w:rsidRDefault="00A80737" w:rsidP="00A80737">
            <w:pPr>
              <w:rPr>
                <w:rFonts w:ascii="Arial" w:hAnsi="Arial" w:cs="Arial"/>
                <w:b/>
                <w:bCs/>
                <w:sz w:val="16"/>
                <w:szCs w:val="16"/>
                <w:lang w:eastAsia="es-ES"/>
              </w:rPr>
            </w:pPr>
          </w:p>
        </w:tc>
        <w:tc>
          <w:tcPr>
            <w:tcW w:w="185" w:type="dxa"/>
            <w:gridSpan w:val="3"/>
            <w:tcBorders>
              <w:top w:val="nil"/>
              <w:left w:val="nil"/>
              <w:bottom w:val="nil"/>
              <w:right w:val="single" w:sz="12" w:space="0" w:color="auto"/>
            </w:tcBorders>
            <w:shd w:val="clear" w:color="auto" w:fill="auto"/>
            <w:noWrap/>
            <w:vAlign w:val="bottom"/>
            <w:hideMark/>
          </w:tcPr>
          <w:p w:rsidR="00A80737" w:rsidRPr="00CB2769" w:rsidRDefault="00A80737" w:rsidP="00A80737">
            <w:pPr>
              <w:rPr>
                <w:rFonts w:ascii="Arial" w:hAnsi="Arial" w:cs="Arial"/>
                <w:b/>
                <w:bCs/>
                <w:sz w:val="16"/>
                <w:szCs w:val="16"/>
                <w:lang w:eastAsia="es-ES"/>
              </w:rPr>
            </w:pPr>
            <w:r w:rsidRPr="00CB2769">
              <w:rPr>
                <w:rFonts w:ascii="Arial" w:hAnsi="Arial" w:cs="Arial"/>
                <w:b/>
                <w:bCs/>
                <w:sz w:val="16"/>
                <w:szCs w:val="16"/>
                <w:lang w:eastAsia="es-ES"/>
              </w:rPr>
              <w:t> </w:t>
            </w:r>
          </w:p>
        </w:tc>
      </w:tr>
      <w:tr w:rsidR="003907A1" w:rsidRPr="00EF3D09" w:rsidTr="003907A1">
        <w:trPr>
          <w:trHeight w:val="272"/>
        </w:trPr>
        <w:tc>
          <w:tcPr>
            <w:tcW w:w="3134" w:type="dxa"/>
            <w:tcBorders>
              <w:top w:val="nil"/>
              <w:left w:val="single" w:sz="12" w:space="0" w:color="auto"/>
              <w:right w:val="nil"/>
            </w:tcBorders>
            <w:shd w:val="clear" w:color="auto" w:fill="auto"/>
            <w:noWrap/>
            <w:vAlign w:val="center"/>
          </w:tcPr>
          <w:p w:rsidR="003907A1" w:rsidRPr="008D309F" w:rsidRDefault="003907A1" w:rsidP="00A80737">
            <w:pPr>
              <w:jc w:val="right"/>
              <w:rPr>
                <w:rFonts w:ascii="Arial" w:hAnsi="Arial" w:cs="Arial"/>
                <w:b/>
                <w:bCs/>
                <w:sz w:val="14"/>
                <w:szCs w:val="2"/>
                <w:lang w:eastAsia="es-ES"/>
              </w:rPr>
            </w:pPr>
          </w:p>
        </w:tc>
        <w:tc>
          <w:tcPr>
            <w:tcW w:w="200" w:type="dxa"/>
            <w:gridSpan w:val="2"/>
            <w:tcBorders>
              <w:top w:val="nil"/>
              <w:left w:val="nil"/>
              <w:right w:val="nil"/>
            </w:tcBorders>
            <w:shd w:val="clear" w:color="auto" w:fill="auto"/>
            <w:noWrap/>
            <w:vAlign w:val="center"/>
          </w:tcPr>
          <w:p w:rsidR="003907A1" w:rsidRPr="00EF3D09" w:rsidRDefault="003907A1" w:rsidP="00EF3D09">
            <w:pPr>
              <w:jc w:val="right"/>
              <w:rPr>
                <w:rFonts w:ascii="Arial" w:hAnsi="Arial" w:cs="Arial"/>
                <w:b/>
                <w:bCs/>
                <w:sz w:val="2"/>
                <w:szCs w:val="2"/>
                <w:lang w:eastAsia="es-ES"/>
              </w:rPr>
            </w:pPr>
          </w:p>
        </w:tc>
        <w:tc>
          <w:tcPr>
            <w:tcW w:w="299" w:type="dxa"/>
            <w:gridSpan w:val="2"/>
            <w:tcBorders>
              <w:top w:val="nil"/>
              <w:left w:val="nil"/>
              <w:right w:val="nil"/>
            </w:tcBorders>
            <w:shd w:val="clear" w:color="auto" w:fill="auto"/>
            <w:noWrap/>
            <w:vAlign w:val="center"/>
          </w:tcPr>
          <w:p w:rsidR="003907A1" w:rsidRPr="00EF3D09" w:rsidRDefault="003907A1" w:rsidP="00EF3D09">
            <w:pPr>
              <w:jc w:val="right"/>
              <w:rPr>
                <w:rFonts w:ascii="Arial" w:hAnsi="Arial" w:cs="Arial"/>
                <w:b/>
                <w:bCs/>
                <w:sz w:val="2"/>
                <w:szCs w:val="2"/>
                <w:lang w:eastAsia="es-ES"/>
              </w:rPr>
            </w:pPr>
            <w:r w:rsidRPr="008D309F">
              <w:rPr>
                <w:rFonts w:ascii="Arial" w:hAnsi="Arial" w:cs="Arial"/>
                <w:b/>
                <w:bCs/>
                <w:sz w:val="16"/>
                <w:szCs w:val="2"/>
                <w:lang w:eastAsia="es-ES"/>
              </w:rPr>
              <w:t>1</w:t>
            </w:r>
          </w:p>
        </w:tc>
        <w:tc>
          <w:tcPr>
            <w:tcW w:w="2818" w:type="dxa"/>
            <w:gridSpan w:val="11"/>
            <w:tcBorders>
              <w:top w:val="single" w:sz="4" w:space="0" w:color="auto"/>
              <w:left w:val="single" w:sz="4" w:space="0" w:color="auto"/>
              <w:right w:val="single" w:sz="4" w:space="0" w:color="auto"/>
            </w:tcBorders>
            <w:shd w:val="clear" w:color="000000" w:fill="DBE5F1"/>
            <w:noWrap/>
            <w:vAlign w:val="center"/>
          </w:tcPr>
          <w:p w:rsidR="003907A1" w:rsidRPr="003907A1" w:rsidRDefault="003907A1" w:rsidP="003907A1">
            <w:pPr>
              <w:jc w:val="center"/>
              <w:rPr>
                <w:rFonts w:ascii="Arial" w:hAnsi="Arial" w:cs="Arial"/>
                <w:color w:val="0000FF"/>
                <w:sz w:val="16"/>
                <w:szCs w:val="16"/>
                <w:lang w:eastAsia="es-ES"/>
              </w:rPr>
            </w:pPr>
            <w:r w:rsidRPr="003907A1">
              <w:rPr>
                <w:rFonts w:ascii="Arial" w:hAnsi="Arial" w:cs="Arial"/>
                <w:color w:val="0000FF"/>
                <w:sz w:val="16"/>
                <w:szCs w:val="16"/>
                <w:lang w:eastAsia="es-ES"/>
              </w:rPr>
              <w:t> Otros Recursos Específicos (BCB)</w:t>
            </w:r>
          </w:p>
        </w:tc>
        <w:tc>
          <w:tcPr>
            <w:tcW w:w="293" w:type="dxa"/>
            <w:gridSpan w:val="2"/>
            <w:tcBorders>
              <w:top w:val="nil"/>
              <w:left w:val="nil"/>
              <w:right w:val="nil"/>
            </w:tcBorders>
            <w:shd w:val="clear" w:color="auto" w:fill="auto"/>
            <w:noWrap/>
            <w:vAlign w:val="center"/>
          </w:tcPr>
          <w:p w:rsidR="003907A1" w:rsidRPr="003907A1" w:rsidRDefault="003907A1" w:rsidP="003907A1">
            <w:pPr>
              <w:rPr>
                <w:rFonts w:ascii="Arial" w:hAnsi="Arial" w:cs="Arial"/>
                <w:color w:val="0000FF"/>
                <w:sz w:val="16"/>
                <w:szCs w:val="16"/>
                <w:lang w:eastAsia="es-ES"/>
              </w:rPr>
            </w:pPr>
          </w:p>
        </w:tc>
        <w:tc>
          <w:tcPr>
            <w:tcW w:w="2350" w:type="dxa"/>
            <w:gridSpan w:val="10"/>
            <w:tcBorders>
              <w:top w:val="single" w:sz="4" w:space="0" w:color="auto"/>
              <w:left w:val="single" w:sz="4" w:space="0" w:color="auto"/>
              <w:right w:val="single" w:sz="4" w:space="0" w:color="auto"/>
            </w:tcBorders>
            <w:shd w:val="clear" w:color="000000" w:fill="DBE5F1"/>
            <w:noWrap/>
            <w:vAlign w:val="center"/>
          </w:tcPr>
          <w:p w:rsidR="003907A1" w:rsidRPr="003907A1" w:rsidRDefault="003907A1" w:rsidP="003907A1">
            <w:pPr>
              <w:jc w:val="center"/>
              <w:rPr>
                <w:rFonts w:ascii="Arial" w:hAnsi="Arial" w:cs="Arial"/>
                <w:color w:val="0000FF"/>
                <w:sz w:val="16"/>
                <w:szCs w:val="16"/>
                <w:lang w:eastAsia="es-ES"/>
              </w:rPr>
            </w:pPr>
            <w:r w:rsidRPr="003907A1">
              <w:rPr>
                <w:rFonts w:ascii="Arial" w:hAnsi="Arial" w:cs="Arial"/>
                <w:color w:val="0000FF"/>
                <w:sz w:val="16"/>
                <w:szCs w:val="16"/>
                <w:lang w:eastAsia="es-ES"/>
              </w:rPr>
              <w:t>100</w:t>
            </w:r>
          </w:p>
        </w:tc>
        <w:tc>
          <w:tcPr>
            <w:tcW w:w="185" w:type="dxa"/>
            <w:gridSpan w:val="3"/>
            <w:tcBorders>
              <w:top w:val="nil"/>
              <w:left w:val="nil"/>
              <w:right w:val="single" w:sz="12" w:space="0" w:color="auto"/>
            </w:tcBorders>
            <w:shd w:val="clear" w:color="auto" w:fill="auto"/>
            <w:noWrap/>
            <w:vAlign w:val="bottom"/>
          </w:tcPr>
          <w:p w:rsidR="003907A1" w:rsidRPr="00EF3D09" w:rsidRDefault="003907A1" w:rsidP="00EF3D09">
            <w:pPr>
              <w:jc w:val="right"/>
              <w:rPr>
                <w:rFonts w:ascii="Arial" w:hAnsi="Arial" w:cs="Arial"/>
                <w:b/>
                <w:bCs/>
                <w:sz w:val="2"/>
                <w:szCs w:val="2"/>
                <w:lang w:eastAsia="es-ES"/>
              </w:rPr>
            </w:pPr>
          </w:p>
        </w:tc>
      </w:tr>
      <w:tr w:rsidR="008D309F" w:rsidRPr="00EF3D09" w:rsidTr="008D309F">
        <w:trPr>
          <w:gridAfter w:val="1"/>
          <w:wAfter w:w="6" w:type="dxa"/>
          <w:trHeight w:val="102"/>
        </w:trPr>
        <w:tc>
          <w:tcPr>
            <w:tcW w:w="9273" w:type="dxa"/>
            <w:gridSpan w:val="30"/>
            <w:tcBorders>
              <w:top w:val="nil"/>
              <w:left w:val="single" w:sz="12" w:space="0" w:color="auto"/>
              <w:bottom w:val="single" w:sz="12" w:space="0" w:color="auto"/>
              <w:right w:val="single" w:sz="12" w:space="0" w:color="auto"/>
            </w:tcBorders>
            <w:shd w:val="clear" w:color="auto" w:fill="auto"/>
            <w:noWrap/>
            <w:vAlign w:val="center"/>
          </w:tcPr>
          <w:p w:rsidR="008D309F" w:rsidRPr="00EF3D09" w:rsidRDefault="008D309F" w:rsidP="00EF3D09">
            <w:pPr>
              <w:jc w:val="right"/>
              <w:rPr>
                <w:rFonts w:ascii="Arial" w:hAnsi="Arial" w:cs="Arial"/>
                <w:b/>
                <w:bCs/>
                <w:sz w:val="2"/>
                <w:szCs w:val="2"/>
                <w:lang w:eastAsia="es-ES"/>
              </w:rPr>
            </w:pPr>
          </w:p>
        </w:tc>
      </w:tr>
    </w:tbl>
    <w:p w:rsidR="008D309F" w:rsidRPr="008D309F" w:rsidRDefault="008D309F">
      <w:pPr>
        <w:rPr>
          <w:sz w:val="4"/>
          <w:szCs w:val="4"/>
        </w:rPr>
      </w:pPr>
    </w:p>
    <w:tbl>
      <w:tblPr>
        <w:tblW w:w="9257" w:type="dxa"/>
        <w:tblInd w:w="70" w:type="dxa"/>
        <w:tblCellMar>
          <w:left w:w="70" w:type="dxa"/>
          <w:right w:w="70" w:type="dxa"/>
        </w:tblCellMar>
        <w:tblLook w:val="04A0" w:firstRow="1" w:lastRow="0" w:firstColumn="1" w:lastColumn="0" w:noHBand="0" w:noVBand="1"/>
      </w:tblPr>
      <w:tblGrid>
        <w:gridCol w:w="3162"/>
        <w:gridCol w:w="240"/>
        <w:gridCol w:w="1158"/>
        <w:gridCol w:w="160"/>
        <w:gridCol w:w="303"/>
        <w:gridCol w:w="931"/>
        <w:gridCol w:w="160"/>
        <w:gridCol w:w="548"/>
        <w:gridCol w:w="368"/>
        <w:gridCol w:w="2042"/>
        <w:gridCol w:w="185"/>
      </w:tblGrid>
      <w:tr w:rsidR="00CB2769" w:rsidRPr="00CB2769" w:rsidTr="008D309F">
        <w:trPr>
          <w:trHeight w:val="278"/>
        </w:trPr>
        <w:tc>
          <w:tcPr>
            <w:tcW w:w="9257" w:type="dxa"/>
            <w:gridSpan w:val="11"/>
            <w:tcBorders>
              <w:top w:val="single" w:sz="12" w:space="0" w:color="auto"/>
              <w:left w:val="single" w:sz="12" w:space="0" w:color="auto"/>
              <w:bottom w:val="single" w:sz="8" w:space="0" w:color="auto"/>
              <w:right w:val="single" w:sz="12" w:space="0" w:color="000000"/>
            </w:tcBorders>
            <w:shd w:val="clear" w:color="000000" w:fill="0F253F"/>
            <w:vAlign w:val="center"/>
            <w:hideMark/>
          </w:tcPr>
          <w:p w:rsidR="00CB2769" w:rsidRPr="00CB2769" w:rsidRDefault="00CB2769" w:rsidP="008D309F">
            <w:pPr>
              <w:rPr>
                <w:rFonts w:ascii="Arial" w:hAnsi="Arial" w:cs="Arial"/>
                <w:b/>
                <w:bCs/>
                <w:sz w:val="16"/>
                <w:szCs w:val="16"/>
                <w:lang w:eastAsia="es-ES"/>
              </w:rPr>
            </w:pPr>
            <w:r w:rsidRPr="00CB2769">
              <w:rPr>
                <w:rFonts w:ascii="Arial" w:hAnsi="Arial" w:cs="Arial"/>
                <w:b/>
                <w:bCs/>
                <w:sz w:val="16"/>
                <w:szCs w:val="16"/>
                <w:lang w:eastAsia="es-ES"/>
              </w:rPr>
              <w:t>2</w:t>
            </w:r>
            <w:r>
              <w:rPr>
                <w:rFonts w:ascii="Arial" w:hAnsi="Arial" w:cs="Arial"/>
                <w:b/>
                <w:bCs/>
                <w:sz w:val="16"/>
                <w:szCs w:val="16"/>
                <w:lang w:eastAsia="es-ES"/>
              </w:rPr>
              <w:t>.</w:t>
            </w:r>
            <w:r w:rsidRPr="00CB2769">
              <w:rPr>
                <w:rFonts w:ascii="Arial" w:hAnsi="Arial" w:cs="Arial"/>
                <w:b/>
                <w:bCs/>
                <w:sz w:val="16"/>
                <w:szCs w:val="16"/>
                <w:lang w:eastAsia="es-ES"/>
              </w:rPr>
              <w:t xml:space="preserve"> DATOS GENERALES DE LA ENTIDAD CONVOCANTE</w:t>
            </w:r>
          </w:p>
        </w:tc>
      </w:tr>
      <w:tr w:rsidR="00CB2769" w:rsidRPr="00CB2769" w:rsidTr="008D309F">
        <w:trPr>
          <w:trHeight w:val="51"/>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2"/>
                <w:szCs w:val="2"/>
                <w:lang w:eastAsia="es-ES"/>
              </w:rPr>
            </w:pPr>
          </w:p>
        </w:tc>
        <w:tc>
          <w:tcPr>
            <w:tcW w:w="5855" w:type="dxa"/>
            <w:gridSpan w:val="9"/>
            <w:tcBorders>
              <w:top w:val="nil"/>
              <w:left w:val="nil"/>
              <w:bottom w:val="nil"/>
              <w:right w:val="single" w:sz="12" w:space="0" w:color="000000"/>
            </w:tcBorders>
            <w:shd w:val="clear" w:color="auto" w:fill="auto"/>
            <w:vAlign w:val="bottom"/>
            <w:hideMark/>
          </w:tcPr>
          <w:p w:rsidR="00CB2769" w:rsidRPr="00CB2769" w:rsidRDefault="00CB2769" w:rsidP="008D309F">
            <w:pPr>
              <w:rPr>
                <w:rFonts w:ascii="Arial" w:hAnsi="Arial" w:cs="Arial"/>
                <w:sz w:val="2"/>
                <w:szCs w:val="2"/>
                <w:lang w:eastAsia="es-ES"/>
              </w:rPr>
            </w:pPr>
          </w:p>
        </w:tc>
      </w:tr>
      <w:tr w:rsidR="00CB2769" w:rsidRPr="00CB2769" w:rsidTr="008D309F">
        <w:trPr>
          <w:trHeight w:val="25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16"/>
                <w:szCs w:val="16"/>
                <w:lang w:eastAsia="es-ES"/>
              </w:rPr>
            </w:pPr>
            <w:r w:rsidRPr="00CB2769">
              <w:rPr>
                <w:rFonts w:ascii="Arial" w:hAnsi="Arial" w:cs="Arial"/>
                <w:b/>
                <w:bCs/>
                <w:sz w:val="16"/>
                <w:szCs w:val="16"/>
                <w:lang w:eastAsia="es-ES"/>
              </w:rPr>
              <w:t>Nombre de la Entidad</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670"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CB2769" w:rsidRPr="003907A1" w:rsidRDefault="003907A1" w:rsidP="003907A1">
            <w:pPr>
              <w:jc w:val="center"/>
              <w:rPr>
                <w:rFonts w:ascii="Arial" w:hAnsi="Arial" w:cs="Arial"/>
                <w:color w:val="0000FF"/>
                <w:sz w:val="16"/>
                <w:szCs w:val="16"/>
                <w:lang w:eastAsia="es-ES"/>
              </w:rPr>
            </w:pPr>
            <w:r w:rsidRPr="003907A1">
              <w:rPr>
                <w:rFonts w:ascii="Arial" w:hAnsi="Arial" w:cs="Arial"/>
                <w:color w:val="0000FF"/>
                <w:sz w:val="16"/>
                <w:szCs w:val="16"/>
                <w:lang w:eastAsia="es-ES"/>
              </w:rPr>
              <w:t>Banco Central de Bolivia</w:t>
            </w: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sz w:val="16"/>
                <w:szCs w:val="16"/>
                <w:lang w:eastAsia="es-ES"/>
              </w:rPr>
            </w:pPr>
            <w:r w:rsidRPr="00CB2769">
              <w:rPr>
                <w:rFonts w:ascii="Arial" w:hAnsi="Arial" w:cs="Arial"/>
                <w:sz w:val="16"/>
                <w:szCs w:val="16"/>
                <w:lang w:eastAsia="es-ES"/>
              </w:rPr>
              <w:t> </w:t>
            </w:r>
          </w:p>
        </w:tc>
      </w:tr>
      <w:tr w:rsidR="00CB2769" w:rsidRPr="00CB2769" w:rsidTr="00DA0F38">
        <w:trPr>
          <w:trHeight w:val="20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16"/>
                <w:szCs w:val="16"/>
                <w:lang w:eastAsia="es-ES"/>
              </w:rPr>
            </w:pPr>
            <w:r w:rsidRPr="00CB2769">
              <w:rPr>
                <w:rFonts w:ascii="Arial" w:hAnsi="Arial" w:cs="Arial"/>
                <w:b/>
                <w:bCs/>
                <w:sz w:val="16"/>
                <w:szCs w:val="16"/>
                <w:lang w:eastAsia="es-ES"/>
              </w:rPr>
              <w:t> </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i/>
                <w:iCs/>
                <w:sz w:val="16"/>
                <w:szCs w:val="16"/>
                <w:lang w:eastAsia="es-ES"/>
              </w:rPr>
            </w:pPr>
          </w:p>
        </w:tc>
        <w:tc>
          <w:tcPr>
            <w:tcW w:w="1158"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i/>
                <w:iCs/>
                <w:sz w:val="16"/>
                <w:szCs w:val="16"/>
                <w:lang w:eastAsia="es-ES"/>
              </w:rPr>
            </w:pPr>
            <w:r w:rsidRPr="00CB2769">
              <w:rPr>
                <w:rFonts w:ascii="Arial" w:hAnsi="Arial" w:cs="Arial"/>
                <w:i/>
                <w:iCs/>
                <w:sz w:val="16"/>
                <w:szCs w:val="16"/>
                <w:lang w:eastAsia="es-ES"/>
              </w:rPr>
              <w:t>Ciudad</w:t>
            </w:r>
          </w:p>
        </w:tc>
        <w:tc>
          <w:tcPr>
            <w:tcW w:w="16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i/>
                <w:iCs/>
                <w:sz w:val="16"/>
                <w:szCs w:val="16"/>
                <w:lang w:eastAsia="es-ES"/>
              </w:rPr>
            </w:pPr>
          </w:p>
        </w:tc>
        <w:tc>
          <w:tcPr>
            <w:tcW w:w="1234" w:type="dxa"/>
            <w:gridSpan w:val="2"/>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i/>
                <w:iCs/>
                <w:sz w:val="16"/>
                <w:szCs w:val="16"/>
                <w:lang w:eastAsia="es-ES"/>
              </w:rPr>
            </w:pPr>
            <w:r w:rsidRPr="00CB2769">
              <w:rPr>
                <w:rFonts w:ascii="Arial" w:hAnsi="Arial" w:cs="Arial"/>
                <w:i/>
                <w:iCs/>
                <w:sz w:val="16"/>
                <w:szCs w:val="16"/>
                <w:lang w:eastAsia="es-ES"/>
              </w:rPr>
              <w:t>Zona</w:t>
            </w:r>
          </w:p>
        </w:tc>
        <w:tc>
          <w:tcPr>
            <w:tcW w:w="16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i/>
                <w:iCs/>
                <w:sz w:val="16"/>
                <w:szCs w:val="16"/>
                <w:lang w:eastAsia="es-ES"/>
              </w:rPr>
            </w:pPr>
          </w:p>
        </w:tc>
        <w:tc>
          <w:tcPr>
            <w:tcW w:w="2958" w:type="dxa"/>
            <w:gridSpan w:val="3"/>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i/>
                <w:iCs/>
                <w:sz w:val="16"/>
                <w:szCs w:val="16"/>
                <w:lang w:eastAsia="es-ES"/>
              </w:rPr>
            </w:pPr>
            <w:r w:rsidRPr="00CB2769">
              <w:rPr>
                <w:rFonts w:ascii="Arial" w:hAnsi="Arial" w:cs="Arial"/>
                <w:i/>
                <w:iCs/>
                <w:sz w:val="16"/>
                <w:szCs w:val="16"/>
                <w:lang w:eastAsia="es-ES"/>
              </w:rPr>
              <w:t>Dirección</w:t>
            </w: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i/>
                <w:iCs/>
                <w:sz w:val="16"/>
                <w:szCs w:val="16"/>
                <w:lang w:eastAsia="es-ES"/>
              </w:rPr>
            </w:pPr>
            <w:r w:rsidRPr="00CB2769">
              <w:rPr>
                <w:rFonts w:ascii="Arial" w:hAnsi="Arial" w:cs="Arial"/>
                <w:i/>
                <w:iCs/>
                <w:sz w:val="16"/>
                <w:szCs w:val="16"/>
                <w:lang w:eastAsia="es-ES"/>
              </w:rPr>
              <w:t> </w:t>
            </w:r>
          </w:p>
        </w:tc>
      </w:tr>
      <w:tr w:rsidR="003907A1" w:rsidRPr="00CB2769" w:rsidTr="00DA0F38">
        <w:trPr>
          <w:trHeight w:val="392"/>
        </w:trPr>
        <w:tc>
          <w:tcPr>
            <w:tcW w:w="3162" w:type="dxa"/>
            <w:tcBorders>
              <w:top w:val="nil"/>
              <w:left w:val="single" w:sz="12" w:space="0" w:color="auto"/>
              <w:bottom w:val="nil"/>
              <w:right w:val="nil"/>
            </w:tcBorders>
            <w:shd w:val="clear" w:color="auto" w:fill="auto"/>
            <w:vAlign w:val="bottom"/>
            <w:hideMark/>
          </w:tcPr>
          <w:p w:rsidR="003907A1" w:rsidRPr="00CB2769" w:rsidRDefault="003907A1" w:rsidP="008D309F">
            <w:pPr>
              <w:jc w:val="right"/>
              <w:rPr>
                <w:rFonts w:ascii="Arial" w:hAnsi="Arial" w:cs="Arial"/>
                <w:i/>
                <w:iCs/>
                <w:sz w:val="16"/>
                <w:szCs w:val="16"/>
                <w:lang w:eastAsia="es-ES"/>
              </w:rPr>
            </w:pPr>
            <w:r w:rsidRPr="00CB2769">
              <w:rPr>
                <w:rFonts w:ascii="Arial" w:hAnsi="Arial" w:cs="Arial"/>
                <w:b/>
                <w:bCs/>
                <w:sz w:val="16"/>
                <w:szCs w:val="16"/>
                <w:lang w:eastAsia="es-ES"/>
              </w:rPr>
              <w:t>Domicilio</w:t>
            </w:r>
            <w:r w:rsidRPr="00CB2769">
              <w:rPr>
                <w:rFonts w:ascii="Arial" w:hAnsi="Arial" w:cs="Arial"/>
                <w:b/>
                <w:bCs/>
                <w:sz w:val="16"/>
                <w:szCs w:val="16"/>
                <w:lang w:eastAsia="es-ES"/>
              </w:rPr>
              <w:br/>
            </w:r>
            <w:r w:rsidRPr="00CB2769">
              <w:rPr>
                <w:rFonts w:ascii="Arial" w:hAnsi="Arial" w:cs="Arial"/>
                <w:i/>
                <w:iCs/>
                <w:sz w:val="16"/>
                <w:szCs w:val="16"/>
                <w:lang w:eastAsia="es-ES"/>
              </w:rPr>
              <w:t>(fijado para el proceso de contratación)</w:t>
            </w:r>
          </w:p>
        </w:tc>
        <w:tc>
          <w:tcPr>
            <w:tcW w:w="240" w:type="dxa"/>
            <w:tcBorders>
              <w:top w:val="nil"/>
              <w:left w:val="nil"/>
              <w:bottom w:val="nil"/>
              <w:right w:val="nil"/>
            </w:tcBorders>
            <w:shd w:val="clear" w:color="auto" w:fill="auto"/>
            <w:vAlign w:val="center"/>
            <w:hideMark/>
          </w:tcPr>
          <w:p w:rsidR="003907A1" w:rsidRPr="00CB2769" w:rsidRDefault="003907A1" w:rsidP="008D309F">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115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07A1" w:rsidRPr="002B39CB" w:rsidRDefault="003907A1" w:rsidP="003907A1">
            <w:pPr>
              <w:jc w:val="center"/>
              <w:rPr>
                <w:rFonts w:ascii="Arial" w:hAnsi="Arial" w:cs="Arial"/>
                <w:sz w:val="16"/>
                <w:szCs w:val="16"/>
              </w:rPr>
            </w:pPr>
            <w:r w:rsidRPr="000B3E1C">
              <w:rPr>
                <w:rFonts w:ascii="Arial" w:hAnsi="Arial" w:cs="Arial"/>
                <w:color w:val="0000FF"/>
                <w:sz w:val="17"/>
                <w:szCs w:val="17"/>
              </w:rPr>
              <w:t>La Paz</w:t>
            </w:r>
          </w:p>
        </w:tc>
        <w:tc>
          <w:tcPr>
            <w:tcW w:w="160" w:type="dxa"/>
            <w:tcBorders>
              <w:top w:val="nil"/>
              <w:left w:val="nil"/>
              <w:bottom w:val="nil"/>
              <w:right w:val="nil"/>
            </w:tcBorders>
            <w:shd w:val="clear" w:color="auto" w:fill="auto"/>
            <w:vAlign w:val="center"/>
            <w:hideMark/>
          </w:tcPr>
          <w:p w:rsidR="003907A1" w:rsidRPr="002B39CB" w:rsidRDefault="003907A1" w:rsidP="003907A1">
            <w:pPr>
              <w:jc w:val="center"/>
              <w:rPr>
                <w:rFonts w:ascii="Arial" w:hAnsi="Arial" w:cs="Arial"/>
                <w:sz w:val="16"/>
                <w:szCs w:val="16"/>
              </w:rPr>
            </w:pPr>
          </w:p>
        </w:tc>
        <w:tc>
          <w:tcPr>
            <w:tcW w:w="123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907A1" w:rsidRPr="002B39CB" w:rsidRDefault="003907A1" w:rsidP="003907A1">
            <w:pPr>
              <w:jc w:val="center"/>
              <w:rPr>
                <w:rFonts w:ascii="Arial" w:hAnsi="Arial" w:cs="Arial"/>
                <w:sz w:val="16"/>
                <w:szCs w:val="16"/>
              </w:rPr>
            </w:pPr>
            <w:r w:rsidRPr="000B3E1C">
              <w:rPr>
                <w:rFonts w:ascii="Arial" w:hAnsi="Arial" w:cs="Arial"/>
                <w:color w:val="0000FF"/>
                <w:sz w:val="17"/>
                <w:szCs w:val="17"/>
              </w:rPr>
              <w:t>Central</w:t>
            </w:r>
          </w:p>
        </w:tc>
        <w:tc>
          <w:tcPr>
            <w:tcW w:w="160" w:type="dxa"/>
            <w:tcBorders>
              <w:top w:val="nil"/>
              <w:left w:val="nil"/>
              <w:bottom w:val="nil"/>
              <w:right w:val="nil"/>
            </w:tcBorders>
            <w:shd w:val="clear" w:color="auto" w:fill="auto"/>
            <w:vAlign w:val="center"/>
            <w:hideMark/>
          </w:tcPr>
          <w:p w:rsidR="003907A1" w:rsidRPr="002B39CB" w:rsidRDefault="003907A1" w:rsidP="003907A1">
            <w:pPr>
              <w:rPr>
                <w:rFonts w:ascii="Arial" w:hAnsi="Arial" w:cs="Arial"/>
                <w:sz w:val="16"/>
                <w:szCs w:val="16"/>
              </w:rPr>
            </w:pPr>
          </w:p>
        </w:tc>
        <w:tc>
          <w:tcPr>
            <w:tcW w:w="2958" w:type="dxa"/>
            <w:gridSpan w:val="3"/>
            <w:tcBorders>
              <w:top w:val="single" w:sz="4" w:space="0" w:color="auto"/>
              <w:left w:val="single" w:sz="4" w:space="0" w:color="auto"/>
              <w:bottom w:val="single" w:sz="4" w:space="0" w:color="auto"/>
              <w:right w:val="single" w:sz="4" w:space="0" w:color="auto"/>
            </w:tcBorders>
            <w:shd w:val="clear" w:color="000000" w:fill="DBE5F1"/>
            <w:vAlign w:val="center"/>
            <w:hideMark/>
          </w:tcPr>
          <w:p w:rsidR="003907A1" w:rsidRPr="002B39CB" w:rsidRDefault="003907A1" w:rsidP="003907A1">
            <w:pPr>
              <w:rPr>
                <w:rFonts w:ascii="Arial" w:hAnsi="Arial" w:cs="Arial"/>
                <w:sz w:val="16"/>
                <w:szCs w:val="16"/>
              </w:rPr>
            </w:pPr>
            <w:r w:rsidRPr="000B3E1C">
              <w:rPr>
                <w:rFonts w:ascii="Arial" w:hAnsi="Arial" w:cs="Arial"/>
                <w:color w:val="0000FF"/>
                <w:sz w:val="17"/>
                <w:szCs w:val="17"/>
              </w:rPr>
              <w:t>Calle Ayacucho esq. Mercado</w:t>
            </w:r>
          </w:p>
        </w:tc>
        <w:tc>
          <w:tcPr>
            <w:tcW w:w="185" w:type="dxa"/>
            <w:tcBorders>
              <w:top w:val="nil"/>
              <w:left w:val="nil"/>
              <w:bottom w:val="nil"/>
              <w:right w:val="single" w:sz="12" w:space="0" w:color="auto"/>
            </w:tcBorders>
            <w:shd w:val="clear" w:color="auto" w:fill="auto"/>
            <w:vAlign w:val="bottom"/>
            <w:hideMark/>
          </w:tcPr>
          <w:p w:rsidR="003907A1" w:rsidRPr="00CB2769" w:rsidRDefault="003907A1" w:rsidP="008D309F">
            <w:pPr>
              <w:rPr>
                <w:rFonts w:ascii="Arial" w:hAnsi="Arial" w:cs="Arial"/>
                <w:sz w:val="16"/>
                <w:szCs w:val="16"/>
                <w:lang w:eastAsia="es-ES"/>
              </w:rPr>
            </w:pPr>
            <w:r w:rsidRPr="00CB2769">
              <w:rPr>
                <w:rFonts w:ascii="Arial" w:hAnsi="Arial" w:cs="Arial"/>
                <w:sz w:val="16"/>
                <w:szCs w:val="16"/>
                <w:lang w:eastAsia="es-ES"/>
              </w:rPr>
              <w:t> </w:t>
            </w:r>
          </w:p>
        </w:tc>
      </w:tr>
      <w:tr w:rsidR="00CB2769" w:rsidRPr="00CB2769" w:rsidTr="008D309F">
        <w:trPr>
          <w:trHeight w:val="60"/>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2"/>
                <w:szCs w:val="2"/>
                <w:lang w:eastAsia="es-ES"/>
              </w:rPr>
            </w:pPr>
          </w:p>
        </w:tc>
        <w:tc>
          <w:tcPr>
            <w:tcW w:w="115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463" w:type="dxa"/>
            <w:gridSpan w:val="2"/>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639" w:type="dxa"/>
            <w:gridSpan w:val="3"/>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36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2042"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r>
      <w:tr w:rsidR="00CB2769" w:rsidRPr="00CB2769" w:rsidTr="00DA0F38">
        <w:trPr>
          <w:trHeight w:val="25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16"/>
                <w:szCs w:val="16"/>
                <w:lang w:eastAsia="es-ES"/>
              </w:rPr>
            </w:pPr>
            <w:r w:rsidRPr="00CB2769">
              <w:rPr>
                <w:rFonts w:ascii="Arial" w:hAnsi="Arial" w:cs="Arial"/>
                <w:b/>
                <w:bCs/>
                <w:sz w:val="16"/>
                <w:szCs w:val="16"/>
                <w:lang w:eastAsia="es-ES"/>
              </w:rPr>
              <w:t>Teléfono</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670"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DA0F38" w:rsidRDefault="00CB2769" w:rsidP="00DA0F38">
            <w:pPr>
              <w:rPr>
                <w:rFonts w:ascii="Arial" w:hAnsi="Arial" w:cs="Arial"/>
                <w:color w:val="0000FF"/>
                <w:sz w:val="17"/>
                <w:szCs w:val="17"/>
              </w:rPr>
            </w:pPr>
            <w:r w:rsidRPr="00CB2769">
              <w:rPr>
                <w:rFonts w:ascii="Arial" w:hAnsi="Arial" w:cs="Arial"/>
                <w:sz w:val="16"/>
                <w:szCs w:val="16"/>
                <w:lang w:eastAsia="es-ES"/>
              </w:rPr>
              <w:t> </w:t>
            </w:r>
            <w:r w:rsidR="00DA0F38" w:rsidRPr="000B3E1C">
              <w:rPr>
                <w:rFonts w:ascii="Arial" w:hAnsi="Arial" w:cs="Arial"/>
                <w:color w:val="0000FF"/>
                <w:sz w:val="17"/>
                <w:szCs w:val="17"/>
              </w:rPr>
              <w:t xml:space="preserve">2409090 </w:t>
            </w:r>
            <w:r w:rsidR="00DA0F38">
              <w:rPr>
                <w:rFonts w:ascii="Arial" w:hAnsi="Arial" w:cs="Arial"/>
                <w:color w:val="0000FF"/>
                <w:sz w:val="17"/>
                <w:szCs w:val="17"/>
              </w:rPr>
              <w:t xml:space="preserve">- </w:t>
            </w:r>
            <w:proofErr w:type="spellStart"/>
            <w:r w:rsidR="00DA0F38" w:rsidRPr="000B3E1C">
              <w:rPr>
                <w:rFonts w:ascii="Arial" w:hAnsi="Arial" w:cs="Arial"/>
                <w:color w:val="0000FF"/>
                <w:sz w:val="17"/>
                <w:szCs w:val="17"/>
              </w:rPr>
              <w:t>Int</w:t>
            </w:r>
            <w:proofErr w:type="spellEnd"/>
            <w:r w:rsidR="00DA0F38" w:rsidRPr="000B3E1C">
              <w:rPr>
                <w:rFonts w:ascii="Arial" w:hAnsi="Arial" w:cs="Arial"/>
                <w:color w:val="0000FF"/>
                <w:sz w:val="17"/>
                <w:szCs w:val="17"/>
              </w:rPr>
              <w:t>. 47</w:t>
            </w:r>
            <w:r w:rsidR="00DA0F38">
              <w:rPr>
                <w:rFonts w:ascii="Arial" w:hAnsi="Arial" w:cs="Arial"/>
                <w:color w:val="0000FF"/>
                <w:sz w:val="17"/>
                <w:szCs w:val="17"/>
              </w:rPr>
              <w:t>09</w:t>
            </w:r>
            <w:r w:rsidR="00DA0F38" w:rsidRPr="000B3E1C">
              <w:rPr>
                <w:rFonts w:ascii="Arial" w:hAnsi="Arial" w:cs="Arial"/>
                <w:color w:val="0000FF"/>
                <w:sz w:val="17"/>
                <w:szCs w:val="17"/>
              </w:rPr>
              <w:t>–47</w:t>
            </w:r>
            <w:r w:rsidR="007F7B01">
              <w:rPr>
                <w:rFonts w:ascii="Arial" w:hAnsi="Arial" w:cs="Arial"/>
                <w:color w:val="0000FF"/>
                <w:sz w:val="17"/>
                <w:szCs w:val="17"/>
              </w:rPr>
              <w:t>13</w:t>
            </w:r>
            <w:r w:rsidR="00DA0F38">
              <w:rPr>
                <w:rFonts w:ascii="Arial" w:hAnsi="Arial" w:cs="Arial"/>
                <w:color w:val="0000FF"/>
                <w:sz w:val="17"/>
                <w:szCs w:val="17"/>
              </w:rPr>
              <w:t xml:space="preserve"> (Consultas Administrativas) </w:t>
            </w:r>
          </w:p>
          <w:p w:rsidR="00CB2769" w:rsidRPr="00CB2769" w:rsidRDefault="00DA0F38" w:rsidP="00DA0F38">
            <w:pPr>
              <w:rPr>
                <w:rFonts w:ascii="Arial" w:hAnsi="Arial" w:cs="Arial"/>
                <w:sz w:val="16"/>
                <w:szCs w:val="16"/>
                <w:lang w:eastAsia="es-ES"/>
              </w:rPr>
            </w:pPr>
            <w:r>
              <w:rPr>
                <w:rFonts w:ascii="Arial" w:hAnsi="Arial" w:cs="Arial"/>
                <w:color w:val="0000FF"/>
                <w:sz w:val="17"/>
                <w:szCs w:val="17"/>
              </w:rPr>
              <w:t xml:space="preserve">                  </w:t>
            </w:r>
            <w:proofErr w:type="spellStart"/>
            <w:r>
              <w:rPr>
                <w:rFonts w:ascii="Arial" w:hAnsi="Arial" w:cs="Arial"/>
                <w:color w:val="0000FF"/>
                <w:sz w:val="17"/>
                <w:szCs w:val="17"/>
              </w:rPr>
              <w:t>Int</w:t>
            </w:r>
            <w:proofErr w:type="spellEnd"/>
            <w:r>
              <w:rPr>
                <w:rFonts w:ascii="Arial" w:hAnsi="Arial" w:cs="Arial"/>
                <w:color w:val="0000FF"/>
                <w:sz w:val="17"/>
                <w:szCs w:val="17"/>
              </w:rPr>
              <w:t>. 4574  (Consultas Técnicas)</w:t>
            </w:r>
          </w:p>
        </w:tc>
        <w:tc>
          <w:tcPr>
            <w:tcW w:w="185" w:type="dxa"/>
            <w:tcBorders>
              <w:top w:val="nil"/>
              <w:left w:val="nil"/>
              <w:bottom w:val="nil"/>
              <w:right w:val="single" w:sz="12" w:space="0" w:color="000000"/>
            </w:tcBorders>
            <w:shd w:val="clear" w:color="auto" w:fill="auto"/>
            <w:vAlign w:val="bottom"/>
            <w:hideMark/>
          </w:tcPr>
          <w:p w:rsidR="00CB2769" w:rsidRPr="00CB2769" w:rsidRDefault="00CB2769" w:rsidP="008D309F">
            <w:pPr>
              <w:rPr>
                <w:rFonts w:ascii="Arial" w:hAnsi="Arial" w:cs="Arial"/>
                <w:sz w:val="16"/>
                <w:szCs w:val="16"/>
                <w:lang w:eastAsia="es-ES"/>
              </w:rPr>
            </w:pPr>
          </w:p>
        </w:tc>
      </w:tr>
      <w:tr w:rsidR="00CB2769" w:rsidRPr="00CB2769" w:rsidTr="00DA0F38">
        <w:trPr>
          <w:trHeight w:val="5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2"/>
                <w:szCs w:val="2"/>
                <w:lang w:eastAsia="es-ES"/>
              </w:rPr>
            </w:pPr>
          </w:p>
        </w:tc>
        <w:tc>
          <w:tcPr>
            <w:tcW w:w="115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463" w:type="dxa"/>
            <w:gridSpan w:val="2"/>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639" w:type="dxa"/>
            <w:gridSpan w:val="3"/>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36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2042"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r>
      <w:tr w:rsidR="00CB2769" w:rsidRPr="00CB2769" w:rsidTr="008D309F">
        <w:trPr>
          <w:trHeight w:val="25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16"/>
                <w:szCs w:val="16"/>
                <w:lang w:eastAsia="es-ES"/>
              </w:rPr>
            </w:pPr>
            <w:r w:rsidRPr="00CB2769">
              <w:rPr>
                <w:rFonts w:ascii="Arial" w:hAnsi="Arial" w:cs="Arial"/>
                <w:b/>
                <w:bCs/>
                <w:sz w:val="16"/>
                <w:szCs w:val="16"/>
                <w:lang w:eastAsia="es-ES"/>
              </w:rPr>
              <w:t>Fax</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115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CB2769" w:rsidRPr="00CB2769" w:rsidRDefault="00CB2769" w:rsidP="008D309F">
            <w:pPr>
              <w:rPr>
                <w:rFonts w:ascii="Arial" w:hAnsi="Arial" w:cs="Arial"/>
                <w:sz w:val="16"/>
                <w:szCs w:val="16"/>
                <w:lang w:eastAsia="es-ES"/>
              </w:rPr>
            </w:pPr>
            <w:r w:rsidRPr="00DA0F38">
              <w:rPr>
                <w:rFonts w:ascii="Arial" w:hAnsi="Arial" w:cs="Arial"/>
                <w:color w:val="0000FF"/>
                <w:sz w:val="16"/>
                <w:szCs w:val="16"/>
                <w:lang w:eastAsia="es-ES"/>
              </w:rPr>
              <w:t> </w:t>
            </w:r>
            <w:r w:rsidR="00DA0F38" w:rsidRPr="00DA0F38">
              <w:rPr>
                <w:rFonts w:ascii="Arial" w:hAnsi="Arial" w:cs="Arial"/>
                <w:color w:val="0000FF"/>
                <w:sz w:val="16"/>
                <w:szCs w:val="16"/>
                <w:lang w:eastAsia="es-ES"/>
              </w:rPr>
              <w:t>2664790</w:t>
            </w:r>
          </w:p>
        </w:tc>
        <w:tc>
          <w:tcPr>
            <w:tcW w:w="4697" w:type="dxa"/>
            <w:gridSpan w:val="8"/>
            <w:tcBorders>
              <w:top w:val="nil"/>
              <w:left w:val="nil"/>
              <w:bottom w:val="nil"/>
              <w:right w:val="single" w:sz="12" w:space="0" w:color="000000"/>
            </w:tcBorders>
            <w:shd w:val="clear" w:color="auto" w:fill="auto"/>
            <w:vAlign w:val="bottom"/>
            <w:hideMark/>
          </w:tcPr>
          <w:p w:rsidR="00CB2769" w:rsidRPr="00CB2769" w:rsidRDefault="00CB2769" w:rsidP="008D309F">
            <w:pPr>
              <w:rPr>
                <w:rFonts w:ascii="Arial" w:hAnsi="Arial" w:cs="Arial"/>
                <w:sz w:val="16"/>
                <w:szCs w:val="16"/>
                <w:lang w:eastAsia="es-ES"/>
              </w:rPr>
            </w:pPr>
          </w:p>
        </w:tc>
      </w:tr>
      <w:tr w:rsidR="00CB2769" w:rsidRPr="00CB2769" w:rsidTr="008D309F">
        <w:trPr>
          <w:trHeight w:val="61"/>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2"/>
                <w:szCs w:val="2"/>
                <w:lang w:eastAsia="es-ES"/>
              </w:rPr>
            </w:pPr>
          </w:p>
        </w:tc>
        <w:tc>
          <w:tcPr>
            <w:tcW w:w="115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463" w:type="dxa"/>
            <w:gridSpan w:val="2"/>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639" w:type="dxa"/>
            <w:gridSpan w:val="3"/>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368"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2042" w:type="dxa"/>
            <w:tcBorders>
              <w:top w:val="nil"/>
              <w:left w:val="nil"/>
              <w:bottom w:val="nil"/>
              <w:right w:val="nil"/>
            </w:tcBorders>
            <w:shd w:val="clear" w:color="auto" w:fill="auto"/>
            <w:vAlign w:val="bottom"/>
            <w:hideMark/>
          </w:tcPr>
          <w:p w:rsidR="00CB2769" w:rsidRPr="00CB2769" w:rsidRDefault="00CB2769" w:rsidP="008D309F">
            <w:pPr>
              <w:rPr>
                <w:rFonts w:ascii="Arial" w:hAnsi="Arial" w:cs="Arial"/>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r>
      <w:tr w:rsidR="00CB2769" w:rsidRPr="00CB2769" w:rsidTr="00DA0F38">
        <w:trPr>
          <w:trHeight w:val="413"/>
        </w:trPr>
        <w:tc>
          <w:tcPr>
            <w:tcW w:w="3162" w:type="dxa"/>
            <w:tcBorders>
              <w:top w:val="nil"/>
              <w:left w:val="single" w:sz="12" w:space="0" w:color="auto"/>
              <w:bottom w:val="nil"/>
              <w:right w:val="nil"/>
            </w:tcBorders>
            <w:shd w:val="clear" w:color="auto" w:fill="auto"/>
            <w:vAlign w:val="bottom"/>
            <w:hideMark/>
          </w:tcPr>
          <w:p w:rsidR="00CB2769" w:rsidRPr="00CB2769" w:rsidRDefault="00CB2769" w:rsidP="008D309F">
            <w:pPr>
              <w:jc w:val="right"/>
              <w:rPr>
                <w:rFonts w:ascii="Arial" w:hAnsi="Arial" w:cs="Arial"/>
                <w:b/>
                <w:bCs/>
                <w:sz w:val="16"/>
                <w:szCs w:val="16"/>
                <w:lang w:eastAsia="es-ES"/>
              </w:rPr>
            </w:pPr>
            <w:r w:rsidRPr="00CB2769">
              <w:rPr>
                <w:rFonts w:ascii="Arial" w:hAnsi="Arial" w:cs="Arial"/>
                <w:b/>
                <w:bCs/>
                <w:sz w:val="16"/>
                <w:szCs w:val="16"/>
                <w:lang w:eastAsia="es-ES"/>
              </w:rPr>
              <w:t>Correo electrónico</w:t>
            </w:r>
          </w:p>
        </w:tc>
        <w:tc>
          <w:tcPr>
            <w:tcW w:w="240" w:type="dxa"/>
            <w:tcBorders>
              <w:top w:val="nil"/>
              <w:left w:val="nil"/>
              <w:bottom w:val="nil"/>
              <w:right w:val="nil"/>
            </w:tcBorders>
            <w:shd w:val="clear" w:color="auto" w:fill="auto"/>
            <w:vAlign w:val="bottom"/>
            <w:hideMark/>
          </w:tcPr>
          <w:p w:rsidR="00CB2769" w:rsidRPr="00CB2769" w:rsidRDefault="00CB2769" w:rsidP="008D309F">
            <w:pPr>
              <w:jc w:val="center"/>
              <w:rPr>
                <w:rFonts w:ascii="Arial" w:hAnsi="Arial" w:cs="Arial"/>
                <w:b/>
                <w:bCs/>
                <w:sz w:val="16"/>
                <w:szCs w:val="16"/>
                <w:lang w:eastAsia="es-ES"/>
              </w:rPr>
            </w:pPr>
            <w:r w:rsidRPr="00CB2769">
              <w:rPr>
                <w:rFonts w:ascii="Arial" w:hAnsi="Arial" w:cs="Arial"/>
                <w:b/>
                <w:bCs/>
                <w:sz w:val="16"/>
                <w:szCs w:val="16"/>
                <w:lang w:eastAsia="es-ES"/>
              </w:rPr>
              <w:t>:</w:t>
            </w:r>
          </w:p>
        </w:tc>
        <w:tc>
          <w:tcPr>
            <w:tcW w:w="5670"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DA0F38" w:rsidRDefault="00DA0F38" w:rsidP="00DA0F38">
            <w:pPr>
              <w:rPr>
                <w:rFonts w:ascii="Arial" w:hAnsi="Arial" w:cs="Arial"/>
                <w:color w:val="0000FF"/>
                <w:sz w:val="17"/>
                <w:szCs w:val="17"/>
                <w:lang w:val="pt-BR"/>
              </w:rPr>
            </w:pPr>
            <w:proofErr w:type="gramStart"/>
            <w:r w:rsidRPr="00FA62BB">
              <w:rPr>
                <w:rFonts w:ascii="Arial" w:hAnsi="Arial" w:cs="Arial"/>
                <w:color w:val="0000FF"/>
                <w:sz w:val="17"/>
                <w:szCs w:val="17"/>
                <w:u w:val="single"/>
                <w:lang w:val="pt-BR"/>
              </w:rPr>
              <w:t>oflores</w:t>
            </w:r>
            <w:proofErr w:type="gramEnd"/>
            <w:r w:rsidR="002D2997">
              <w:fldChar w:fldCharType="begin"/>
            </w:r>
            <w:r w:rsidR="002D2997" w:rsidRPr="00275169">
              <w:rPr>
                <w:lang w:val="pt-BR"/>
              </w:rPr>
              <w:instrText xml:space="preserve"> HYPERLINK "mailto:@bcb.gob.bo" </w:instrText>
            </w:r>
            <w:r w:rsidR="002D2997">
              <w:fldChar w:fldCharType="separate"/>
            </w:r>
            <w:r w:rsidRPr="00FA62BB">
              <w:rPr>
                <w:rStyle w:val="Hipervnculo"/>
                <w:rFonts w:ascii="Arial" w:hAnsi="Arial" w:cs="Arial"/>
                <w:sz w:val="17"/>
                <w:szCs w:val="17"/>
                <w:lang w:val="pt-BR"/>
              </w:rPr>
              <w:t>@bcb.gob.bo</w:t>
            </w:r>
            <w:r w:rsidR="002D2997">
              <w:rPr>
                <w:rStyle w:val="Hipervnculo"/>
                <w:rFonts w:ascii="Arial" w:hAnsi="Arial" w:cs="Arial"/>
                <w:sz w:val="17"/>
                <w:szCs w:val="17"/>
                <w:lang w:val="pt-BR"/>
              </w:rPr>
              <w:fldChar w:fldCharType="end"/>
            </w:r>
            <w:r w:rsidRPr="00FA62BB">
              <w:rPr>
                <w:rFonts w:ascii="Arial" w:hAnsi="Arial" w:cs="Arial"/>
                <w:color w:val="0000FF"/>
                <w:sz w:val="17"/>
                <w:szCs w:val="17"/>
                <w:u w:val="single"/>
                <w:lang w:val="pt-BR"/>
              </w:rPr>
              <w:t xml:space="preserve">; </w:t>
            </w:r>
            <w:r>
              <w:rPr>
                <w:rFonts w:ascii="Arial" w:hAnsi="Arial" w:cs="Arial"/>
                <w:color w:val="0000FF"/>
                <w:sz w:val="17"/>
                <w:szCs w:val="17"/>
                <w:u w:val="single"/>
                <w:lang w:val="pt-BR"/>
              </w:rPr>
              <w:t>mcub</w:t>
            </w:r>
            <w:r w:rsidRPr="00FA62BB">
              <w:rPr>
                <w:rFonts w:ascii="Arial" w:hAnsi="Arial" w:cs="Arial"/>
                <w:color w:val="0000FF"/>
                <w:sz w:val="17"/>
                <w:szCs w:val="17"/>
                <w:u w:val="single"/>
                <w:lang w:val="pt-BR"/>
              </w:rPr>
              <w:t>a</w:t>
            </w:r>
            <w:hyperlink r:id="rId17" w:history="1">
              <w:r w:rsidRPr="00FA62BB">
                <w:rPr>
                  <w:rStyle w:val="Hipervnculo"/>
                  <w:rFonts w:ascii="Arial" w:hAnsi="Arial" w:cs="Arial"/>
                  <w:sz w:val="17"/>
                  <w:szCs w:val="17"/>
                  <w:lang w:val="pt-BR"/>
                </w:rPr>
                <w:t>@bcb.gob.bo</w:t>
              </w:r>
            </w:hyperlink>
            <w:r w:rsidRPr="00FA62BB">
              <w:rPr>
                <w:rStyle w:val="Hipervnculo"/>
                <w:rFonts w:ascii="Arial" w:hAnsi="Arial" w:cs="Arial"/>
                <w:sz w:val="17"/>
                <w:szCs w:val="17"/>
                <w:lang w:val="pt-BR"/>
              </w:rPr>
              <w:t xml:space="preserve"> </w:t>
            </w:r>
            <w:r w:rsidRPr="00FA62BB">
              <w:rPr>
                <w:rFonts w:ascii="Arial" w:hAnsi="Arial" w:cs="Arial"/>
                <w:color w:val="0000FF"/>
                <w:sz w:val="17"/>
                <w:szCs w:val="17"/>
                <w:lang w:val="pt-BR"/>
              </w:rPr>
              <w:t>(Consultas Administrativas)</w:t>
            </w:r>
          </w:p>
          <w:p w:rsidR="00CB2769" w:rsidRPr="00CB2769" w:rsidRDefault="00F47960" w:rsidP="00DA0F38">
            <w:pPr>
              <w:rPr>
                <w:rFonts w:ascii="Arial" w:hAnsi="Arial" w:cs="Arial"/>
                <w:sz w:val="16"/>
                <w:szCs w:val="16"/>
                <w:lang w:eastAsia="es-ES"/>
              </w:rPr>
            </w:pPr>
            <w:hyperlink r:id="rId18" w:history="1">
              <w:r w:rsidR="00DA0F38" w:rsidRPr="007C0FE9">
                <w:rPr>
                  <w:rStyle w:val="Hipervnculo"/>
                  <w:rFonts w:ascii="Arial" w:hAnsi="Arial" w:cs="Arial"/>
                  <w:sz w:val="17"/>
                  <w:szCs w:val="17"/>
                  <w:lang w:val="pt-BR"/>
                </w:rPr>
                <w:t>mcruz@bcb.gob.bo</w:t>
              </w:r>
            </w:hyperlink>
            <w:r w:rsidR="00DA0F38">
              <w:rPr>
                <w:rFonts w:ascii="Arial" w:hAnsi="Arial" w:cs="Arial"/>
                <w:color w:val="0000FF"/>
                <w:sz w:val="17"/>
                <w:szCs w:val="17"/>
                <w:lang w:val="pt-BR"/>
              </w:rPr>
              <w:t xml:space="preserve"> (</w:t>
            </w:r>
            <w:r w:rsidR="00DA0F38">
              <w:rPr>
                <w:rFonts w:ascii="Arial" w:hAnsi="Arial" w:cs="Arial"/>
                <w:color w:val="0000FF"/>
                <w:sz w:val="17"/>
                <w:szCs w:val="17"/>
              </w:rPr>
              <w:t>Consultas Técnicas)</w:t>
            </w:r>
          </w:p>
        </w:tc>
        <w:tc>
          <w:tcPr>
            <w:tcW w:w="185" w:type="dxa"/>
            <w:tcBorders>
              <w:top w:val="nil"/>
              <w:left w:val="nil"/>
              <w:bottom w:val="nil"/>
              <w:right w:val="single" w:sz="12" w:space="0" w:color="auto"/>
            </w:tcBorders>
            <w:shd w:val="clear" w:color="auto" w:fill="auto"/>
            <w:vAlign w:val="bottom"/>
            <w:hideMark/>
          </w:tcPr>
          <w:p w:rsidR="00CB2769" w:rsidRPr="00CB2769" w:rsidRDefault="00CB2769" w:rsidP="008D309F">
            <w:pPr>
              <w:rPr>
                <w:rFonts w:ascii="Arial" w:hAnsi="Arial" w:cs="Arial"/>
                <w:sz w:val="16"/>
                <w:szCs w:val="16"/>
                <w:lang w:eastAsia="es-ES"/>
              </w:rPr>
            </w:pPr>
            <w:r w:rsidRPr="00CB2769">
              <w:rPr>
                <w:rFonts w:ascii="Arial" w:hAnsi="Arial" w:cs="Arial"/>
                <w:sz w:val="16"/>
                <w:szCs w:val="16"/>
                <w:lang w:eastAsia="es-ES"/>
              </w:rPr>
              <w:t> </w:t>
            </w:r>
          </w:p>
        </w:tc>
      </w:tr>
      <w:tr w:rsidR="00CB2769" w:rsidRPr="00CB2769" w:rsidTr="008D309F">
        <w:trPr>
          <w:trHeight w:val="60"/>
        </w:trPr>
        <w:tc>
          <w:tcPr>
            <w:tcW w:w="3162" w:type="dxa"/>
            <w:tcBorders>
              <w:top w:val="nil"/>
              <w:left w:val="single" w:sz="12" w:space="0" w:color="auto"/>
              <w:bottom w:val="single" w:sz="12" w:space="0" w:color="auto"/>
              <w:right w:val="nil"/>
            </w:tcBorders>
            <w:shd w:val="clear" w:color="auto" w:fill="auto"/>
            <w:vAlign w:val="bottom"/>
            <w:hideMark/>
          </w:tcPr>
          <w:p w:rsidR="00CB2769" w:rsidRPr="00CB2769" w:rsidRDefault="00CB2769" w:rsidP="008D309F">
            <w:pPr>
              <w:jc w:val="right"/>
              <w:rPr>
                <w:rFonts w:ascii="Arial" w:hAnsi="Arial" w:cs="Arial"/>
                <w:b/>
                <w:bCs/>
                <w:sz w:val="2"/>
                <w:szCs w:val="2"/>
                <w:lang w:eastAsia="es-ES"/>
              </w:rPr>
            </w:pPr>
            <w:r w:rsidRPr="00CB2769">
              <w:rPr>
                <w:rFonts w:ascii="Arial" w:hAnsi="Arial" w:cs="Arial"/>
                <w:b/>
                <w:bCs/>
                <w:sz w:val="2"/>
                <w:szCs w:val="2"/>
                <w:lang w:eastAsia="es-ES"/>
              </w:rPr>
              <w:t> </w:t>
            </w:r>
          </w:p>
        </w:tc>
        <w:tc>
          <w:tcPr>
            <w:tcW w:w="240" w:type="dxa"/>
            <w:tcBorders>
              <w:top w:val="nil"/>
              <w:left w:val="nil"/>
              <w:bottom w:val="single" w:sz="12" w:space="0" w:color="auto"/>
              <w:right w:val="nil"/>
            </w:tcBorders>
            <w:shd w:val="clear" w:color="auto" w:fill="auto"/>
            <w:vAlign w:val="bottom"/>
            <w:hideMark/>
          </w:tcPr>
          <w:p w:rsidR="00CB2769" w:rsidRPr="00CB2769" w:rsidRDefault="00CB2769" w:rsidP="008D309F">
            <w:pPr>
              <w:jc w:val="center"/>
              <w:rPr>
                <w:rFonts w:ascii="Arial" w:hAnsi="Arial" w:cs="Arial"/>
                <w:b/>
                <w:bCs/>
                <w:sz w:val="2"/>
                <w:szCs w:val="2"/>
                <w:lang w:eastAsia="es-ES"/>
              </w:rPr>
            </w:pPr>
            <w:r w:rsidRPr="00CB2769">
              <w:rPr>
                <w:rFonts w:ascii="Arial" w:hAnsi="Arial" w:cs="Arial"/>
                <w:b/>
                <w:bCs/>
                <w:sz w:val="2"/>
                <w:szCs w:val="2"/>
                <w:lang w:eastAsia="es-ES"/>
              </w:rPr>
              <w:t> </w:t>
            </w:r>
          </w:p>
        </w:tc>
        <w:tc>
          <w:tcPr>
            <w:tcW w:w="1158" w:type="dxa"/>
            <w:tcBorders>
              <w:top w:val="nil"/>
              <w:left w:val="nil"/>
              <w:bottom w:val="single" w:sz="12" w:space="0" w:color="auto"/>
              <w:right w:val="nil"/>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c>
          <w:tcPr>
            <w:tcW w:w="463" w:type="dxa"/>
            <w:gridSpan w:val="2"/>
            <w:tcBorders>
              <w:top w:val="nil"/>
              <w:left w:val="nil"/>
              <w:bottom w:val="single" w:sz="12" w:space="0" w:color="auto"/>
              <w:right w:val="nil"/>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c>
          <w:tcPr>
            <w:tcW w:w="1639" w:type="dxa"/>
            <w:gridSpan w:val="3"/>
            <w:tcBorders>
              <w:top w:val="nil"/>
              <w:left w:val="nil"/>
              <w:bottom w:val="single" w:sz="12" w:space="0" w:color="auto"/>
              <w:right w:val="nil"/>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c>
          <w:tcPr>
            <w:tcW w:w="368" w:type="dxa"/>
            <w:tcBorders>
              <w:top w:val="nil"/>
              <w:left w:val="nil"/>
              <w:bottom w:val="single" w:sz="12" w:space="0" w:color="auto"/>
              <w:right w:val="nil"/>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c>
          <w:tcPr>
            <w:tcW w:w="2042" w:type="dxa"/>
            <w:tcBorders>
              <w:top w:val="nil"/>
              <w:left w:val="nil"/>
              <w:bottom w:val="single" w:sz="12" w:space="0" w:color="auto"/>
              <w:right w:val="nil"/>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c>
          <w:tcPr>
            <w:tcW w:w="185" w:type="dxa"/>
            <w:tcBorders>
              <w:top w:val="nil"/>
              <w:left w:val="nil"/>
              <w:bottom w:val="single" w:sz="12" w:space="0" w:color="auto"/>
              <w:right w:val="single" w:sz="12" w:space="0" w:color="auto"/>
            </w:tcBorders>
            <w:shd w:val="clear" w:color="auto" w:fill="auto"/>
            <w:vAlign w:val="bottom"/>
            <w:hideMark/>
          </w:tcPr>
          <w:p w:rsidR="00CB2769" w:rsidRPr="00CB2769" w:rsidRDefault="00CB2769" w:rsidP="008D309F">
            <w:pPr>
              <w:rPr>
                <w:rFonts w:ascii="Arial" w:hAnsi="Arial" w:cs="Arial"/>
                <w:sz w:val="2"/>
                <w:szCs w:val="2"/>
                <w:lang w:eastAsia="es-ES"/>
              </w:rPr>
            </w:pPr>
            <w:r w:rsidRPr="00CB2769">
              <w:rPr>
                <w:rFonts w:ascii="Arial" w:hAnsi="Arial" w:cs="Arial"/>
                <w:sz w:val="2"/>
                <w:szCs w:val="2"/>
                <w:lang w:eastAsia="es-ES"/>
              </w:rPr>
              <w:t> </w:t>
            </w:r>
          </w:p>
        </w:tc>
      </w:tr>
    </w:tbl>
    <w:p w:rsidR="00EF3D09" w:rsidRPr="008D309F" w:rsidRDefault="00EF3D09">
      <w:pPr>
        <w:rPr>
          <w:sz w:val="4"/>
          <w:szCs w:val="4"/>
        </w:rPr>
      </w:pPr>
    </w:p>
    <w:tbl>
      <w:tblPr>
        <w:tblW w:w="9281" w:type="dxa"/>
        <w:tblInd w:w="70" w:type="dxa"/>
        <w:tblCellMar>
          <w:left w:w="70" w:type="dxa"/>
          <w:right w:w="70" w:type="dxa"/>
        </w:tblCellMar>
        <w:tblLook w:val="04A0" w:firstRow="1" w:lastRow="0" w:firstColumn="1" w:lastColumn="0" w:noHBand="0" w:noVBand="1"/>
      </w:tblPr>
      <w:tblGrid>
        <w:gridCol w:w="3030"/>
        <w:gridCol w:w="221"/>
        <w:gridCol w:w="1067"/>
        <w:gridCol w:w="302"/>
        <w:gridCol w:w="1068"/>
        <w:gridCol w:w="185"/>
        <w:gridCol w:w="1066"/>
        <w:gridCol w:w="160"/>
        <w:gridCol w:w="265"/>
        <w:gridCol w:w="1732"/>
        <w:gridCol w:w="185"/>
      </w:tblGrid>
      <w:tr w:rsidR="008D4ABB" w:rsidRPr="00CB2769" w:rsidTr="008D309F">
        <w:trPr>
          <w:trHeight w:val="306"/>
        </w:trPr>
        <w:tc>
          <w:tcPr>
            <w:tcW w:w="9281" w:type="dxa"/>
            <w:gridSpan w:val="11"/>
            <w:tcBorders>
              <w:top w:val="single" w:sz="12" w:space="0" w:color="auto"/>
              <w:left w:val="single" w:sz="12" w:space="0" w:color="auto"/>
              <w:bottom w:val="single" w:sz="8" w:space="0" w:color="auto"/>
              <w:right w:val="single" w:sz="12" w:space="0" w:color="000000"/>
            </w:tcBorders>
            <w:shd w:val="clear" w:color="000000" w:fill="0F253F"/>
            <w:vAlign w:val="center"/>
            <w:hideMark/>
          </w:tcPr>
          <w:p w:rsidR="008D4ABB" w:rsidRPr="00CB2769" w:rsidRDefault="008D4ABB" w:rsidP="008D4ABB">
            <w:pPr>
              <w:rPr>
                <w:rFonts w:ascii="Arial" w:hAnsi="Arial" w:cs="Arial"/>
                <w:b/>
                <w:bCs/>
                <w:sz w:val="16"/>
                <w:szCs w:val="16"/>
                <w:lang w:eastAsia="es-ES"/>
              </w:rPr>
            </w:pPr>
            <w:r w:rsidRPr="00CB2769">
              <w:rPr>
                <w:rFonts w:ascii="Arial" w:hAnsi="Arial" w:cs="Arial"/>
                <w:b/>
                <w:bCs/>
                <w:sz w:val="16"/>
                <w:szCs w:val="16"/>
                <w:lang w:eastAsia="es-ES"/>
              </w:rPr>
              <w:lastRenderedPageBreak/>
              <w:t xml:space="preserve">3 PERSONAL DE LA ENTIDAD </w:t>
            </w:r>
          </w:p>
        </w:tc>
      </w:tr>
      <w:tr w:rsidR="008D4ABB" w:rsidRPr="00CB2769" w:rsidTr="00936367">
        <w:trPr>
          <w:trHeight w:val="250"/>
        </w:trPr>
        <w:tc>
          <w:tcPr>
            <w:tcW w:w="3030" w:type="dxa"/>
            <w:vMerge w:val="restart"/>
            <w:tcBorders>
              <w:top w:val="nil"/>
              <w:left w:val="single" w:sz="12" w:space="0" w:color="auto"/>
              <w:bottom w:val="nil"/>
              <w:right w:val="nil"/>
            </w:tcBorders>
            <w:shd w:val="clear" w:color="auto" w:fill="auto"/>
            <w:vAlign w:val="center"/>
            <w:hideMark/>
          </w:tcPr>
          <w:p w:rsidR="008D4ABB" w:rsidRPr="00CB2769" w:rsidRDefault="008D4ABB" w:rsidP="008D4ABB">
            <w:pPr>
              <w:jc w:val="right"/>
              <w:rPr>
                <w:rFonts w:ascii="Arial" w:hAnsi="Arial" w:cs="Arial"/>
                <w:b/>
                <w:bCs/>
                <w:sz w:val="16"/>
                <w:szCs w:val="16"/>
                <w:lang w:eastAsia="es-ES"/>
              </w:rPr>
            </w:pPr>
            <w:r w:rsidRPr="00CB2769">
              <w:rPr>
                <w:rFonts w:ascii="Arial" w:hAnsi="Arial" w:cs="Arial"/>
                <w:b/>
                <w:bCs/>
                <w:sz w:val="16"/>
                <w:szCs w:val="16"/>
                <w:lang w:eastAsia="es-ES"/>
              </w:rPr>
              <w:t>Máxima Autoridad Ejecutiva (MAE)</w:t>
            </w:r>
          </w:p>
        </w:tc>
        <w:tc>
          <w:tcPr>
            <w:tcW w:w="221" w:type="dxa"/>
            <w:tcBorders>
              <w:top w:val="nil"/>
              <w:left w:val="nil"/>
              <w:bottom w:val="nil"/>
              <w:right w:val="nil"/>
            </w:tcBorders>
            <w:shd w:val="clear" w:color="auto" w:fill="auto"/>
            <w:vAlign w:val="center"/>
            <w:hideMark/>
          </w:tcPr>
          <w:p w:rsidR="008D4ABB" w:rsidRPr="00CB2769" w:rsidRDefault="008D4ABB" w:rsidP="008D4ABB">
            <w:pPr>
              <w:rPr>
                <w:rFonts w:ascii="Arial" w:hAnsi="Arial" w:cs="Arial"/>
                <w:b/>
                <w:bCs/>
                <w:sz w:val="16"/>
                <w:szCs w:val="16"/>
                <w:lang w:eastAsia="es-ES"/>
              </w:rPr>
            </w:pPr>
            <w:r w:rsidRPr="00CB2769">
              <w:rPr>
                <w:rFonts w:ascii="Arial" w:hAnsi="Arial" w:cs="Arial"/>
                <w:b/>
                <w:bCs/>
                <w:sz w:val="16"/>
                <w:szCs w:val="16"/>
                <w:lang w:eastAsia="es-ES"/>
              </w:rPr>
              <w:t>:</w:t>
            </w:r>
          </w:p>
        </w:tc>
        <w:tc>
          <w:tcPr>
            <w:tcW w:w="1067"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r w:rsidRPr="00CB2769">
              <w:rPr>
                <w:rFonts w:ascii="Arial" w:hAnsi="Arial" w:cs="Arial"/>
                <w:i/>
                <w:iCs/>
                <w:sz w:val="16"/>
                <w:szCs w:val="16"/>
                <w:lang w:eastAsia="es-ES"/>
              </w:rPr>
              <w:t>Ap. Paterno</w:t>
            </w:r>
          </w:p>
        </w:tc>
        <w:tc>
          <w:tcPr>
            <w:tcW w:w="302"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p>
        </w:tc>
        <w:tc>
          <w:tcPr>
            <w:tcW w:w="1068"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r w:rsidRPr="00CB2769">
              <w:rPr>
                <w:rFonts w:ascii="Arial" w:hAnsi="Arial" w:cs="Arial"/>
                <w:i/>
                <w:iCs/>
                <w:sz w:val="16"/>
                <w:szCs w:val="16"/>
                <w:lang w:eastAsia="es-ES"/>
              </w:rPr>
              <w:t>Ap. Materno</w:t>
            </w:r>
          </w:p>
        </w:tc>
        <w:tc>
          <w:tcPr>
            <w:tcW w:w="185"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p>
        </w:tc>
        <w:tc>
          <w:tcPr>
            <w:tcW w:w="1066"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r w:rsidRPr="00CB2769">
              <w:rPr>
                <w:rFonts w:ascii="Arial" w:hAnsi="Arial" w:cs="Arial"/>
                <w:i/>
                <w:iCs/>
                <w:sz w:val="16"/>
                <w:szCs w:val="16"/>
                <w:lang w:eastAsia="es-ES"/>
              </w:rPr>
              <w:t>Nombre(s)</w:t>
            </w:r>
          </w:p>
        </w:tc>
        <w:tc>
          <w:tcPr>
            <w:tcW w:w="160" w:type="dxa"/>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p>
        </w:tc>
        <w:tc>
          <w:tcPr>
            <w:tcW w:w="1997" w:type="dxa"/>
            <w:gridSpan w:val="2"/>
            <w:tcBorders>
              <w:top w:val="nil"/>
              <w:left w:val="nil"/>
              <w:bottom w:val="nil"/>
              <w:right w:val="nil"/>
            </w:tcBorders>
            <w:shd w:val="clear" w:color="auto" w:fill="auto"/>
            <w:vAlign w:val="center"/>
            <w:hideMark/>
          </w:tcPr>
          <w:p w:rsidR="008D4ABB" w:rsidRPr="00CB2769" w:rsidRDefault="008D4ABB" w:rsidP="008D4ABB">
            <w:pPr>
              <w:jc w:val="center"/>
              <w:rPr>
                <w:rFonts w:ascii="Arial" w:hAnsi="Arial" w:cs="Arial"/>
                <w:i/>
                <w:iCs/>
                <w:sz w:val="16"/>
                <w:szCs w:val="16"/>
                <w:lang w:eastAsia="es-ES"/>
              </w:rPr>
            </w:pPr>
            <w:r w:rsidRPr="00CB2769">
              <w:rPr>
                <w:rFonts w:ascii="Arial" w:hAnsi="Arial" w:cs="Arial"/>
                <w:i/>
                <w:iCs/>
                <w:sz w:val="16"/>
                <w:szCs w:val="16"/>
                <w:lang w:eastAsia="es-ES"/>
              </w:rPr>
              <w:t>Cargo</w:t>
            </w:r>
          </w:p>
        </w:tc>
        <w:tc>
          <w:tcPr>
            <w:tcW w:w="185" w:type="dxa"/>
            <w:tcBorders>
              <w:top w:val="nil"/>
              <w:left w:val="nil"/>
              <w:bottom w:val="nil"/>
              <w:right w:val="single" w:sz="12" w:space="0" w:color="auto"/>
            </w:tcBorders>
            <w:shd w:val="clear" w:color="auto" w:fill="auto"/>
            <w:vAlign w:val="center"/>
            <w:hideMark/>
          </w:tcPr>
          <w:p w:rsidR="008D4ABB" w:rsidRPr="00CB2769" w:rsidRDefault="008D4ABB" w:rsidP="008D4ABB">
            <w:pPr>
              <w:rPr>
                <w:rFonts w:ascii="Arial" w:hAnsi="Arial" w:cs="Arial"/>
                <w:sz w:val="16"/>
                <w:szCs w:val="16"/>
                <w:lang w:eastAsia="es-ES"/>
              </w:rPr>
            </w:pPr>
            <w:r w:rsidRPr="00CB2769">
              <w:rPr>
                <w:rFonts w:ascii="Arial" w:hAnsi="Arial" w:cs="Arial"/>
                <w:sz w:val="16"/>
                <w:szCs w:val="16"/>
                <w:lang w:eastAsia="es-ES"/>
              </w:rPr>
              <w:t> </w:t>
            </w:r>
          </w:p>
        </w:tc>
      </w:tr>
      <w:tr w:rsidR="00DA0F38" w:rsidRPr="00CB2769" w:rsidTr="00936367">
        <w:trPr>
          <w:trHeight w:val="278"/>
        </w:trPr>
        <w:tc>
          <w:tcPr>
            <w:tcW w:w="3030" w:type="dxa"/>
            <w:vMerge/>
            <w:tcBorders>
              <w:top w:val="nil"/>
              <w:left w:val="single" w:sz="12" w:space="0" w:color="auto"/>
              <w:bottom w:val="nil"/>
              <w:right w:val="nil"/>
            </w:tcBorders>
            <w:vAlign w:val="center"/>
            <w:hideMark/>
          </w:tcPr>
          <w:p w:rsidR="00DA0F38" w:rsidRPr="00CB2769" w:rsidRDefault="00DA0F38" w:rsidP="008D4ABB">
            <w:pPr>
              <w:rPr>
                <w:rFonts w:ascii="Arial" w:hAnsi="Arial" w:cs="Arial"/>
                <w:b/>
                <w:bCs/>
                <w:sz w:val="16"/>
                <w:szCs w:val="16"/>
                <w:lang w:eastAsia="es-ES"/>
              </w:rPr>
            </w:pPr>
          </w:p>
        </w:tc>
        <w:tc>
          <w:tcPr>
            <w:tcW w:w="221" w:type="dxa"/>
            <w:tcBorders>
              <w:top w:val="nil"/>
              <w:left w:val="nil"/>
              <w:bottom w:val="nil"/>
              <w:right w:val="nil"/>
            </w:tcBorders>
            <w:shd w:val="clear" w:color="auto" w:fill="auto"/>
            <w:vAlign w:val="center"/>
            <w:hideMark/>
          </w:tcPr>
          <w:p w:rsidR="00DA0F38" w:rsidRPr="00CB2769" w:rsidRDefault="00DA0F38" w:rsidP="008D4ABB">
            <w:pPr>
              <w:rPr>
                <w:rFonts w:ascii="Arial" w:hAnsi="Arial" w:cs="Arial"/>
                <w:b/>
                <w:bCs/>
                <w:sz w:val="16"/>
                <w:szCs w:val="16"/>
                <w:lang w:eastAsia="es-ES"/>
              </w:rPr>
            </w:pPr>
          </w:p>
        </w:tc>
        <w:tc>
          <w:tcPr>
            <w:tcW w:w="106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A0F38" w:rsidRPr="00DA0F38" w:rsidRDefault="00DA0F38" w:rsidP="007F7B01">
            <w:pPr>
              <w:jc w:val="center"/>
              <w:rPr>
                <w:rFonts w:ascii="Arial" w:hAnsi="Arial" w:cs="Arial"/>
                <w:color w:val="0000FF"/>
                <w:sz w:val="16"/>
                <w:szCs w:val="16"/>
                <w:lang w:eastAsia="es-ES"/>
              </w:rPr>
            </w:pPr>
            <w:proofErr w:type="spellStart"/>
            <w:r w:rsidRPr="00DA0F38">
              <w:rPr>
                <w:rFonts w:ascii="Arial Narrow" w:hAnsi="Arial Narrow" w:cs="Arial"/>
                <w:color w:val="0000FF"/>
                <w:sz w:val="18"/>
                <w:szCs w:val="18"/>
              </w:rPr>
              <w:t>Zabalaga</w:t>
            </w:r>
            <w:proofErr w:type="spellEnd"/>
          </w:p>
        </w:tc>
        <w:tc>
          <w:tcPr>
            <w:tcW w:w="302" w:type="dxa"/>
            <w:tcBorders>
              <w:top w:val="nil"/>
              <w:left w:val="nil"/>
              <w:bottom w:val="nil"/>
              <w:right w:val="nil"/>
            </w:tcBorders>
            <w:shd w:val="clear" w:color="auto" w:fill="auto"/>
            <w:vAlign w:val="center"/>
            <w:hideMark/>
          </w:tcPr>
          <w:p w:rsidR="00DA0F38" w:rsidRPr="00DA0F38" w:rsidRDefault="00DA0F38" w:rsidP="007F7B01">
            <w:pPr>
              <w:jc w:val="center"/>
              <w:rPr>
                <w:rFonts w:ascii="Arial" w:hAnsi="Arial" w:cs="Arial"/>
                <w:color w:val="0000FF"/>
                <w:sz w:val="16"/>
                <w:szCs w:val="16"/>
                <w:lang w:eastAsia="es-ES"/>
              </w:rPr>
            </w:pPr>
          </w:p>
        </w:tc>
        <w:tc>
          <w:tcPr>
            <w:tcW w:w="106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DA0F38" w:rsidRPr="00DA0F38" w:rsidRDefault="00DA0F38" w:rsidP="007F7B01">
            <w:pPr>
              <w:jc w:val="center"/>
              <w:rPr>
                <w:rFonts w:ascii="Arial" w:hAnsi="Arial" w:cs="Arial"/>
                <w:color w:val="0000FF"/>
                <w:sz w:val="16"/>
                <w:szCs w:val="16"/>
                <w:lang w:eastAsia="es-ES"/>
              </w:rPr>
            </w:pPr>
            <w:r w:rsidRPr="00DA0F38">
              <w:rPr>
                <w:rFonts w:ascii="Arial" w:hAnsi="Arial" w:cs="Arial"/>
                <w:color w:val="0000FF"/>
                <w:sz w:val="16"/>
                <w:szCs w:val="16"/>
                <w:lang w:eastAsia="es-ES"/>
              </w:rPr>
              <w:t>Estrada</w:t>
            </w:r>
          </w:p>
        </w:tc>
        <w:tc>
          <w:tcPr>
            <w:tcW w:w="185" w:type="dxa"/>
            <w:tcBorders>
              <w:top w:val="nil"/>
              <w:left w:val="nil"/>
              <w:bottom w:val="nil"/>
              <w:right w:val="nil"/>
            </w:tcBorders>
            <w:shd w:val="clear" w:color="auto" w:fill="auto"/>
            <w:vAlign w:val="center"/>
            <w:hideMark/>
          </w:tcPr>
          <w:p w:rsidR="00DA0F38" w:rsidRPr="00DA0F38" w:rsidRDefault="00DA0F38" w:rsidP="007F7B01">
            <w:pPr>
              <w:jc w:val="center"/>
              <w:rPr>
                <w:rFonts w:ascii="Arial" w:hAnsi="Arial" w:cs="Arial"/>
                <w:color w:val="0000FF"/>
                <w:sz w:val="16"/>
                <w:szCs w:val="16"/>
                <w:lang w:eastAsia="es-ES"/>
              </w:rPr>
            </w:pPr>
          </w:p>
        </w:tc>
        <w:tc>
          <w:tcPr>
            <w:tcW w:w="1066" w:type="dxa"/>
            <w:tcBorders>
              <w:top w:val="single" w:sz="4" w:space="0" w:color="auto"/>
              <w:left w:val="single" w:sz="4" w:space="0" w:color="auto"/>
              <w:bottom w:val="single" w:sz="4" w:space="0" w:color="auto"/>
              <w:right w:val="single" w:sz="4" w:space="0" w:color="000000"/>
            </w:tcBorders>
            <w:shd w:val="clear" w:color="000000" w:fill="DBE5F1"/>
            <w:vAlign w:val="center"/>
            <w:hideMark/>
          </w:tcPr>
          <w:p w:rsidR="00DA0F38" w:rsidRPr="00DA0F38" w:rsidRDefault="00DA0F38" w:rsidP="007F7B01">
            <w:pPr>
              <w:jc w:val="center"/>
              <w:rPr>
                <w:rFonts w:ascii="Arial" w:hAnsi="Arial" w:cs="Arial"/>
                <w:color w:val="0000FF"/>
                <w:sz w:val="16"/>
                <w:szCs w:val="16"/>
                <w:lang w:eastAsia="es-ES"/>
              </w:rPr>
            </w:pPr>
            <w:r w:rsidRPr="00DA0F38">
              <w:rPr>
                <w:rFonts w:ascii="Arial" w:hAnsi="Arial" w:cs="Arial"/>
                <w:color w:val="0000FF"/>
                <w:sz w:val="16"/>
                <w:szCs w:val="16"/>
                <w:lang w:eastAsia="es-ES"/>
              </w:rPr>
              <w:t>Marcelo</w:t>
            </w:r>
          </w:p>
        </w:tc>
        <w:tc>
          <w:tcPr>
            <w:tcW w:w="160" w:type="dxa"/>
            <w:tcBorders>
              <w:top w:val="nil"/>
              <w:left w:val="nil"/>
              <w:bottom w:val="nil"/>
              <w:right w:val="nil"/>
            </w:tcBorders>
            <w:shd w:val="clear" w:color="auto" w:fill="auto"/>
            <w:vAlign w:val="center"/>
            <w:hideMark/>
          </w:tcPr>
          <w:p w:rsidR="00DA0F38" w:rsidRPr="00DA0F38" w:rsidRDefault="00DA0F38" w:rsidP="007F7B01">
            <w:pPr>
              <w:jc w:val="center"/>
              <w:rPr>
                <w:rFonts w:ascii="Arial" w:hAnsi="Arial" w:cs="Arial"/>
                <w:color w:val="0000FF"/>
                <w:sz w:val="16"/>
                <w:szCs w:val="16"/>
                <w:lang w:eastAsia="es-ES"/>
              </w:rPr>
            </w:pPr>
          </w:p>
        </w:tc>
        <w:tc>
          <w:tcPr>
            <w:tcW w:w="1997"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A0F38" w:rsidRPr="00DA0F38" w:rsidRDefault="00DA0F38" w:rsidP="007F7B01">
            <w:pPr>
              <w:jc w:val="center"/>
              <w:rPr>
                <w:rFonts w:ascii="Arial" w:hAnsi="Arial" w:cs="Arial"/>
                <w:color w:val="0000FF"/>
                <w:sz w:val="16"/>
                <w:szCs w:val="16"/>
                <w:lang w:eastAsia="es-ES"/>
              </w:rPr>
            </w:pPr>
            <w:r w:rsidRPr="00DA0F38">
              <w:rPr>
                <w:rFonts w:ascii="Arial" w:hAnsi="Arial" w:cs="Arial"/>
                <w:color w:val="0000FF"/>
                <w:sz w:val="16"/>
                <w:szCs w:val="16"/>
                <w:lang w:eastAsia="es-ES"/>
              </w:rPr>
              <w:t xml:space="preserve">Presidente del BCB </w:t>
            </w:r>
            <w:proofErr w:type="spellStart"/>
            <w:r w:rsidRPr="00DA0F38">
              <w:rPr>
                <w:rFonts w:ascii="Arial" w:hAnsi="Arial" w:cs="Arial"/>
                <w:color w:val="0000FF"/>
                <w:sz w:val="16"/>
                <w:szCs w:val="16"/>
                <w:lang w:eastAsia="es-ES"/>
              </w:rPr>
              <w:t>a.i.</w:t>
            </w:r>
            <w:proofErr w:type="spellEnd"/>
          </w:p>
        </w:tc>
        <w:tc>
          <w:tcPr>
            <w:tcW w:w="185" w:type="dxa"/>
            <w:tcBorders>
              <w:top w:val="nil"/>
              <w:left w:val="nil"/>
              <w:bottom w:val="nil"/>
              <w:right w:val="single" w:sz="12" w:space="0" w:color="auto"/>
            </w:tcBorders>
            <w:shd w:val="clear" w:color="auto" w:fill="auto"/>
            <w:vAlign w:val="center"/>
            <w:hideMark/>
          </w:tcPr>
          <w:p w:rsidR="00DA0F38" w:rsidRPr="00CB2769" w:rsidRDefault="00DA0F38" w:rsidP="008D4ABB">
            <w:pPr>
              <w:rPr>
                <w:rFonts w:ascii="Arial" w:hAnsi="Arial" w:cs="Arial"/>
                <w:sz w:val="16"/>
                <w:szCs w:val="16"/>
                <w:lang w:eastAsia="es-ES"/>
              </w:rPr>
            </w:pPr>
            <w:r w:rsidRPr="00CB2769">
              <w:rPr>
                <w:rFonts w:ascii="Arial" w:hAnsi="Arial" w:cs="Arial"/>
                <w:sz w:val="16"/>
                <w:szCs w:val="16"/>
                <w:lang w:eastAsia="es-ES"/>
              </w:rPr>
              <w:t> </w:t>
            </w:r>
          </w:p>
        </w:tc>
      </w:tr>
      <w:tr w:rsidR="008D4ABB" w:rsidRPr="00815852" w:rsidTr="00936367">
        <w:trPr>
          <w:trHeight w:val="306"/>
        </w:trPr>
        <w:tc>
          <w:tcPr>
            <w:tcW w:w="3030" w:type="dxa"/>
            <w:vMerge w:val="restart"/>
            <w:tcBorders>
              <w:top w:val="nil"/>
              <w:left w:val="single" w:sz="12" w:space="0" w:color="auto"/>
              <w:bottom w:val="nil"/>
              <w:right w:val="nil"/>
            </w:tcBorders>
            <w:shd w:val="clear" w:color="auto" w:fill="auto"/>
            <w:vAlign w:val="center"/>
            <w:hideMark/>
          </w:tcPr>
          <w:p w:rsidR="008D4ABB" w:rsidRPr="00815852" w:rsidRDefault="008D4ABB" w:rsidP="008D4ABB">
            <w:pPr>
              <w:jc w:val="right"/>
              <w:rPr>
                <w:rFonts w:ascii="Arial" w:hAnsi="Arial" w:cs="Arial"/>
                <w:b/>
                <w:bCs/>
                <w:sz w:val="16"/>
                <w:szCs w:val="16"/>
                <w:lang w:eastAsia="es-ES"/>
              </w:rPr>
            </w:pPr>
            <w:r w:rsidRPr="00815852">
              <w:rPr>
                <w:rFonts w:ascii="Arial" w:hAnsi="Arial" w:cs="Arial"/>
                <w:b/>
                <w:bCs/>
                <w:sz w:val="16"/>
                <w:szCs w:val="16"/>
                <w:lang w:eastAsia="es-ES"/>
              </w:rPr>
              <w:t>Responsable del Proceso de Contratación (RPC)</w:t>
            </w:r>
          </w:p>
        </w:tc>
        <w:tc>
          <w:tcPr>
            <w:tcW w:w="221" w:type="dxa"/>
            <w:tcBorders>
              <w:top w:val="nil"/>
              <w:left w:val="nil"/>
              <w:bottom w:val="nil"/>
              <w:right w:val="nil"/>
            </w:tcBorders>
            <w:shd w:val="clear" w:color="auto" w:fill="auto"/>
            <w:vAlign w:val="center"/>
            <w:hideMark/>
          </w:tcPr>
          <w:p w:rsidR="008D4ABB" w:rsidRPr="00815852" w:rsidRDefault="008D4ABB" w:rsidP="008D4ABB">
            <w:pPr>
              <w:rPr>
                <w:rFonts w:ascii="Arial" w:hAnsi="Arial" w:cs="Arial"/>
                <w:b/>
                <w:bCs/>
                <w:sz w:val="16"/>
                <w:szCs w:val="16"/>
                <w:lang w:eastAsia="es-ES"/>
              </w:rPr>
            </w:pPr>
            <w:r w:rsidRPr="00815852">
              <w:rPr>
                <w:rFonts w:ascii="Arial" w:hAnsi="Arial" w:cs="Arial"/>
                <w:b/>
                <w:bCs/>
                <w:sz w:val="16"/>
                <w:szCs w:val="16"/>
                <w:lang w:eastAsia="es-ES"/>
              </w:rPr>
              <w:t>:</w:t>
            </w:r>
          </w:p>
        </w:tc>
        <w:tc>
          <w:tcPr>
            <w:tcW w:w="1067"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Ap. Paterno</w:t>
            </w:r>
          </w:p>
        </w:tc>
        <w:tc>
          <w:tcPr>
            <w:tcW w:w="302"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068"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Ap. Materno</w:t>
            </w:r>
          </w:p>
        </w:tc>
        <w:tc>
          <w:tcPr>
            <w:tcW w:w="185"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066"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Nombre(s)</w:t>
            </w:r>
          </w:p>
        </w:tc>
        <w:tc>
          <w:tcPr>
            <w:tcW w:w="160"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997" w:type="dxa"/>
            <w:gridSpan w:val="2"/>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Cargo</w:t>
            </w:r>
          </w:p>
        </w:tc>
        <w:tc>
          <w:tcPr>
            <w:tcW w:w="185" w:type="dxa"/>
            <w:tcBorders>
              <w:top w:val="nil"/>
              <w:left w:val="nil"/>
              <w:bottom w:val="nil"/>
              <w:right w:val="single" w:sz="12" w:space="0" w:color="auto"/>
            </w:tcBorders>
            <w:shd w:val="clear" w:color="auto" w:fill="auto"/>
            <w:vAlign w:val="center"/>
            <w:hideMark/>
          </w:tcPr>
          <w:p w:rsidR="008D4ABB" w:rsidRPr="00815852" w:rsidRDefault="008D4ABB" w:rsidP="008D4ABB">
            <w:pPr>
              <w:rPr>
                <w:rFonts w:ascii="Arial" w:hAnsi="Arial" w:cs="Arial"/>
                <w:sz w:val="16"/>
                <w:szCs w:val="16"/>
                <w:lang w:eastAsia="es-ES"/>
              </w:rPr>
            </w:pPr>
            <w:r w:rsidRPr="00815852">
              <w:rPr>
                <w:rFonts w:ascii="Arial" w:hAnsi="Arial" w:cs="Arial"/>
                <w:sz w:val="16"/>
                <w:szCs w:val="16"/>
                <w:lang w:eastAsia="es-ES"/>
              </w:rPr>
              <w:t> </w:t>
            </w:r>
          </w:p>
        </w:tc>
      </w:tr>
      <w:tr w:rsidR="008D4ABB" w:rsidRPr="00815852" w:rsidTr="00936367">
        <w:trPr>
          <w:trHeight w:val="278"/>
        </w:trPr>
        <w:tc>
          <w:tcPr>
            <w:tcW w:w="3030" w:type="dxa"/>
            <w:vMerge/>
            <w:tcBorders>
              <w:top w:val="nil"/>
              <w:left w:val="single" w:sz="12" w:space="0" w:color="auto"/>
              <w:bottom w:val="nil"/>
              <w:right w:val="nil"/>
            </w:tcBorders>
            <w:vAlign w:val="center"/>
            <w:hideMark/>
          </w:tcPr>
          <w:p w:rsidR="008D4ABB" w:rsidRPr="00815852" w:rsidRDefault="008D4ABB" w:rsidP="008D4ABB">
            <w:pPr>
              <w:rPr>
                <w:rFonts w:ascii="Arial" w:hAnsi="Arial" w:cs="Arial"/>
                <w:b/>
                <w:bCs/>
                <w:sz w:val="16"/>
                <w:szCs w:val="16"/>
                <w:lang w:eastAsia="es-ES"/>
              </w:rPr>
            </w:pPr>
          </w:p>
        </w:tc>
        <w:tc>
          <w:tcPr>
            <w:tcW w:w="221" w:type="dxa"/>
            <w:tcBorders>
              <w:top w:val="nil"/>
              <w:left w:val="nil"/>
              <w:bottom w:val="nil"/>
              <w:right w:val="nil"/>
            </w:tcBorders>
            <w:shd w:val="clear" w:color="auto" w:fill="auto"/>
            <w:vAlign w:val="center"/>
            <w:hideMark/>
          </w:tcPr>
          <w:p w:rsidR="008D4ABB" w:rsidRPr="00815852" w:rsidRDefault="008D4ABB" w:rsidP="008D4ABB">
            <w:pPr>
              <w:rPr>
                <w:rFonts w:ascii="Arial" w:hAnsi="Arial" w:cs="Arial"/>
                <w:b/>
                <w:bCs/>
                <w:sz w:val="16"/>
                <w:szCs w:val="16"/>
                <w:lang w:eastAsia="es-ES"/>
              </w:rPr>
            </w:pPr>
          </w:p>
        </w:tc>
        <w:tc>
          <w:tcPr>
            <w:tcW w:w="106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Pr="00DA0F38" w:rsidRDefault="008D4ABB"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 </w:t>
            </w:r>
            <w:r w:rsidR="00DA0F38" w:rsidRPr="00DA0F38">
              <w:rPr>
                <w:rFonts w:ascii="Arial" w:hAnsi="Arial" w:cs="Arial"/>
                <w:color w:val="0000FF"/>
                <w:sz w:val="16"/>
                <w:szCs w:val="16"/>
                <w:lang w:eastAsia="es-ES"/>
              </w:rPr>
              <w:t>Colodro</w:t>
            </w:r>
          </w:p>
        </w:tc>
        <w:tc>
          <w:tcPr>
            <w:tcW w:w="302"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06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Pr="00DA0F38"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López</w:t>
            </w:r>
          </w:p>
        </w:tc>
        <w:tc>
          <w:tcPr>
            <w:tcW w:w="185"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066" w:type="dxa"/>
            <w:tcBorders>
              <w:top w:val="single" w:sz="4" w:space="0" w:color="auto"/>
              <w:left w:val="single" w:sz="4" w:space="0" w:color="auto"/>
              <w:bottom w:val="single" w:sz="4" w:space="0" w:color="auto"/>
              <w:right w:val="single" w:sz="4" w:space="0" w:color="000000"/>
            </w:tcBorders>
            <w:shd w:val="clear" w:color="000000" w:fill="DBE5F1"/>
            <w:vAlign w:val="center"/>
            <w:hideMark/>
          </w:tcPr>
          <w:p w:rsidR="008D4ABB" w:rsidRPr="00DA0F38"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Carlos A.</w:t>
            </w:r>
          </w:p>
        </w:tc>
        <w:tc>
          <w:tcPr>
            <w:tcW w:w="160"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997"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Pr="00DA0F38"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 xml:space="preserve">Gerente General </w:t>
            </w:r>
            <w:proofErr w:type="spellStart"/>
            <w:r w:rsidRPr="00DA0F38">
              <w:rPr>
                <w:rFonts w:ascii="Arial" w:hAnsi="Arial" w:cs="Arial"/>
                <w:color w:val="0000FF"/>
                <w:sz w:val="16"/>
                <w:szCs w:val="16"/>
                <w:lang w:eastAsia="es-ES"/>
              </w:rPr>
              <w:t>a.i.</w:t>
            </w:r>
            <w:proofErr w:type="spellEnd"/>
            <w:r w:rsidR="008D4ABB" w:rsidRPr="00DA0F38">
              <w:rPr>
                <w:rFonts w:ascii="Arial" w:hAnsi="Arial" w:cs="Arial"/>
                <w:color w:val="0000FF"/>
                <w:sz w:val="16"/>
                <w:szCs w:val="16"/>
                <w:lang w:eastAsia="es-ES"/>
              </w:rPr>
              <w:t> </w:t>
            </w:r>
          </w:p>
        </w:tc>
        <w:tc>
          <w:tcPr>
            <w:tcW w:w="185" w:type="dxa"/>
            <w:tcBorders>
              <w:top w:val="nil"/>
              <w:left w:val="nil"/>
              <w:bottom w:val="nil"/>
              <w:right w:val="single" w:sz="12" w:space="0" w:color="auto"/>
            </w:tcBorders>
            <w:shd w:val="clear" w:color="auto" w:fill="auto"/>
            <w:vAlign w:val="center"/>
            <w:hideMark/>
          </w:tcPr>
          <w:p w:rsidR="008D4ABB" w:rsidRPr="00815852" w:rsidRDefault="008D4ABB" w:rsidP="008D4ABB">
            <w:pPr>
              <w:rPr>
                <w:rFonts w:ascii="Arial" w:hAnsi="Arial" w:cs="Arial"/>
                <w:sz w:val="16"/>
                <w:szCs w:val="16"/>
                <w:lang w:eastAsia="es-ES"/>
              </w:rPr>
            </w:pPr>
            <w:r w:rsidRPr="00815852">
              <w:rPr>
                <w:rFonts w:ascii="Arial" w:hAnsi="Arial" w:cs="Arial"/>
                <w:sz w:val="16"/>
                <w:szCs w:val="16"/>
                <w:lang w:eastAsia="es-ES"/>
              </w:rPr>
              <w:t> </w:t>
            </w:r>
          </w:p>
        </w:tc>
      </w:tr>
      <w:tr w:rsidR="008D4ABB" w:rsidRPr="00815852" w:rsidTr="00936367">
        <w:trPr>
          <w:trHeight w:val="334"/>
        </w:trPr>
        <w:tc>
          <w:tcPr>
            <w:tcW w:w="3030" w:type="dxa"/>
            <w:vMerge w:val="restart"/>
            <w:tcBorders>
              <w:top w:val="nil"/>
              <w:left w:val="single" w:sz="12" w:space="0" w:color="auto"/>
              <w:bottom w:val="nil"/>
              <w:right w:val="nil"/>
            </w:tcBorders>
            <w:shd w:val="clear" w:color="auto" w:fill="auto"/>
            <w:vAlign w:val="center"/>
            <w:hideMark/>
          </w:tcPr>
          <w:p w:rsidR="008D4ABB" w:rsidRPr="00815852" w:rsidRDefault="008D4ABB" w:rsidP="008D4ABB">
            <w:pPr>
              <w:jc w:val="right"/>
              <w:rPr>
                <w:rFonts w:ascii="Arial" w:hAnsi="Arial" w:cs="Arial"/>
                <w:b/>
                <w:bCs/>
                <w:sz w:val="16"/>
                <w:szCs w:val="16"/>
                <w:lang w:eastAsia="es-ES"/>
              </w:rPr>
            </w:pPr>
            <w:r w:rsidRPr="00815852">
              <w:rPr>
                <w:rFonts w:ascii="Arial" w:hAnsi="Arial" w:cs="Arial"/>
                <w:b/>
                <w:bCs/>
                <w:sz w:val="16"/>
                <w:szCs w:val="16"/>
                <w:lang w:eastAsia="es-ES"/>
              </w:rPr>
              <w:t>Encargado de atender consultas</w:t>
            </w:r>
          </w:p>
        </w:tc>
        <w:tc>
          <w:tcPr>
            <w:tcW w:w="221" w:type="dxa"/>
            <w:tcBorders>
              <w:top w:val="nil"/>
              <w:left w:val="nil"/>
              <w:bottom w:val="nil"/>
              <w:right w:val="nil"/>
            </w:tcBorders>
            <w:shd w:val="clear" w:color="auto" w:fill="auto"/>
            <w:vAlign w:val="center"/>
            <w:hideMark/>
          </w:tcPr>
          <w:p w:rsidR="008D4ABB" w:rsidRPr="00815852" w:rsidRDefault="008D4ABB" w:rsidP="008D4ABB">
            <w:pPr>
              <w:rPr>
                <w:rFonts w:ascii="Arial" w:hAnsi="Arial" w:cs="Arial"/>
                <w:b/>
                <w:bCs/>
                <w:sz w:val="16"/>
                <w:szCs w:val="16"/>
                <w:lang w:eastAsia="es-ES"/>
              </w:rPr>
            </w:pPr>
            <w:r w:rsidRPr="00815852">
              <w:rPr>
                <w:rFonts w:ascii="Arial" w:hAnsi="Arial" w:cs="Arial"/>
                <w:b/>
                <w:bCs/>
                <w:sz w:val="16"/>
                <w:szCs w:val="16"/>
                <w:lang w:eastAsia="es-ES"/>
              </w:rPr>
              <w:t>:</w:t>
            </w:r>
          </w:p>
        </w:tc>
        <w:tc>
          <w:tcPr>
            <w:tcW w:w="1067"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Ap. Paterno</w:t>
            </w:r>
          </w:p>
        </w:tc>
        <w:tc>
          <w:tcPr>
            <w:tcW w:w="302"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068"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Ap. Materno</w:t>
            </w:r>
          </w:p>
        </w:tc>
        <w:tc>
          <w:tcPr>
            <w:tcW w:w="185"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066"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Nombre(s)</w:t>
            </w:r>
          </w:p>
        </w:tc>
        <w:tc>
          <w:tcPr>
            <w:tcW w:w="160" w:type="dxa"/>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p>
        </w:tc>
        <w:tc>
          <w:tcPr>
            <w:tcW w:w="1997" w:type="dxa"/>
            <w:gridSpan w:val="2"/>
            <w:tcBorders>
              <w:top w:val="nil"/>
              <w:left w:val="nil"/>
              <w:bottom w:val="nil"/>
              <w:right w:val="nil"/>
            </w:tcBorders>
            <w:shd w:val="clear" w:color="auto" w:fill="auto"/>
            <w:vAlign w:val="center"/>
            <w:hideMark/>
          </w:tcPr>
          <w:p w:rsidR="008D4ABB" w:rsidRPr="00815852" w:rsidRDefault="008D4ABB" w:rsidP="008D4ABB">
            <w:pPr>
              <w:jc w:val="center"/>
              <w:rPr>
                <w:rFonts w:ascii="Arial" w:hAnsi="Arial" w:cs="Arial"/>
                <w:i/>
                <w:iCs/>
                <w:sz w:val="16"/>
                <w:szCs w:val="16"/>
                <w:lang w:eastAsia="es-ES"/>
              </w:rPr>
            </w:pPr>
            <w:r w:rsidRPr="00815852">
              <w:rPr>
                <w:rFonts w:ascii="Arial" w:hAnsi="Arial" w:cs="Arial"/>
                <w:i/>
                <w:iCs/>
                <w:sz w:val="16"/>
                <w:szCs w:val="16"/>
                <w:lang w:eastAsia="es-ES"/>
              </w:rPr>
              <w:t>Cargo</w:t>
            </w:r>
          </w:p>
        </w:tc>
        <w:tc>
          <w:tcPr>
            <w:tcW w:w="185" w:type="dxa"/>
            <w:tcBorders>
              <w:top w:val="nil"/>
              <w:left w:val="nil"/>
              <w:bottom w:val="nil"/>
              <w:right w:val="single" w:sz="12" w:space="0" w:color="auto"/>
            </w:tcBorders>
            <w:shd w:val="clear" w:color="auto" w:fill="auto"/>
            <w:vAlign w:val="center"/>
            <w:hideMark/>
          </w:tcPr>
          <w:p w:rsidR="008D4ABB" w:rsidRPr="00815852" w:rsidRDefault="008D4ABB" w:rsidP="008D4ABB">
            <w:pPr>
              <w:rPr>
                <w:rFonts w:ascii="Arial" w:hAnsi="Arial" w:cs="Arial"/>
                <w:sz w:val="16"/>
                <w:szCs w:val="16"/>
                <w:lang w:eastAsia="es-ES"/>
              </w:rPr>
            </w:pPr>
            <w:r w:rsidRPr="00815852">
              <w:rPr>
                <w:rFonts w:ascii="Arial" w:hAnsi="Arial" w:cs="Arial"/>
                <w:sz w:val="16"/>
                <w:szCs w:val="16"/>
                <w:lang w:eastAsia="es-ES"/>
              </w:rPr>
              <w:t> </w:t>
            </w:r>
          </w:p>
        </w:tc>
      </w:tr>
      <w:tr w:rsidR="008D4ABB" w:rsidRPr="00815852" w:rsidTr="00936367">
        <w:trPr>
          <w:trHeight w:val="278"/>
        </w:trPr>
        <w:tc>
          <w:tcPr>
            <w:tcW w:w="3030" w:type="dxa"/>
            <w:vMerge/>
            <w:tcBorders>
              <w:top w:val="nil"/>
              <w:left w:val="single" w:sz="12" w:space="0" w:color="auto"/>
              <w:bottom w:val="nil"/>
              <w:right w:val="nil"/>
            </w:tcBorders>
            <w:vAlign w:val="center"/>
            <w:hideMark/>
          </w:tcPr>
          <w:p w:rsidR="008D4ABB" w:rsidRPr="00815852" w:rsidRDefault="008D4ABB" w:rsidP="008D4ABB">
            <w:pPr>
              <w:rPr>
                <w:rFonts w:ascii="Arial" w:hAnsi="Arial" w:cs="Arial"/>
                <w:b/>
                <w:bCs/>
                <w:sz w:val="16"/>
                <w:szCs w:val="16"/>
                <w:lang w:eastAsia="es-ES"/>
              </w:rPr>
            </w:pPr>
          </w:p>
        </w:tc>
        <w:tc>
          <w:tcPr>
            <w:tcW w:w="221" w:type="dxa"/>
            <w:tcBorders>
              <w:top w:val="nil"/>
              <w:left w:val="nil"/>
              <w:bottom w:val="nil"/>
              <w:right w:val="nil"/>
            </w:tcBorders>
            <w:shd w:val="clear" w:color="auto" w:fill="auto"/>
            <w:vAlign w:val="center"/>
            <w:hideMark/>
          </w:tcPr>
          <w:p w:rsidR="008D4ABB" w:rsidRPr="00815852" w:rsidRDefault="008D4ABB" w:rsidP="008D4ABB">
            <w:pPr>
              <w:rPr>
                <w:rFonts w:ascii="Arial" w:hAnsi="Arial" w:cs="Arial"/>
                <w:b/>
                <w:bCs/>
                <w:sz w:val="16"/>
                <w:szCs w:val="16"/>
                <w:lang w:eastAsia="es-ES"/>
              </w:rPr>
            </w:pPr>
          </w:p>
        </w:tc>
        <w:tc>
          <w:tcPr>
            <w:tcW w:w="106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Pr="00DA0F38" w:rsidRDefault="008D4ABB"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 </w:t>
            </w:r>
            <w:r w:rsidR="00DA0F38" w:rsidRPr="00DA0F38">
              <w:rPr>
                <w:rFonts w:ascii="Arial" w:hAnsi="Arial" w:cs="Arial"/>
                <w:color w:val="0000FF"/>
                <w:sz w:val="16"/>
                <w:szCs w:val="16"/>
                <w:lang w:eastAsia="es-ES"/>
              </w:rPr>
              <w:t>Flores</w:t>
            </w:r>
          </w:p>
        </w:tc>
        <w:tc>
          <w:tcPr>
            <w:tcW w:w="302"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06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Pr="00DA0F38"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Villca</w:t>
            </w:r>
          </w:p>
        </w:tc>
        <w:tc>
          <w:tcPr>
            <w:tcW w:w="185"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066" w:type="dxa"/>
            <w:tcBorders>
              <w:top w:val="single" w:sz="4" w:space="0" w:color="auto"/>
              <w:left w:val="single" w:sz="4" w:space="0" w:color="auto"/>
              <w:bottom w:val="single" w:sz="4" w:space="0" w:color="auto"/>
              <w:right w:val="single" w:sz="4" w:space="0" w:color="000000"/>
            </w:tcBorders>
            <w:shd w:val="clear" w:color="000000" w:fill="DBE5F1"/>
            <w:vAlign w:val="center"/>
            <w:hideMark/>
          </w:tcPr>
          <w:p w:rsidR="008D4ABB" w:rsidRPr="00DA0F38"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Olga</w:t>
            </w:r>
          </w:p>
        </w:tc>
        <w:tc>
          <w:tcPr>
            <w:tcW w:w="160" w:type="dxa"/>
            <w:tcBorders>
              <w:top w:val="nil"/>
              <w:left w:val="nil"/>
              <w:bottom w:val="nil"/>
              <w:right w:val="nil"/>
            </w:tcBorders>
            <w:shd w:val="clear" w:color="auto" w:fill="auto"/>
            <w:vAlign w:val="center"/>
            <w:hideMark/>
          </w:tcPr>
          <w:p w:rsidR="008D4ABB" w:rsidRPr="00DA0F38" w:rsidRDefault="008D4ABB" w:rsidP="008D4ABB">
            <w:pPr>
              <w:jc w:val="center"/>
              <w:rPr>
                <w:rFonts w:ascii="Arial" w:hAnsi="Arial" w:cs="Arial"/>
                <w:color w:val="0000FF"/>
                <w:sz w:val="16"/>
                <w:szCs w:val="16"/>
                <w:lang w:eastAsia="es-ES"/>
              </w:rPr>
            </w:pPr>
          </w:p>
        </w:tc>
        <w:tc>
          <w:tcPr>
            <w:tcW w:w="1997"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8D4ABB" w:rsidRDefault="00DA0F38" w:rsidP="008D4ABB">
            <w:pPr>
              <w:jc w:val="center"/>
              <w:rPr>
                <w:rFonts w:ascii="Arial" w:hAnsi="Arial" w:cs="Arial"/>
                <w:color w:val="0000FF"/>
                <w:sz w:val="16"/>
                <w:szCs w:val="16"/>
                <w:lang w:eastAsia="es-ES"/>
              </w:rPr>
            </w:pPr>
            <w:r w:rsidRPr="00DA0F38">
              <w:rPr>
                <w:rFonts w:ascii="Arial" w:hAnsi="Arial" w:cs="Arial"/>
                <w:color w:val="0000FF"/>
                <w:sz w:val="16"/>
                <w:szCs w:val="16"/>
                <w:lang w:eastAsia="es-ES"/>
              </w:rPr>
              <w:t>Profesional en Compras y Contrataciones</w:t>
            </w:r>
          </w:p>
          <w:p w:rsidR="00DA0F38" w:rsidRPr="00DA0F38" w:rsidRDefault="00DA0F38" w:rsidP="008D4ABB">
            <w:pPr>
              <w:jc w:val="center"/>
              <w:rPr>
                <w:rFonts w:ascii="Arial" w:hAnsi="Arial" w:cs="Arial"/>
                <w:color w:val="0000FF"/>
                <w:sz w:val="16"/>
                <w:szCs w:val="16"/>
                <w:lang w:eastAsia="es-ES"/>
              </w:rPr>
            </w:pPr>
            <w:r>
              <w:rPr>
                <w:rFonts w:ascii="Arial" w:hAnsi="Arial" w:cs="Arial"/>
                <w:color w:val="0000FF"/>
                <w:sz w:val="16"/>
                <w:szCs w:val="16"/>
                <w:lang w:eastAsia="es-ES"/>
              </w:rPr>
              <w:t>(Consultas Administrativas)</w:t>
            </w:r>
          </w:p>
        </w:tc>
        <w:tc>
          <w:tcPr>
            <w:tcW w:w="185" w:type="dxa"/>
            <w:tcBorders>
              <w:top w:val="nil"/>
              <w:left w:val="nil"/>
              <w:bottom w:val="nil"/>
              <w:right w:val="single" w:sz="12" w:space="0" w:color="auto"/>
            </w:tcBorders>
            <w:shd w:val="clear" w:color="auto" w:fill="auto"/>
            <w:vAlign w:val="center"/>
            <w:hideMark/>
          </w:tcPr>
          <w:p w:rsidR="008D4ABB" w:rsidRPr="00815852" w:rsidRDefault="008D4ABB" w:rsidP="008D4ABB">
            <w:pPr>
              <w:rPr>
                <w:rFonts w:ascii="Arial" w:hAnsi="Arial" w:cs="Arial"/>
                <w:sz w:val="16"/>
                <w:szCs w:val="16"/>
                <w:lang w:eastAsia="es-ES"/>
              </w:rPr>
            </w:pPr>
            <w:r w:rsidRPr="00815852">
              <w:rPr>
                <w:rFonts w:ascii="Arial" w:hAnsi="Arial" w:cs="Arial"/>
                <w:sz w:val="16"/>
                <w:szCs w:val="16"/>
                <w:lang w:eastAsia="es-ES"/>
              </w:rPr>
              <w:t> </w:t>
            </w:r>
          </w:p>
        </w:tc>
      </w:tr>
      <w:tr w:rsidR="00DA0F38" w:rsidRPr="00815852" w:rsidTr="00936367">
        <w:trPr>
          <w:trHeight w:val="278"/>
        </w:trPr>
        <w:tc>
          <w:tcPr>
            <w:tcW w:w="3030" w:type="dxa"/>
            <w:tcBorders>
              <w:top w:val="nil"/>
              <w:left w:val="single" w:sz="12" w:space="0" w:color="auto"/>
              <w:bottom w:val="nil"/>
              <w:right w:val="nil"/>
            </w:tcBorders>
            <w:vAlign w:val="center"/>
          </w:tcPr>
          <w:p w:rsidR="00DA0F38" w:rsidRPr="00815852" w:rsidRDefault="00DA0F38" w:rsidP="008D4ABB">
            <w:pPr>
              <w:rPr>
                <w:rFonts w:ascii="Arial" w:hAnsi="Arial" w:cs="Arial"/>
                <w:b/>
                <w:bCs/>
                <w:sz w:val="16"/>
                <w:szCs w:val="16"/>
                <w:lang w:eastAsia="es-ES"/>
              </w:rPr>
            </w:pPr>
          </w:p>
        </w:tc>
        <w:tc>
          <w:tcPr>
            <w:tcW w:w="221" w:type="dxa"/>
            <w:tcBorders>
              <w:top w:val="nil"/>
              <w:left w:val="nil"/>
              <w:bottom w:val="nil"/>
              <w:right w:val="nil"/>
            </w:tcBorders>
            <w:shd w:val="clear" w:color="auto" w:fill="auto"/>
            <w:vAlign w:val="center"/>
          </w:tcPr>
          <w:p w:rsidR="00DA0F38" w:rsidRPr="00815852" w:rsidRDefault="00DA0F38" w:rsidP="008D4ABB">
            <w:pPr>
              <w:rPr>
                <w:rFonts w:ascii="Arial" w:hAnsi="Arial" w:cs="Arial"/>
                <w:b/>
                <w:bCs/>
                <w:sz w:val="16"/>
                <w:szCs w:val="16"/>
                <w:lang w:eastAsia="es-ES"/>
              </w:rPr>
            </w:pPr>
          </w:p>
        </w:tc>
        <w:tc>
          <w:tcPr>
            <w:tcW w:w="1067" w:type="dxa"/>
            <w:tcBorders>
              <w:top w:val="single" w:sz="4" w:space="0" w:color="auto"/>
              <w:left w:val="single" w:sz="4" w:space="0" w:color="auto"/>
              <w:bottom w:val="single" w:sz="4" w:space="0" w:color="auto"/>
              <w:right w:val="single" w:sz="4" w:space="0" w:color="auto"/>
            </w:tcBorders>
            <w:shd w:val="clear" w:color="000000" w:fill="DBE5F1"/>
            <w:vAlign w:val="center"/>
          </w:tcPr>
          <w:p w:rsidR="00DA0F38" w:rsidRPr="00DA0F38" w:rsidRDefault="00DA0F38" w:rsidP="008D4ABB">
            <w:pPr>
              <w:jc w:val="center"/>
              <w:rPr>
                <w:rFonts w:ascii="Arial" w:hAnsi="Arial" w:cs="Arial"/>
                <w:color w:val="0000FF"/>
                <w:sz w:val="16"/>
                <w:szCs w:val="16"/>
                <w:lang w:eastAsia="es-ES"/>
              </w:rPr>
            </w:pPr>
            <w:r>
              <w:rPr>
                <w:rFonts w:ascii="Arial" w:hAnsi="Arial" w:cs="Arial"/>
                <w:color w:val="0000FF"/>
                <w:sz w:val="16"/>
                <w:szCs w:val="16"/>
                <w:lang w:eastAsia="es-ES"/>
              </w:rPr>
              <w:t>Cruz</w:t>
            </w:r>
          </w:p>
        </w:tc>
        <w:tc>
          <w:tcPr>
            <w:tcW w:w="302" w:type="dxa"/>
            <w:tcBorders>
              <w:top w:val="nil"/>
              <w:left w:val="nil"/>
              <w:bottom w:val="nil"/>
              <w:right w:val="nil"/>
            </w:tcBorders>
            <w:shd w:val="clear" w:color="auto" w:fill="auto"/>
            <w:vAlign w:val="center"/>
          </w:tcPr>
          <w:p w:rsidR="00DA0F38" w:rsidRPr="00DA0F38" w:rsidRDefault="00DA0F38" w:rsidP="008D4ABB">
            <w:pPr>
              <w:jc w:val="center"/>
              <w:rPr>
                <w:rFonts w:ascii="Arial" w:hAnsi="Arial" w:cs="Arial"/>
                <w:color w:val="0000FF"/>
                <w:sz w:val="16"/>
                <w:szCs w:val="16"/>
                <w:lang w:eastAsia="es-ES"/>
              </w:rPr>
            </w:pPr>
          </w:p>
        </w:tc>
        <w:tc>
          <w:tcPr>
            <w:tcW w:w="1068" w:type="dxa"/>
            <w:tcBorders>
              <w:top w:val="single" w:sz="4" w:space="0" w:color="auto"/>
              <w:left w:val="single" w:sz="4" w:space="0" w:color="auto"/>
              <w:bottom w:val="single" w:sz="4" w:space="0" w:color="auto"/>
              <w:right w:val="single" w:sz="4" w:space="0" w:color="auto"/>
            </w:tcBorders>
            <w:shd w:val="clear" w:color="000000" w:fill="DBE5F1"/>
            <w:vAlign w:val="center"/>
          </w:tcPr>
          <w:p w:rsidR="00DA0F38" w:rsidRPr="00DA0F38" w:rsidRDefault="00DA0F38" w:rsidP="008D4ABB">
            <w:pPr>
              <w:jc w:val="center"/>
              <w:rPr>
                <w:rFonts w:ascii="Arial" w:hAnsi="Arial" w:cs="Arial"/>
                <w:color w:val="0000FF"/>
                <w:sz w:val="16"/>
                <w:szCs w:val="16"/>
                <w:lang w:eastAsia="es-ES"/>
              </w:rPr>
            </w:pPr>
            <w:r>
              <w:rPr>
                <w:rFonts w:ascii="Arial" w:hAnsi="Arial" w:cs="Arial"/>
                <w:color w:val="0000FF"/>
                <w:sz w:val="16"/>
                <w:szCs w:val="16"/>
                <w:lang w:eastAsia="es-ES"/>
              </w:rPr>
              <w:t>López</w:t>
            </w:r>
          </w:p>
        </w:tc>
        <w:tc>
          <w:tcPr>
            <w:tcW w:w="185" w:type="dxa"/>
            <w:tcBorders>
              <w:top w:val="nil"/>
              <w:left w:val="nil"/>
              <w:bottom w:val="nil"/>
              <w:right w:val="nil"/>
            </w:tcBorders>
            <w:shd w:val="clear" w:color="auto" w:fill="auto"/>
            <w:vAlign w:val="center"/>
          </w:tcPr>
          <w:p w:rsidR="00DA0F38" w:rsidRPr="00DA0F38" w:rsidRDefault="00DA0F38" w:rsidP="008D4ABB">
            <w:pPr>
              <w:jc w:val="center"/>
              <w:rPr>
                <w:rFonts w:ascii="Arial" w:hAnsi="Arial" w:cs="Arial"/>
                <w:color w:val="0000FF"/>
                <w:sz w:val="16"/>
                <w:szCs w:val="16"/>
                <w:lang w:eastAsia="es-ES"/>
              </w:rPr>
            </w:pPr>
          </w:p>
        </w:tc>
        <w:tc>
          <w:tcPr>
            <w:tcW w:w="1066" w:type="dxa"/>
            <w:tcBorders>
              <w:top w:val="single" w:sz="4" w:space="0" w:color="auto"/>
              <w:left w:val="single" w:sz="4" w:space="0" w:color="auto"/>
              <w:bottom w:val="single" w:sz="4" w:space="0" w:color="auto"/>
              <w:right w:val="single" w:sz="4" w:space="0" w:color="000000"/>
            </w:tcBorders>
            <w:shd w:val="clear" w:color="000000" w:fill="DBE5F1"/>
            <w:vAlign w:val="center"/>
          </w:tcPr>
          <w:p w:rsidR="00DA0F38" w:rsidRPr="00DA0F38" w:rsidRDefault="00DA0F38" w:rsidP="008D4ABB">
            <w:pPr>
              <w:jc w:val="center"/>
              <w:rPr>
                <w:rFonts w:ascii="Arial" w:hAnsi="Arial" w:cs="Arial"/>
                <w:color w:val="0000FF"/>
                <w:sz w:val="16"/>
                <w:szCs w:val="16"/>
                <w:lang w:eastAsia="es-ES"/>
              </w:rPr>
            </w:pPr>
            <w:r>
              <w:rPr>
                <w:rFonts w:ascii="Arial" w:hAnsi="Arial" w:cs="Arial"/>
                <w:color w:val="0000FF"/>
                <w:sz w:val="16"/>
                <w:szCs w:val="16"/>
                <w:lang w:eastAsia="es-ES"/>
              </w:rPr>
              <w:t>María E.</w:t>
            </w:r>
          </w:p>
        </w:tc>
        <w:tc>
          <w:tcPr>
            <w:tcW w:w="160" w:type="dxa"/>
            <w:tcBorders>
              <w:top w:val="nil"/>
              <w:left w:val="nil"/>
              <w:bottom w:val="nil"/>
              <w:right w:val="nil"/>
            </w:tcBorders>
            <w:shd w:val="clear" w:color="auto" w:fill="auto"/>
            <w:vAlign w:val="center"/>
          </w:tcPr>
          <w:p w:rsidR="00DA0F38" w:rsidRPr="00DA0F38" w:rsidRDefault="00DA0F38" w:rsidP="008D4ABB">
            <w:pPr>
              <w:jc w:val="center"/>
              <w:rPr>
                <w:rFonts w:ascii="Arial" w:hAnsi="Arial" w:cs="Arial"/>
                <w:color w:val="0000FF"/>
                <w:sz w:val="16"/>
                <w:szCs w:val="16"/>
                <w:lang w:eastAsia="es-ES"/>
              </w:rPr>
            </w:pPr>
          </w:p>
        </w:tc>
        <w:tc>
          <w:tcPr>
            <w:tcW w:w="1997" w:type="dxa"/>
            <w:gridSpan w:val="2"/>
            <w:tcBorders>
              <w:top w:val="single" w:sz="4" w:space="0" w:color="auto"/>
              <w:left w:val="single" w:sz="4" w:space="0" w:color="auto"/>
              <w:bottom w:val="single" w:sz="4" w:space="0" w:color="auto"/>
              <w:right w:val="single" w:sz="4" w:space="0" w:color="auto"/>
            </w:tcBorders>
            <w:shd w:val="clear" w:color="000000" w:fill="DBE5F1"/>
            <w:vAlign w:val="center"/>
          </w:tcPr>
          <w:p w:rsidR="00DA0F38" w:rsidRPr="00DA0F38" w:rsidRDefault="00DA0F38" w:rsidP="00DA0F38">
            <w:pPr>
              <w:jc w:val="center"/>
              <w:rPr>
                <w:rFonts w:ascii="Arial" w:hAnsi="Arial" w:cs="Arial"/>
                <w:color w:val="0000FF"/>
                <w:sz w:val="16"/>
                <w:szCs w:val="16"/>
                <w:lang w:eastAsia="es-ES"/>
              </w:rPr>
            </w:pPr>
            <w:r w:rsidRPr="00DA0F38">
              <w:rPr>
                <w:rFonts w:ascii="Arial" w:hAnsi="Arial" w:cs="Arial"/>
                <w:color w:val="0000FF"/>
                <w:sz w:val="16"/>
                <w:szCs w:val="16"/>
                <w:lang w:eastAsia="es-ES"/>
              </w:rPr>
              <w:t xml:space="preserve">Analista </w:t>
            </w:r>
            <w:proofErr w:type="spellStart"/>
            <w:r>
              <w:rPr>
                <w:rFonts w:ascii="Arial" w:hAnsi="Arial" w:cs="Arial"/>
                <w:color w:val="0000FF"/>
                <w:sz w:val="16"/>
                <w:szCs w:val="16"/>
                <w:lang w:eastAsia="es-ES"/>
              </w:rPr>
              <w:t>Senior</w:t>
            </w:r>
            <w:proofErr w:type="spellEnd"/>
            <w:r>
              <w:rPr>
                <w:rFonts w:ascii="Arial" w:hAnsi="Arial" w:cs="Arial"/>
                <w:color w:val="0000FF"/>
                <w:sz w:val="16"/>
                <w:szCs w:val="16"/>
                <w:lang w:eastAsia="es-ES"/>
              </w:rPr>
              <w:t xml:space="preserve"> en </w:t>
            </w:r>
            <w:r w:rsidRPr="00DA0F38">
              <w:rPr>
                <w:rFonts w:ascii="Arial" w:hAnsi="Arial" w:cs="Arial"/>
                <w:color w:val="0000FF"/>
                <w:sz w:val="16"/>
                <w:szCs w:val="16"/>
                <w:lang w:eastAsia="es-ES"/>
              </w:rPr>
              <w:t>Seguros</w:t>
            </w:r>
          </w:p>
          <w:p w:rsidR="00DA0F38" w:rsidRPr="00DA0F38" w:rsidRDefault="00DA0F38" w:rsidP="00DA0F38">
            <w:pPr>
              <w:jc w:val="center"/>
              <w:rPr>
                <w:rFonts w:ascii="Arial" w:hAnsi="Arial" w:cs="Arial"/>
                <w:color w:val="0000FF"/>
                <w:sz w:val="16"/>
                <w:szCs w:val="16"/>
                <w:lang w:eastAsia="es-ES"/>
              </w:rPr>
            </w:pPr>
            <w:r w:rsidRPr="00DA0F38">
              <w:rPr>
                <w:rFonts w:ascii="Arial" w:hAnsi="Arial" w:cs="Arial"/>
                <w:color w:val="0000FF"/>
                <w:sz w:val="16"/>
                <w:szCs w:val="16"/>
                <w:lang w:eastAsia="es-ES"/>
              </w:rPr>
              <w:t>(Consultas Técnicas)</w:t>
            </w:r>
          </w:p>
        </w:tc>
        <w:tc>
          <w:tcPr>
            <w:tcW w:w="185" w:type="dxa"/>
            <w:tcBorders>
              <w:top w:val="nil"/>
              <w:left w:val="nil"/>
              <w:bottom w:val="nil"/>
              <w:right w:val="single" w:sz="12" w:space="0" w:color="auto"/>
            </w:tcBorders>
            <w:shd w:val="clear" w:color="auto" w:fill="auto"/>
            <w:vAlign w:val="center"/>
          </w:tcPr>
          <w:p w:rsidR="00DA0F38" w:rsidRPr="00815852" w:rsidRDefault="00DA0F38" w:rsidP="008D4ABB">
            <w:pPr>
              <w:rPr>
                <w:rFonts w:ascii="Arial" w:hAnsi="Arial" w:cs="Arial"/>
                <w:sz w:val="16"/>
                <w:szCs w:val="16"/>
                <w:lang w:eastAsia="es-ES"/>
              </w:rPr>
            </w:pPr>
          </w:p>
        </w:tc>
      </w:tr>
      <w:tr w:rsidR="008D4ABB" w:rsidRPr="008D309F" w:rsidTr="008D309F">
        <w:trPr>
          <w:trHeight w:val="53"/>
        </w:trPr>
        <w:tc>
          <w:tcPr>
            <w:tcW w:w="3030" w:type="dxa"/>
            <w:tcBorders>
              <w:top w:val="nil"/>
              <w:left w:val="single" w:sz="12" w:space="0" w:color="auto"/>
              <w:bottom w:val="single" w:sz="12" w:space="0" w:color="auto"/>
              <w:right w:val="nil"/>
            </w:tcBorders>
            <w:shd w:val="clear" w:color="auto" w:fill="auto"/>
            <w:vAlign w:val="center"/>
            <w:hideMark/>
          </w:tcPr>
          <w:p w:rsidR="008D4ABB" w:rsidRPr="008D309F" w:rsidRDefault="008D4ABB" w:rsidP="008D4ABB">
            <w:pPr>
              <w:jc w:val="right"/>
              <w:rPr>
                <w:rFonts w:ascii="Arial" w:hAnsi="Arial" w:cs="Arial"/>
                <w:b/>
                <w:bCs/>
                <w:sz w:val="4"/>
                <w:szCs w:val="4"/>
                <w:lang w:eastAsia="es-ES"/>
              </w:rPr>
            </w:pPr>
            <w:r w:rsidRPr="008D309F">
              <w:rPr>
                <w:rFonts w:ascii="Arial" w:hAnsi="Arial" w:cs="Arial"/>
                <w:b/>
                <w:bCs/>
                <w:sz w:val="4"/>
                <w:szCs w:val="4"/>
                <w:lang w:eastAsia="es-ES"/>
              </w:rPr>
              <w:t> </w:t>
            </w:r>
          </w:p>
        </w:tc>
        <w:tc>
          <w:tcPr>
            <w:tcW w:w="221"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b/>
                <w:bCs/>
                <w:sz w:val="4"/>
                <w:szCs w:val="4"/>
                <w:lang w:eastAsia="es-ES"/>
              </w:rPr>
            </w:pPr>
            <w:r w:rsidRPr="008D309F">
              <w:rPr>
                <w:rFonts w:ascii="Arial" w:hAnsi="Arial" w:cs="Arial"/>
                <w:b/>
                <w:bCs/>
                <w:sz w:val="4"/>
                <w:szCs w:val="4"/>
                <w:lang w:eastAsia="es-ES"/>
              </w:rPr>
              <w:t> </w:t>
            </w:r>
          </w:p>
        </w:tc>
        <w:tc>
          <w:tcPr>
            <w:tcW w:w="1067"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302"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1068"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185"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1066"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425" w:type="dxa"/>
            <w:gridSpan w:val="2"/>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1732" w:type="dxa"/>
            <w:tcBorders>
              <w:top w:val="nil"/>
              <w:left w:val="nil"/>
              <w:bottom w:val="single" w:sz="12" w:space="0" w:color="auto"/>
              <w:right w:val="nil"/>
            </w:tcBorders>
            <w:shd w:val="clear" w:color="auto" w:fill="auto"/>
            <w:vAlign w:val="center"/>
            <w:hideMark/>
          </w:tcPr>
          <w:p w:rsidR="008D4ABB" w:rsidRPr="008D309F" w:rsidRDefault="008D4ABB" w:rsidP="008D4ABB">
            <w:pPr>
              <w:jc w:val="center"/>
              <w:rPr>
                <w:rFonts w:ascii="Arial" w:hAnsi="Arial" w:cs="Arial"/>
                <w:i/>
                <w:iCs/>
                <w:sz w:val="4"/>
                <w:szCs w:val="4"/>
                <w:lang w:eastAsia="es-ES"/>
              </w:rPr>
            </w:pPr>
            <w:r w:rsidRPr="008D309F">
              <w:rPr>
                <w:rFonts w:ascii="Arial" w:hAnsi="Arial" w:cs="Arial"/>
                <w:i/>
                <w:iCs/>
                <w:sz w:val="4"/>
                <w:szCs w:val="4"/>
                <w:lang w:eastAsia="es-ES"/>
              </w:rPr>
              <w:t> </w:t>
            </w:r>
          </w:p>
        </w:tc>
        <w:tc>
          <w:tcPr>
            <w:tcW w:w="185" w:type="dxa"/>
            <w:tcBorders>
              <w:top w:val="nil"/>
              <w:left w:val="nil"/>
              <w:bottom w:val="single" w:sz="12" w:space="0" w:color="auto"/>
              <w:right w:val="single" w:sz="12" w:space="0" w:color="auto"/>
            </w:tcBorders>
            <w:shd w:val="clear" w:color="auto" w:fill="auto"/>
            <w:vAlign w:val="center"/>
            <w:hideMark/>
          </w:tcPr>
          <w:p w:rsidR="008D4ABB" w:rsidRPr="008D309F" w:rsidRDefault="008D4ABB" w:rsidP="008D4ABB">
            <w:pPr>
              <w:jc w:val="center"/>
              <w:rPr>
                <w:rFonts w:ascii="Arial" w:hAnsi="Arial" w:cs="Arial"/>
                <w:sz w:val="4"/>
                <w:szCs w:val="4"/>
                <w:lang w:eastAsia="es-ES"/>
              </w:rPr>
            </w:pPr>
            <w:r w:rsidRPr="008D309F">
              <w:rPr>
                <w:rFonts w:ascii="Arial" w:hAnsi="Arial" w:cs="Arial"/>
                <w:sz w:val="4"/>
                <w:szCs w:val="4"/>
                <w:lang w:eastAsia="es-ES"/>
              </w:rPr>
              <w:t> </w:t>
            </w:r>
          </w:p>
        </w:tc>
      </w:tr>
    </w:tbl>
    <w:p w:rsidR="00DA0F38" w:rsidRPr="00DA0F38" w:rsidRDefault="00DA0F38">
      <w:pPr>
        <w:rPr>
          <w:sz w:val="2"/>
          <w:szCs w:val="4"/>
        </w:rPr>
      </w:pPr>
    </w:p>
    <w:tbl>
      <w:tblPr>
        <w:tblW w:w="5152" w:type="pct"/>
        <w:tblInd w:w="1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
        <w:gridCol w:w="1777"/>
        <w:gridCol w:w="134"/>
        <w:gridCol w:w="417"/>
        <w:gridCol w:w="159"/>
        <w:gridCol w:w="134"/>
        <w:gridCol w:w="26"/>
        <w:gridCol w:w="39"/>
        <w:gridCol w:w="70"/>
        <w:gridCol w:w="56"/>
        <w:gridCol w:w="134"/>
        <w:gridCol w:w="134"/>
        <w:gridCol w:w="614"/>
        <w:gridCol w:w="104"/>
        <w:gridCol w:w="32"/>
        <w:gridCol w:w="102"/>
        <w:gridCol w:w="1891"/>
        <w:gridCol w:w="134"/>
        <w:gridCol w:w="213"/>
        <w:gridCol w:w="134"/>
        <w:gridCol w:w="2614"/>
        <w:gridCol w:w="230"/>
      </w:tblGrid>
      <w:tr w:rsidR="00DA0F38" w:rsidRPr="002B39CB" w:rsidTr="00DA0F38">
        <w:trPr>
          <w:trHeight w:val="496"/>
        </w:trPr>
        <w:tc>
          <w:tcPr>
            <w:tcW w:w="5000" w:type="pct"/>
            <w:gridSpan w:val="22"/>
            <w:tcBorders>
              <w:top w:val="single" w:sz="12" w:space="0" w:color="auto"/>
            </w:tcBorders>
            <w:shd w:val="clear" w:color="auto" w:fill="17365D"/>
            <w:vAlign w:val="center"/>
          </w:tcPr>
          <w:p w:rsidR="00DA0F38" w:rsidRPr="002B39CB" w:rsidRDefault="00DA0F38" w:rsidP="007F7B01">
            <w:pPr>
              <w:rPr>
                <w:b/>
                <w:sz w:val="18"/>
                <w:szCs w:val="18"/>
              </w:rPr>
            </w:pPr>
            <w:r w:rsidRPr="002B39CB">
              <w:rPr>
                <w:rFonts w:ascii="Arial" w:hAnsi="Arial" w:cs="Arial"/>
                <w:b/>
                <w:sz w:val="16"/>
                <w:szCs w:val="18"/>
              </w:rPr>
              <w:t xml:space="preserve">4. </w:t>
            </w:r>
            <w:r w:rsidRPr="002F7812">
              <w:rPr>
                <w:rFonts w:ascii="Arial" w:hAnsi="Arial" w:cs="Arial"/>
                <w:b/>
                <w:bCs/>
                <w:sz w:val="16"/>
                <w:szCs w:val="16"/>
                <w:lang w:eastAsia="es-ES"/>
              </w:rPr>
              <w:t>SERVIDORES PÚBLICOS QUE OCUPAN CARGOS EJECUTIVOS HASTA EL TERCER NIVEL JERÁRQUICO DE LA ESTRUCTURA ORGÁNICA SON:</w:t>
            </w:r>
          </w:p>
        </w:tc>
      </w:tr>
      <w:tr w:rsidR="00DA0F38" w:rsidRPr="002B39CB" w:rsidTr="00DA0F38">
        <w:tblPrEx>
          <w:tblCellMar>
            <w:left w:w="57" w:type="dxa"/>
            <w:right w:w="57" w:type="dxa"/>
          </w:tblCellMar>
        </w:tblPrEx>
        <w:tc>
          <w:tcPr>
            <w:tcW w:w="67" w:type="pct"/>
            <w:tcBorders>
              <w:top w:val="nil"/>
              <w:left w:val="single" w:sz="12" w:space="0" w:color="auto"/>
              <w:bottom w:val="nil"/>
              <w:right w:val="nil"/>
            </w:tcBorders>
            <w:shd w:val="clear" w:color="auto" w:fill="auto"/>
            <w:tcMar>
              <w:left w:w="0" w:type="dxa"/>
              <w:right w:w="0" w:type="dxa"/>
            </w:tcMar>
            <w:vAlign w:val="center"/>
          </w:tcPr>
          <w:p w:rsidR="00DA0F38" w:rsidRPr="002B39CB" w:rsidRDefault="00DA0F38" w:rsidP="007F7B01">
            <w:pPr>
              <w:jc w:val="right"/>
              <w:rPr>
                <w:rFonts w:ascii="Arial" w:hAnsi="Arial" w:cs="Arial"/>
                <w:b/>
                <w:sz w:val="2"/>
                <w:szCs w:val="2"/>
              </w:rPr>
            </w:pPr>
          </w:p>
        </w:tc>
        <w:tc>
          <w:tcPr>
            <w:tcW w:w="1449" w:type="pct"/>
            <w:gridSpan w:val="7"/>
            <w:tcBorders>
              <w:top w:val="nil"/>
              <w:left w:val="nil"/>
              <w:bottom w:val="nil"/>
              <w:right w:val="nil"/>
            </w:tcBorders>
            <w:shd w:val="clear" w:color="auto" w:fill="auto"/>
            <w:vAlign w:val="center"/>
          </w:tcPr>
          <w:p w:rsidR="00DA0F38" w:rsidRPr="002B39CB" w:rsidRDefault="00DA0F38" w:rsidP="007F7B01">
            <w:pPr>
              <w:jc w:val="center"/>
              <w:rPr>
                <w:rFonts w:ascii="Arial" w:hAnsi="Arial" w:cs="Arial"/>
                <w:b/>
                <w:sz w:val="2"/>
                <w:szCs w:val="2"/>
              </w:rPr>
            </w:pPr>
          </w:p>
        </w:tc>
        <w:tc>
          <w:tcPr>
            <w:tcW w:w="3484" w:type="pct"/>
            <w:gridSpan w:val="14"/>
            <w:tcBorders>
              <w:top w:val="nil"/>
              <w:left w:val="nil"/>
              <w:bottom w:val="nil"/>
            </w:tcBorders>
            <w:shd w:val="clear" w:color="auto" w:fill="auto"/>
            <w:vAlign w:val="center"/>
          </w:tcPr>
          <w:p w:rsidR="00DA0F38" w:rsidRPr="002B39CB" w:rsidRDefault="00DA0F38" w:rsidP="007F7B01">
            <w:pPr>
              <w:jc w:val="center"/>
              <w:rPr>
                <w:sz w:val="2"/>
                <w:szCs w:val="2"/>
              </w:rPr>
            </w:pPr>
          </w:p>
        </w:tc>
      </w:tr>
      <w:tr w:rsidR="00DA0F38" w:rsidRPr="002B39CB" w:rsidTr="00DA0F38">
        <w:tblPrEx>
          <w:tblCellMar>
            <w:left w:w="57" w:type="dxa"/>
            <w:right w:w="57" w:type="dxa"/>
          </w:tblCellMar>
        </w:tblPrEx>
        <w:trPr>
          <w:trHeight w:val="330"/>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2B39CB" w:rsidRDefault="00DA0F38" w:rsidP="007F7B01">
            <w:pPr>
              <w:jc w:val="right"/>
              <w:rPr>
                <w:rFonts w:ascii="Arial" w:hAnsi="Arial" w:cs="Arial"/>
                <w:b/>
                <w:sz w:val="16"/>
                <w:szCs w:val="16"/>
              </w:rPr>
            </w:pPr>
          </w:p>
        </w:tc>
        <w:tc>
          <w:tcPr>
            <w:tcW w:w="959" w:type="pct"/>
            <w:tcBorders>
              <w:top w:val="nil"/>
              <w:left w:val="nil"/>
              <w:bottom w:val="single" w:sz="4" w:space="0" w:color="auto"/>
              <w:right w:val="nil"/>
            </w:tcBorders>
            <w:shd w:val="clear" w:color="auto" w:fill="auto"/>
            <w:vAlign w:val="bottom"/>
          </w:tcPr>
          <w:p w:rsidR="00DA0F38" w:rsidRPr="002B39CB" w:rsidRDefault="00DA0F38" w:rsidP="007F7B01">
            <w:pPr>
              <w:jc w:val="center"/>
              <w:rPr>
                <w:i/>
                <w:sz w:val="14"/>
                <w:szCs w:val="14"/>
              </w:rPr>
            </w:pPr>
            <w:r w:rsidRPr="005E7039">
              <w:rPr>
                <w:i/>
                <w:color w:val="0000FF"/>
                <w:sz w:val="14"/>
                <w:szCs w:val="14"/>
              </w:rPr>
              <w:t xml:space="preserve">Ap. </w:t>
            </w:r>
            <w:r w:rsidRPr="002B39CB">
              <w:rPr>
                <w:i/>
                <w:sz w:val="14"/>
                <w:szCs w:val="14"/>
              </w:rPr>
              <w:t>Paterno</w:t>
            </w:r>
          </w:p>
        </w:tc>
        <w:tc>
          <w:tcPr>
            <w:tcW w:w="72" w:type="pct"/>
            <w:tcBorders>
              <w:top w:val="nil"/>
              <w:left w:val="nil"/>
              <w:bottom w:val="nil"/>
              <w:right w:val="nil"/>
            </w:tcBorders>
            <w:shd w:val="clear" w:color="auto" w:fill="auto"/>
            <w:vAlign w:val="center"/>
          </w:tcPr>
          <w:p w:rsidR="00DA0F38" w:rsidRPr="002B39CB" w:rsidRDefault="00DA0F38" w:rsidP="007F7B01">
            <w:pPr>
              <w:jc w:val="center"/>
              <w:rPr>
                <w:i/>
                <w:sz w:val="14"/>
                <w:szCs w:val="14"/>
              </w:rPr>
            </w:pPr>
          </w:p>
        </w:tc>
        <w:tc>
          <w:tcPr>
            <w:tcW w:w="960" w:type="pct"/>
            <w:gridSpan w:val="10"/>
            <w:tcBorders>
              <w:top w:val="nil"/>
              <w:left w:val="nil"/>
              <w:bottom w:val="single" w:sz="4" w:space="0" w:color="auto"/>
              <w:right w:val="nil"/>
            </w:tcBorders>
            <w:shd w:val="clear" w:color="auto" w:fill="auto"/>
            <w:vAlign w:val="center"/>
          </w:tcPr>
          <w:p w:rsidR="00DA0F38" w:rsidRPr="002B39CB" w:rsidRDefault="00DA0F38" w:rsidP="007F7B01">
            <w:pPr>
              <w:jc w:val="center"/>
              <w:rPr>
                <w:i/>
                <w:sz w:val="14"/>
                <w:szCs w:val="14"/>
              </w:rPr>
            </w:pPr>
            <w:r w:rsidRPr="005E7039">
              <w:rPr>
                <w:i/>
                <w:color w:val="0000FF"/>
                <w:sz w:val="14"/>
                <w:szCs w:val="14"/>
              </w:rPr>
              <w:t xml:space="preserve">Ap. </w:t>
            </w:r>
            <w:r w:rsidRPr="002B39CB">
              <w:rPr>
                <w:i/>
                <w:sz w:val="14"/>
                <w:szCs w:val="14"/>
              </w:rPr>
              <w:t>Materno</w:t>
            </w:r>
          </w:p>
        </w:tc>
        <w:tc>
          <w:tcPr>
            <w:tcW w:w="73" w:type="pct"/>
            <w:gridSpan w:val="2"/>
            <w:tcBorders>
              <w:top w:val="nil"/>
              <w:left w:val="nil"/>
              <w:bottom w:val="nil"/>
              <w:right w:val="nil"/>
            </w:tcBorders>
            <w:shd w:val="clear" w:color="auto" w:fill="auto"/>
            <w:vAlign w:val="center"/>
          </w:tcPr>
          <w:p w:rsidR="00DA0F38" w:rsidRPr="002B39CB" w:rsidRDefault="00DA0F38" w:rsidP="007F7B01">
            <w:pPr>
              <w:jc w:val="center"/>
              <w:rPr>
                <w:i/>
                <w:sz w:val="14"/>
                <w:szCs w:val="14"/>
              </w:rPr>
            </w:pPr>
          </w:p>
        </w:tc>
        <w:tc>
          <w:tcPr>
            <w:tcW w:w="1075" w:type="pct"/>
            <w:gridSpan w:val="2"/>
            <w:tcBorders>
              <w:top w:val="nil"/>
              <w:left w:val="nil"/>
              <w:bottom w:val="single" w:sz="4" w:space="0" w:color="auto"/>
              <w:right w:val="nil"/>
            </w:tcBorders>
            <w:shd w:val="clear" w:color="auto" w:fill="auto"/>
            <w:vAlign w:val="center"/>
          </w:tcPr>
          <w:p w:rsidR="00DA0F38" w:rsidRPr="002B39CB" w:rsidRDefault="00DA0F38" w:rsidP="007F7B01">
            <w:pPr>
              <w:jc w:val="center"/>
              <w:rPr>
                <w:i/>
                <w:sz w:val="14"/>
                <w:szCs w:val="14"/>
              </w:rPr>
            </w:pPr>
            <w:r w:rsidRPr="002B39CB">
              <w:rPr>
                <w:i/>
                <w:sz w:val="14"/>
                <w:szCs w:val="14"/>
              </w:rPr>
              <w:t>Nombre(s)</w:t>
            </w:r>
          </w:p>
        </w:tc>
        <w:tc>
          <w:tcPr>
            <w:tcW w:w="72" w:type="pct"/>
            <w:tcBorders>
              <w:top w:val="nil"/>
              <w:left w:val="nil"/>
              <w:bottom w:val="nil"/>
              <w:right w:val="nil"/>
            </w:tcBorders>
            <w:shd w:val="clear" w:color="auto" w:fill="auto"/>
            <w:vAlign w:val="center"/>
          </w:tcPr>
          <w:p w:rsidR="00DA0F38" w:rsidRPr="002B39CB" w:rsidRDefault="00DA0F38" w:rsidP="007F7B01">
            <w:pPr>
              <w:jc w:val="center"/>
              <w:rPr>
                <w:i/>
                <w:sz w:val="14"/>
                <w:szCs w:val="14"/>
              </w:rPr>
            </w:pPr>
          </w:p>
        </w:tc>
        <w:tc>
          <w:tcPr>
            <w:tcW w:w="1597" w:type="pct"/>
            <w:gridSpan w:val="3"/>
            <w:tcBorders>
              <w:top w:val="nil"/>
              <w:left w:val="nil"/>
              <w:bottom w:val="single" w:sz="4" w:space="0" w:color="auto"/>
              <w:right w:val="nil"/>
            </w:tcBorders>
            <w:shd w:val="clear" w:color="auto" w:fill="auto"/>
            <w:vAlign w:val="center"/>
          </w:tcPr>
          <w:p w:rsidR="00DA0F38" w:rsidRPr="002B39CB" w:rsidRDefault="00DA0F38" w:rsidP="007F7B01">
            <w:pPr>
              <w:jc w:val="center"/>
              <w:rPr>
                <w:i/>
                <w:sz w:val="14"/>
                <w:szCs w:val="14"/>
              </w:rPr>
            </w:pPr>
            <w:r w:rsidRPr="002B39CB">
              <w:rPr>
                <w:i/>
                <w:sz w:val="14"/>
                <w:szCs w:val="14"/>
              </w:rPr>
              <w:t>Cargo</w:t>
            </w:r>
          </w:p>
        </w:tc>
        <w:tc>
          <w:tcPr>
            <w:tcW w:w="123" w:type="pct"/>
            <w:tcBorders>
              <w:top w:val="nil"/>
              <w:left w:val="nil"/>
              <w:bottom w:val="nil"/>
            </w:tcBorders>
            <w:shd w:val="clear" w:color="auto" w:fill="auto"/>
            <w:vAlign w:val="center"/>
          </w:tcPr>
          <w:p w:rsidR="00DA0F38" w:rsidRPr="002B39CB" w:rsidRDefault="00DA0F38" w:rsidP="007F7B01">
            <w:pPr>
              <w:rPr>
                <w:rFonts w:ascii="Arial" w:hAnsi="Arial" w:cs="Arial"/>
                <w:sz w:val="16"/>
                <w:szCs w:val="16"/>
              </w:rPr>
            </w:pPr>
          </w:p>
        </w:tc>
      </w:tr>
      <w:tr w:rsidR="00DA0F38" w:rsidRPr="007D2BC5"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bottom"/>
          </w:tcPr>
          <w:p w:rsidR="00DA0F38" w:rsidRPr="007D2BC5" w:rsidRDefault="00DA0F38" w:rsidP="007F7B01">
            <w:pPr>
              <w:jc w:val="right"/>
              <w:rPr>
                <w:rFonts w:ascii="Arial" w:hAnsi="Arial" w:cs="Arial"/>
                <w:b/>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DE6138" w:rsidRDefault="00DA0F38" w:rsidP="007F7B01">
            <w:pPr>
              <w:jc w:val="center"/>
              <w:rPr>
                <w:rFonts w:ascii="Arial" w:hAnsi="Arial" w:cs="Arial"/>
                <w:sz w:val="16"/>
                <w:szCs w:val="16"/>
              </w:rPr>
            </w:pPr>
            <w:proofErr w:type="spellStart"/>
            <w:r w:rsidRPr="002C7CD4">
              <w:rPr>
                <w:rFonts w:ascii="Arial" w:hAnsi="Arial" w:cs="Arial"/>
                <w:sz w:val="16"/>
                <w:szCs w:val="16"/>
              </w:rPr>
              <w:t>Zabalaga</w:t>
            </w:r>
            <w:proofErr w:type="spellEnd"/>
          </w:p>
        </w:tc>
        <w:tc>
          <w:tcPr>
            <w:tcW w:w="72" w:type="pct"/>
            <w:tcBorders>
              <w:top w:val="nil"/>
              <w:left w:val="single" w:sz="4" w:space="0" w:color="auto"/>
              <w:bottom w:val="nil"/>
              <w:right w:val="single" w:sz="4" w:space="0" w:color="auto"/>
            </w:tcBorders>
            <w:shd w:val="clear" w:color="auto" w:fill="auto"/>
            <w:vAlign w:val="center"/>
          </w:tcPr>
          <w:p w:rsidR="00DA0F38" w:rsidRPr="00DE6138" w:rsidRDefault="00DA0F38" w:rsidP="007F7B01">
            <w:pPr>
              <w:jc w:val="center"/>
              <w:rPr>
                <w:rFonts w:ascii="Arial" w:hAnsi="Arial" w:cs="Arial"/>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DE6138" w:rsidRDefault="00DA0F38" w:rsidP="007F7B01">
            <w:pPr>
              <w:jc w:val="center"/>
              <w:rPr>
                <w:rFonts w:ascii="Arial" w:hAnsi="Arial" w:cs="Arial"/>
                <w:sz w:val="16"/>
                <w:szCs w:val="16"/>
              </w:rPr>
            </w:pPr>
            <w:r w:rsidRPr="002C7CD4">
              <w:rPr>
                <w:rFonts w:ascii="Arial" w:hAnsi="Arial" w:cs="Arial"/>
                <w:sz w:val="16"/>
                <w:szCs w:val="16"/>
              </w:rPr>
              <w:t>Estrada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DE6138" w:rsidRDefault="00DA0F38" w:rsidP="007F7B01">
            <w:pPr>
              <w:jc w:val="center"/>
              <w:rPr>
                <w:rFonts w:ascii="Arial" w:hAnsi="Arial" w:cs="Arial"/>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DE6138" w:rsidRDefault="00DA0F38" w:rsidP="007F7B01">
            <w:pPr>
              <w:jc w:val="center"/>
              <w:rPr>
                <w:rFonts w:ascii="Arial" w:hAnsi="Arial" w:cs="Arial"/>
                <w:sz w:val="16"/>
                <w:szCs w:val="16"/>
              </w:rPr>
            </w:pPr>
            <w:r w:rsidRPr="002C7CD4">
              <w:rPr>
                <w:rFonts w:ascii="Arial" w:hAnsi="Arial" w:cs="Arial"/>
                <w:sz w:val="16"/>
                <w:szCs w:val="16"/>
              </w:rPr>
              <w:t>Raúl Marcelo</w:t>
            </w:r>
            <w:r w:rsidRPr="00283500">
              <w:rPr>
                <w:rFonts w:ascii="Arial" w:hAnsi="Arial" w:cs="Arial"/>
                <w:sz w:val="16"/>
                <w:szCs w:val="16"/>
              </w:rPr>
              <w:t xml:space="preserve"> </w:t>
            </w:r>
          </w:p>
        </w:tc>
        <w:tc>
          <w:tcPr>
            <w:tcW w:w="72" w:type="pct"/>
            <w:tcBorders>
              <w:top w:val="nil"/>
              <w:left w:val="single" w:sz="4" w:space="0" w:color="auto"/>
              <w:bottom w:val="nil"/>
              <w:right w:val="single" w:sz="4" w:space="0" w:color="auto"/>
            </w:tcBorders>
            <w:shd w:val="clear" w:color="auto" w:fill="auto"/>
            <w:vAlign w:val="center"/>
          </w:tcPr>
          <w:p w:rsidR="00DA0F38" w:rsidRPr="00DE6138" w:rsidRDefault="00DA0F38" w:rsidP="007F7B01">
            <w:pPr>
              <w:jc w:val="center"/>
              <w:rPr>
                <w:rFonts w:ascii="Arial" w:hAnsi="Arial" w:cs="Arial"/>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DE6138" w:rsidRDefault="00DA0F38" w:rsidP="007F7B01">
            <w:pPr>
              <w:jc w:val="center"/>
              <w:rPr>
                <w:rFonts w:ascii="Arial" w:hAnsi="Arial" w:cs="Arial"/>
                <w:sz w:val="16"/>
                <w:szCs w:val="16"/>
              </w:rPr>
            </w:pPr>
            <w:r w:rsidRPr="00DE6138">
              <w:rPr>
                <w:rFonts w:ascii="Arial" w:hAnsi="Arial" w:cs="Arial"/>
                <w:sz w:val="16"/>
                <w:szCs w:val="16"/>
              </w:rPr>
              <w:t xml:space="preserve">Presidente del BCB </w:t>
            </w:r>
            <w:proofErr w:type="spellStart"/>
            <w:r w:rsidRPr="00DE6138">
              <w:rPr>
                <w:rFonts w:ascii="Arial" w:hAnsi="Arial" w:cs="Arial"/>
                <w:sz w:val="16"/>
                <w:szCs w:val="16"/>
              </w:rPr>
              <w:t>a.i.</w:t>
            </w:r>
            <w:proofErr w:type="spellEnd"/>
          </w:p>
        </w:tc>
        <w:tc>
          <w:tcPr>
            <w:tcW w:w="123" w:type="pct"/>
            <w:tcBorders>
              <w:top w:val="nil"/>
              <w:left w:val="single" w:sz="4" w:space="0" w:color="auto"/>
              <w:bottom w:val="nil"/>
            </w:tcBorders>
            <w:shd w:val="clear" w:color="auto" w:fill="auto"/>
            <w:vAlign w:val="center"/>
          </w:tcPr>
          <w:p w:rsidR="00DA0F38" w:rsidRPr="007D2BC5" w:rsidRDefault="00DA0F38" w:rsidP="007F7B01">
            <w:pPr>
              <w:rPr>
                <w:rFonts w:ascii="Arial" w:hAnsi="Arial" w:cs="Arial"/>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bottom"/>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Pérez</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Alandia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Abraham</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Director </w:t>
            </w:r>
            <w:proofErr w:type="spellStart"/>
            <w:r w:rsidRPr="0078064E">
              <w:rPr>
                <w:rFonts w:ascii="Arial" w:hAnsi="Arial" w:cs="Arial"/>
                <w:color w:val="0000FF"/>
                <w:sz w:val="16"/>
                <w:szCs w:val="17"/>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bottom"/>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proofErr w:type="spellStart"/>
            <w:r w:rsidRPr="0078064E">
              <w:rPr>
                <w:rFonts w:ascii="Arial" w:hAnsi="Arial" w:cs="Arial"/>
                <w:color w:val="0000FF"/>
                <w:sz w:val="16"/>
                <w:szCs w:val="17"/>
              </w:rPr>
              <w:t>Baudoín</w:t>
            </w:r>
            <w:proofErr w:type="spellEnd"/>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Olea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Luis Fernando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Director </w:t>
            </w:r>
            <w:proofErr w:type="spellStart"/>
            <w:r w:rsidRPr="0078064E">
              <w:rPr>
                <w:rFonts w:ascii="Arial" w:hAnsi="Arial" w:cs="Arial"/>
                <w:color w:val="0000FF"/>
                <w:sz w:val="16"/>
                <w:szCs w:val="17"/>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jc w:val="right"/>
              <w:rPr>
                <w:rFonts w:ascii="Arial" w:hAnsi="Arial" w:cs="Arial"/>
                <w:b/>
                <w:color w:val="0000FF"/>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b/>
                <w:sz w:val="2"/>
                <w:szCs w:val="2"/>
              </w:rPr>
            </w:pPr>
          </w:p>
        </w:tc>
        <w:tc>
          <w:tcPr>
            <w:tcW w:w="89"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331"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075" w:type="pct"/>
            <w:gridSpan w:val="2"/>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597"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D2BC5"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bottom"/>
          </w:tcPr>
          <w:p w:rsidR="00DA0F38" w:rsidRPr="007D2BC5" w:rsidRDefault="00DA0F38" w:rsidP="007F7B01">
            <w:pPr>
              <w:jc w:val="right"/>
              <w:rPr>
                <w:rFonts w:ascii="Arial" w:hAnsi="Arial" w:cs="Arial"/>
                <w:b/>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Velarde </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Vera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Sergio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Director </w:t>
            </w:r>
            <w:proofErr w:type="spellStart"/>
            <w:r w:rsidRPr="0078064E">
              <w:rPr>
                <w:rFonts w:ascii="Arial" w:hAnsi="Arial" w:cs="Arial"/>
                <w:color w:val="0000FF"/>
                <w:sz w:val="16"/>
                <w:szCs w:val="17"/>
              </w:rPr>
              <w:t>a.i.</w:t>
            </w:r>
            <w:proofErr w:type="spellEnd"/>
          </w:p>
        </w:tc>
        <w:tc>
          <w:tcPr>
            <w:tcW w:w="123" w:type="pct"/>
            <w:tcBorders>
              <w:top w:val="nil"/>
              <w:left w:val="single" w:sz="4" w:space="0" w:color="auto"/>
              <w:bottom w:val="nil"/>
            </w:tcBorders>
            <w:shd w:val="clear" w:color="auto" w:fill="auto"/>
            <w:vAlign w:val="center"/>
          </w:tcPr>
          <w:p w:rsidR="00DA0F38" w:rsidRPr="007D2BC5" w:rsidRDefault="00DA0F38" w:rsidP="007F7B01">
            <w:pPr>
              <w:rPr>
                <w:rFonts w:ascii="Arial" w:hAnsi="Arial" w:cs="Arial"/>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b/>
                <w:sz w:val="2"/>
                <w:szCs w:val="2"/>
              </w:rPr>
            </w:pPr>
          </w:p>
        </w:tc>
        <w:tc>
          <w:tcPr>
            <w:tcW w:w="89"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331"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075" w:type="pct"/>
            <w:gridSpan w:val="2"/>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597"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bottom"/>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Polo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Rivero</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Ronald Eddy</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Director </w:t>
            </w:r>
            <w:proofErr w:type="spellStart"/>
            <w:r w:rsidRPr="0078064E">
              <w:rPr>
                <w:rFonts w:ascii="Arial" w:hAnsi="Arial" w:cs="Arial"/>
                <w:color w:val="0000FF"/>
                <w:sz w:val="16"/>
                <w:szCs w:val="17"/>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b/>
                <w:sz w:val="2"/>
                <w:szCs w:val="2"/>
              </w:rPr>
            </w:pPr>
          </w:p>
        </w:tc>
        <w:tc>
          <w:tcPr>
            <w:tcW w:w="89"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331"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075" w:type="pct"/>
            <w:gridSpan w:val="2"/>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597"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Rodríguez</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Rojas</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Hugo Álvaro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Director </w:t>
            </w:r>
            <w:proofErr w:type="spellStart"/>
            <w:r w:rsidRPr="0078064E">
              <w:rPr>
                <w:rFonts w:ascii="Arial" w:hAnsi="Arial" w:cs="Arial"/>
                <w:color w:val="0000FF"/>
                <w:sz w:val="16"/>
                <w:szCs w:val="17"/>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2BC5"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2BC5"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2BC5"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Colodro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López</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Carlos Alberto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 xml:space="preserve">Gerente General </w:t>
            </w:r>
            <w:proofErr w:type="spellStart"/>
            <w:r w:rsidRPr="0078064E">
              <w:rPr>
                <w:rFonts w:ascii="Arial" w:hAnsi="Arial" w:cs="Arial"/>
                <w:color w:val="0000FF"/>
                <w:sz w:val="16"/>
                <w:szCs w:val="16"/>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8064E"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8064E" w:rsidRDefault="00DA0F38" w:rsidP="007F7B01">
            <w:pPr>
              <w:jc w:val="right"/>
              <w:rPr>
                <w:rFonts w:ascii="Arial" w:hAnsi="Arial" w:cs="Arial"/>
                <w:b/>
                <w:color w:val="0000FF"/>
                <w:sz w:val="2"/>
                <w:szCs w:val="2"/>
              </w:rPr>
            </w:pPr>
          </w:p>
        </w:tc>
        <w:tc>
          <w:tcPr>
            <w:tcW w:w="1428" w:type="pct"/>
            <w:gridSpan w:val="6"/>
            <w:tcBorders>
              <w:top w:val="nil"/>
              <w:left w:val="nil"/>
              <w:bottom w:val="nil"/>
              <w:right w:val="nil"/>
            </w:tcBorders>
            <w:shd w:val="clear" w:color="auto" w:fill="auto"/>
            <w:vAlign w:val="center"/>
          </w:tcPr>
          <w:p w:rsidR="00DA0F38" w:rsidRPr="0078064E" w:rsidRDefault="00DA0F38" w:rsidP="007F7B01">
            <w:pPr>
              <w:jc w:val="center"/>
              <w:rPr>
                <w:rFonts w:ascii="Arial" w:hAnsi="Arial" w:cs="Arial"/>
                <w:b/>
                <w:color w:val="0000FF"/>
                <w:sz w:val="2"/>
                <w:szCs w:val="2"/>
                <w:highlight w:val="yellow"/>
              </w:rPr>
            </w:pPr>
          </w:p>
        </w:tc>
        <w:tc>
          <w:tcPr>
            <w:tcW w:w="89" w:type="pct"/>
            <w:gridSpan w:val="3"/>
            <w:tcBorders>
              <w:top w:val="nil"/>
              <w:left w:val="nil"/>
              <w:bottom w:val="nil"/>
              <w:right w:val="nil"/>
            </w:tcBorders>
            <w:shd w:val="clear" w:color="auto" w:fill="auto"/>
            <w:vAlign w:val="center"/>
          </w:tcPr>
          <w:p w:rsidR="00DA0F38" w:rsidRPr="0078064E" w:rsidRDefault="00DA0F38" w:rsidP="007F7B01">
            <w:pPr>
              <w:jc w:val="center"/>
              <w:rPr>
                <w:rFonts w:ascii="Arial" w:hAnsi="Arial" w:cs="Arial"/>
                <w:color w:val="0000FF"/>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72" w:type="pct"/>
            <w:tcBorders>
              <w:top w:val="nil"/>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73" w:type="pct"/>
            <w:gridSpan w:val="2"/>
            <w:tcBorders>
              <w:top w:val="nil"/>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1597" w:type="pct"/>
            <w:gridSpan w:val="3"/>
            <w:tcBorders>
              <w:top w:val="nil"/>
              <w:left w:val="nil"/>
              <w:bottom w:val="nil"/>
              <w:right w:val="nil"/>
            </w:tcBorders>
            <w:shd w:val="clear" w:color="auto" w:fill="auto"/>
            <w:vAlign w:val="center"/>
          </w:tcPr>
          <w:p w:rsidR="00DA0F38" w:rsidRPr="0078064E" w:rsidRDefault="00DA0F38" w:rsidP="007F7B01">
            <w:pPr>
              <w:jc w:val="center"/>
              <w:rPr>
                <w:rFonts w:ascii="Arial" w:hAnsi="Arial" w:cs="Arial"/>
                <w:i/>
                <w:color w:val="0000FF"/>
                <w:sz w:val="2"/>
                <w:szCs w:val="2"/>
                <w:highlight w:val="yellow"/>
              </w:rPr>
            </w:pPr>
          </w:p>
        </w:tc>
        <w:tc>
          <w:tcPr>
            <w:tcW w:w="123" w:type="pct"/>
            <w:tcBorders>
              <w:top w:val="nil"/>
              <w:left w:val="nil"/>
              <w:bottom w:val="nil"/>
            </w:tcBorders>
            <w:shd w:val="clear" w:color="auto" w:fill="auto"/>
            <w:vAlign w:val="bottom"/>
          </w:tcPr>
          <w:p w:rsidR="00DA0F38" w:rsidRPr="0078064E" w:rsidRDefault="00DA0F38" w:rsidP="007F7B01">
            <w:pPr>
              <w:jc w:val="center"/>
              <w:rPr>
                <w:rFonts w:ascii="Arial" w:hAnsi="Arial" w:cs="Arial"/>
                <w:color w:val="0000FF"/>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Mendoza</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Patiño</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Raúl Sixto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Asesor de Política Económica</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E15B13"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E15B13" w:rsidRDefault="00DA0F38" w:rsidP="007F7B01">
            <w:pPr>
              <w:jc w:val="right"/>
              <w:rPr>
                <w:rFonts w:ascii="Arial" w:hAnsi="Arial" w:cs="Arial"/>
                <w:b/>
                <w:color w:val="0F243E" w:themeColor="text2" w:themeShade="80"/>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E15B13" w:rsidRDefault="00E15B13" w:rsidP="007F7B01">
            <w:pPr>
              <w:jc w:val="center"/>
              <w:rPr>
                <w:rFonts w:ascii="Arial" w:hAnsi="Arial" w:cs="Arial"/>
                <w:color w:val="0F243E" w:themeColor="text2" w:themeShade="80"/>
                <w:sz w:val="16"/>
                <w:szCs w:val="16"/>
              </w:rPr>
            </w:pPr>
            <w:r w:rsidRPr="00E15B13">
              <w:rPr>
                <w:rFonts w:ascii="Arial" w:hAnsi="Arial" w:cs="Arial"/>
                <w:color w:val="0F243E" w:themeColor="text2" w:themeShade="80"/>
                <w:sz w:val="16"/>
                <w:szCs w:val="16"/>
              </w:rPr>
              <w:t xml:space="preserve">Nina </w:t>
            </w:r>
          </w:p>
        </w:tc>
        <w:tc>
          <w:tcPr>
            <w:tcW w:w="72" w:type="pct"/>
            <w:tcBorders>
              <w:top w:val="nil"/>
              <w:left w:val="single" w:sz="4" w:space="0" w:color="auto"/>
              <w:bottom w:val="nil"/>
              <w:right w:val="single" w:sz="4" w:space="0" w:color="auto"/>
            </w:tcBorders>
            <w:shd w:val="clear" w:color="auto" w:fill="auto"/>
            <w:vAlign w:val="center"/>
          </w:tcPr>
          <w:p w:rsidR="00DA0F38" w:rsidRPr="00E15B13" w:rsidRDefault="00DA0F38" w:rsidP="007F7B01">
            <w:pPr>
              <w:jc w:val="center"/>
              <w:rPr>
                <w:rFonts w:ascii="Arial" w:hAnsi="Arial" w:cs="Arial"/>
                <w:color w:val="0F243E" w:themeColor="text2" w:themeShade="80"/>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E15B13" w:rsidRDefault="00E15B13" w:rsidP="00E15B13">
            <w:pPr>
              <w:jc w:val="center"/>
              <w:rPr>
                <w:rFonts w:ascii="Arial" w:hAnsi="Arial" w:cs="Arial"/>
                <w:color w:val="0F243E" w:themeColor="text2" w:themeShade="80"/>
                <w:sz w:val="16"/>
                <w:szCs w:val="16"/>
              </w:rPr>
            </w:pPr>
            <w:proofErr w:type="spellStart"/>
            <w:r w:rsidRPr="00E15B13">
              <w:rPr>
                <w:rFonts w:ascii="Arial" w:hAnsi="Arial" w:cs="Arial"/>
                <w:color w:val="0F243E" w:themeColor="text2" w:themeShade="80"/>
                <w:sz w:val="16"/>
                <w:szCs w:val="16"/>
              </w:rPr>
              <w:t>Acarapi</w:t>
            </w:r>
            <w:proofErr w:type="spellEnd"/>
          </w:p>
        </w:tc>
        <w:tc>
          <w:tcPr>
            <w:tcW w:w="73" w:type="pct"/>
            <w:gridSpan w:val="2"/>
            <w:tcBorders>
              <w:top w:val="nil"/>
              <w:left w:val="single" w:sz="4" w:space="0" w:color="auto"/>
              <w:bottom w:val="nil"/>
              <w:right w:val="single" w:sz="4" w:space="0" w:color="auto"/>
            </w:tcBorders>
            <w:shd w:val="clear" w:color="auto" w:fill="auto"/>
            <w:vAlign w:val="center"/>
          </w:tcPr>
          <w:p w:rsidR="00DA0F38" w:rsidRPr="00E15B13" w:rsidRDefault="00DA0F38" w:rsidP="007F7B01">
            <w:pPr>
              <w:jc w:val="center"/>
              <w:rPr>
                <w:rFonts w:ascii="Arial" w:hAnsi="Arial" w:cs="Arial"/>
                <w:color w:val="0F243E" w:themeColor="text2" w:themeShade="80"/>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E15B13" w:rsidRDefault="00E15B13" w:rsidP="007F7B01">
            <w:pPr>
              <w:jc w:val="center"/>
              <w:rPr>
                <w:rFonts w:ascii="Arial" w:hAnsi="Arial" w:cs="Arial"/>
                <w:color w:val="0F243E" w:themeColor="text2" w:themeShade="80"/>
                <w:sz w:val="16"/>
                <w:szCs w:val="16"/>
              </w:rPr>
            </w:pPr>
            <w:r w:rsidRPr="00E15B13">
              <w:rPr>
                <w:rFonts w:ascii="Arial" w:hAnsi="Arial" w:cs="Arial"/>
                <w:color w:val="0F243E" w:themeColor="text2" w:themeShade="80"/>
                <w:sz w:val="16"/>
                <w:szCs w:val="16"/>
              </w:rPr>
              <w:t>Juan Maxi</w:t>
            </w:r>
          </w:p>
        </w:tc>
        <w:tc>
          <w:tcPr>
            <w:tcW w:w="72" w:type="pct"/>
            <w:tcBorders>
              <w:top w:val="nil"/>
              <w:left w:val="single" w:sz="4" w:space="0" w:color="auto"/>
              <w:bottom w:val="nil"/>
              <w:right w:val="single" w:sz="4" w:space="0" w:color="auto"/>
            </w:tcBorders>
            <w:shd w:val="clear" w:color="auto" w:fill="auto"/>
            <w:vAlign w:val="center"/>
          </w:tcPr>
          <w:p w:rsidR="00DA0F38" w:rsidRPr="00E15B13" w:rsidRDefault="00DA0F38" w:rsidP="007F7B01">
            <w:pPr>
              <w:jc w:val="center"/>
              <w:rPr>
                <w:rFonts w:ascii="Arial" w:hAnsi="Arial" w:cs="Arial"/>
                <w:color w:val="0F243E" w:themeColor="text2" w:themeShade="80"/>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E15B13" w:rsidRDefault="00DA0F38" w:rsidP="007F7B01">
            <w:pPr>
              <w:jc w:val="center"/>
              <w:rPr>
                <w:rFonts w:ascii="Arial" w:hAnsi="Arial" w:cs="Arial"/>
                <w:color w:val="0F243E" w:themeColor="text2" w:themeShade="80"/>
                <w:sz w:val="16"/>
                <w:szCs w:val="16"/>
              </w:rPr>
            </w:pPr>
            <w:r w:rsidRPr="00E15B13">
              <w:rPr>
                <w:rFonts w:ascii="Arial" w:hAnsi="Arial" w:cs="Arial"/>
                <w:color w:val="0F243E" w:themeColor="text2" w:themeShade="80"/>
                <w:sz w:val="16"/>
                <w:szCs w:val="16"/>
              </w:rPr>
              <w:t>Gerente de Auditoría Interna</w:t>
            </w:r>
          </w:p>
        </w:tc>
        <w:tc>
          <w:tcPr>
            <w:tcW w:w="123" w:type="pct"/>
            <w:tcBorders>
              <w:top w:val="nil"/>
              <w:left w:val="single" w:sz="4" w:space="0" w:color="auto"/>
              <w:bottom w:val="nil"/>
            </w:tcBorders>
            <w:shd w:val="clear" w:color="auto" w:fill="auto"/>
            <w:vAlign w:val="center"/>
          </w:tcPr>
          <w:p w:rsidR="00DA0F38" w:rsidRPr="00E15B13" w:rsidRDefault="00DA0F38" w:rsidP="007F7B01">
            <w:pPr>
              <w:rPr>
                <w:rFonts w:ascii="Arial" w:hAnsi="Arial" w:cs="Arial"/>
                <w:color w:val="0F243E" w:themeColor="text2" w:themeShade="80"/>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Corrales</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Dávalos </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Claudia A.</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7"/>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7"/>
              </w:rPr>
            </w:pPr>
            <w:r w:rsidRPr="0078064E">
              <w:rPr>
                <w:rFonts w:ascii="Arial" w:hAnsi="Arial" w:cs="Arial"/>
                <w:color w:val="0000FF"/>
                <w:sz w:val="16"/>
                <w:szCs w:val="17"/>
              </w:rPr>
              <w:t xml:space="preserve">Gerente de Administración </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Medrano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Rocha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 xml:space="preserve">A. Alejandra </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 xml:space="preserve">Gerente de Asuntos Legales </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502"/>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936367" w:rsidRDefault="00936367" w:rsidP="007F7B01">
            <w:pPr>
              <w:jc w:val="center"/>
              <w:rPr>
                <w:rFonts w:ascii="Arial" w:hAnsi="Arial" w:cs="Arial"/>
                <w:color w:val="0000FF"/>
                <w:sz w:val="16"/>
                <w:szCs w:val="16"/>
              </w:rPr>
            </w:pPr>
            <w:r w:rsidRPr="00936367">
              <w:rPr>
                <w:rFonts w:ascii="Arial" w:hAnsi="Arial" w:cs="Arial"/>
                <w:color w:val="0000FF"/>
                <w:sz w:val="16"/>
                <w:szCs w:val="16"/>
              </w:rPr>
              <w:t>Pinto</w:t>
            </w:r>
            <w:r w:rsidR="00DA0F38" w:rsidRPr="00936367">
              <w:rPr>
                <w:rFonts w:ascii="Arial" w:hAnsi="Arial" w:cs="Arial"/>
                <w:color w:val="0000FF"/>
                <w:sz w:val="16"/>
                <w:szCs w:val="16"/>
              </w:rPr>
              <w:t xml:space="preserve"> </w:t>
            </w:r>
          </w:p>
        </w:tc>
        <w:tc>
          <w:tcPr>
            <w:tcW w:w="72" w:type="pct"/>
            <w:tcBorders>
              <w:top w:val="nil"/>
              <w:left w:val="single" w:sz="4" w:space="0" w:color="auto"/>
              <w:bottom w:val="nil"/>
              <w:right w:val="single" w:sz="4" w:space="0" w:color="auto"/>
            </w:tcBorders>
            <w:shd w:val="clear" w:color="auto" w:fill="auto"/>
            <w:vAlign w:val="center"/>
          </w:tcPr>
          <w:p w:rsidR="00DA0F38" w:rsidRPr="00936367"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936367" w:rsidRDefault="00936367" w:rsidP="007F7B01">
            <w:pPr>
              <w:jc w:val="center"/>
              <w:rPr>
                <w:rFonts w:ascii="Arial" w:hAnsi="Arial" w:cs="Arial"/>
                <w:color w:val="0000FF"/>
                <w:sz w:val="16"/>
                <w:szCs w:val="16"/>
              </w:rPr>
            </w:pPr>
            <w:r w:rsidRPr="00936367">
              <w:rPr>
                <w:rFonts w:ascii="Arial" w:hAnsi="Arial" w:cs="Arial"/>
                <w:color w:val="0000FF"/>
                <w:sz w:val="16"/>
                <w:szCs w:val="16"/>
              </w:rPr>
              <w:t>Ribera</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936367"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936367" w:rsidRDefault="00936367" w:rsidP="007F7B01">
            <w:pPr>
              <w:jc w:val="center"/>
              <w:rPr>
                <w:rFonts w:ascii="Arial" w:hAnsi="Arial" w:cs="Arial"/>
                <w:color w:val="0000FF"/>
                <w:sz w:val="16"/>
                <w:szCs w:val="16"/>
              </w:rPr>
            </w:pPr>
            <w:r w:rsidRPr="00936367">
              <w:rPr>
                <w:rFonts w:ascii="Arial" w:hAnsi="Arial" w:cs="Arial"/>
                <w:color w:val="0000FF"/>
                <w:sz w:val="16"/>
                <w:szCs w:val="16"/>
              </w:rPr>
              <w:t>Ronald 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 xml:space="preserve">Gerente de Entidades Financieras </w:t>
            </w:r>
            <w:proofErr w:type="spellStart"/>
            <w:r w:rsidRPr="0078064E">
              <w:rPr>
                <w:rFonts w:ascii="Arial" w:hAnsi="Arial" w:cs="Arial"/>
                <w:color w:val="0000FF"/>
                <w:sz w:val="16"/>
                <w:szCs w:val="16"/>
              </w:rPr>
              <w:t>a.i.</w:t>
            </w:r>
            <w:proofErr w:type="spellEnd"/>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88"/>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Espinoza</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Torrico</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David Ivan</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Gerente de Operaciones Internacionales</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highlight w:val="yellow"/>
              </w:rPr>
            </w:pPr>
            <w:r w:rsidRPr="0078064E">
              <w:rPr>
                <w:rFonts w:ascii="Arial" w:hAnsi="Arial" w:cs="Arial"/>
                <w:color w:val="0000FF"/>
                <w:sz w:val="16"/>
                <w:szCs w:val="16"/>
              </w:rPr>
              <w:t xml:space="preserve">Escalante </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highlight w:val="yellow"/>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highlight w:val="yellow"/>
              </w:rPr>
            </w:pPr>
            <w:r w:rsidRPr="0078064E">
              <w:rPr>
                <w:rFonts w:ascii="Arial" w:hAnsi="Arial" w:cs="Arial"/>
                <w:color w:val="0000FF"/>
                <w:sz w:val="16"/>
                <w:szCs w:val="16"/>
              </w:rPr>
              <w:t>Eduardo</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highlight w:val="yellow"/>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highlight w:val="yellow"/>
              </w:rPr>
            </w:pPr>
            <w:r w:rsidRPr="0078064E">
              <w:rPr>
                <w:rFonts w:ascii="Arial" w:hAnsi="Arial" w:cs="Arial"/>
                <w:color w:val="0000FF"/>
                <w:sz w:val="16"/>
                <w:szCs w:val="16"/>
              </w:rPr>
              <w:t>Pamela N.</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highlight w:val="yellow"/>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highlight w:val="yellow"/>
              </w:rPr>
            </w:pPr>
            <w:r w:rsidRPr="0078064E">
              <w:rPr>
                <w:rFonts w:ascii="Arial" w:hAnsi="Arial" w:cs="Arial"/>
                <w:color w:val="0000FF"/>
                <w:sz w:val="16"/>
                <w:szCs w:val="16"/>
              </w:rPr>
              <w:t>Gerente de Recursos Humanos</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D6154"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7D6154"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rPr>
            </w:pPr>
          </w:p>
        </w:tc>
        <w:tc>
          <w:tcPr>
            <w:tcW w:w="123" w:type="pct"/>
            <w:tcBorders>
              <w:top w:val="nil"/>
              <w:left w:val="nil"/>
              <w:bottom w:val="nil"/>
            </w:tcBorders>
            <w:shd w:val="clear" w:color="auto" w:fill="auto"/>
            <w:vAlign w:val="bottom"/>
          </w:tcPr>
          <w:p w:rsidR="00DA0F38" w:rsidRPr="007D6154" w:rsidRDefault="00DA0F38" w:rsidP="007F7B01">
            <w:pPr>
              <w:jc w:val="center"/>
              <w:rPr>
                <w:rFonts w:ascii="Arial" w:hAnsi="Arial" w:cs="Arial"/>
                <w:sz w:val="2"/>
                <w:szCs w:val="2"/>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Delgado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Machicado</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José Sebastián</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lang w:val="pt-BR"/>
              </w:rPr>
            </w:pPr>
            <w:r w:rsidRPr="0078064E">
              <w:rPr>
                <w:rFonts w:ascii="Arial" w:hAnsi="Arial" w:cs="Arial"/>
                <w:color w:val="0000FF"/>
                <w:sz w:val="16"/>
                <w:szCs w:val="16"/>
                <w:lang w:val="pt-BR"/>
              </w:rPr>
              <w:t>Gerente de Sistemas</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lang w:val="pt-BR"/>
              </w:rPr>
            </w:pPr>
          </w:p>
        </w:tc>
      </w:tr>
      <w:tr w:rsidR="00DA0F38" w:rsidRPr="001D6CF9"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1D6CF9" w:rsidRDefault="00DA0F38" w:rsidP="007F7B01">
            <w:pPr>
              <w:jc w:val="right"/>
              <w:rPr>
                <w:rFonts w:ascii="Arial" w:hAnsi="Arial" w:cs="Arial"/>
                <w:b/>
                <w:sz w:val="2"/>
                <w:szCs w:val="2"/>
                <w:lang w:val="pt-BR"/>
              </w:rPr>
            </w:pPr>
          </w:p>
        </w:tc>
        <w:tc>
          <w:tcPr>
            <w:tcW w:w="1428" w:type="pct"/>
            <w:gridSpan w:val="6"/>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b/>
                <w:sz w:val="2"/>
                <w:szCs w:val="2"/>
                <w:lang w:val="pt-BR"/>
              </w:rPr>
            </w:pPr>
          </w:p>
        </w:tc>
        <w:tc>
          <w:tcPr>
            <w:tcW w:w="89"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sz w:val="2"/>
                <w:szCs w:val="2"/>
                <w:lang w:val="pt-BR"/>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72" w:type="pct"/>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331"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73" w:type="pct"/>
            <w:gridSpan w:val="2"/>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1075" w:type="pct"/>
            <w:gridSpan w:val="2"/>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72" w:type="pct"/>
            <w:tcBorders>
              <w:top w:val="single" w:sz="4" w:space="0" w:color="auto"/>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1597" w:type="pct"/>
            <w:gridSpan w:val="3"/>
            <w:tcBorders>
              <w:top w:val="nil"/>
              <w:left w:val="nil"/>
              <w:bottom w:val="nil"/>
              <w:right w:val="nil"/>
            </w:tcBorders>
            <w:shd w:val="clear" w:color="auto" w:fill="auto"/>
            <w:vAlign w:val="center"/>
          </w:tcPr>
          <w:p w:rsidR="00DA0F38" w:rsidRPr="00DE6138" w:rsidRDefault="00DA0F38" w:rsidP="007F7B01">
            <w:pPr>
              <w:jc w:val="center"/>
              <w:rPr>
                <w:rFonts w:ascii="Arial" w:hAnsi="Arial" w:cs="Arial"/>
                <w:i/>
                <w:sz w:val="2"/>
                <w:szCs w:val="2"/>
                <w:lang w:val="pt-BR"/>
              </w:rPr>
            </w:pPr>
          </w:p>
        </w:tc>
        <w:tc>
          <w:tcPr>
            <w:tcW w:w="123" w:type="pct"/>
            <w:tcBorders>
              <w:top w:val="nil"/>
              <w:left w:val="nil"/>
              <w:bottom w:val="nil"/>
            </w:tcBorders>
            <w:shd w:val="clear" w:color="auto" w:fill="auto"/>
            <w:vAlign w:val="bottom"/>
          </w:tcPr>
          <w:p w:rsidR="00DA0F38" w:rsidRPr="001D6CF9" w:rsidRDefault="00DA0F38" w:rsidP="007F7B01">
            <w:pPr>
              <w:jc w:val="center"/>
              <w:rPr>
                <w:rFonts w:ascii="Arial" w:hAnsi="Arial" w:cs="Arial"/>
                <w:sz w:val="2"/>
                <w:szCs w:val="2"/>
                <w:lang w:val="pt-BR"/>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lang w:val="pt-BR"/>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 xml:space="preserve">Sanjinés </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Alvarez</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Abel Fernando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Gerente de Operaciones Monetarias</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F754B0" w:rsidTr="00DA0F38">
        <w:tblPrEx>
          <w:tblCellMar>
            <w:left w:w="57" w:type="dxa"/>
            <w:right w:w="57" w:type="dxa"/>
          </w:tblCellMar>
        </w:tblPrEx>
        <w:trPr>
          <w:trHeight w:val="36"/>
        </w:trPr>
        <w:tc>
          <w:tcPr>
            <w:tcW w:w="67" w:type="pct"/>
            <w:tcBorders>
              <w:top w:val="nil"/>
              <w:left w:val="single" w:sz="12" w:space="0" w:color="auto"/>
              <w:bottom w:val="nil"/>
              <w:right w:val="nil"/>
            </w:tcBorders>
            <w:shd w:val="clear" w:color="auto" w:fill="auto"/>
            <w:tcMar>
              <w:left w:w="0" w:type="dxa"/>
              <w:right w:w="0" w:type="dxa"/>
            </w:tcMar>
            <w:vAlign w:val="bottom"/>
          </w:tcPr>
          <w:p w:rsidR="00DA0F38" w:rsidRPr="00F754B0" w:rsidRDefault="00DA0F38" w:rsidP="007F7B01">
            <w:pPr>
              <w:jc w:val="right"/>
              <w:rPr>
                <w:rFonts w:ascii="Arial" w:hAnsi="Arial" w:cs="Arial"/>
                <w:b/>
                <w:sz w:val="2"/>
                <w:szCs w:val="2"/>
              </w:rPr>
            </w:pPr>
          </w:p>
        </w:tc>
        <w:tc>
          <w:tcPr>
            <w:tcW w:w="1428" w:type="pct"/>
            <w:gridSpan w:val="6"/>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b/>
                <w:sz w:val="2"/>
                <w:szCs w:val="2"/>
                <w:highlight w:val="yellow"/>
                <w:lang w:val="es-BO"/>
              </w:rPr>
            </w:pPr>
          </w:p>
        </w:tc>
        <w:tc>
          <w:tcPr>
            <w:tcW w:w="89"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sz w:val="2"/>
                <w:szCs w:val="2"/>
                <w:highlight w:val="yellow"/>
                <w:lang w:val="es-BO"/>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72" w:type="pct"/>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331"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73" w:type="pct"/>
            <w:gridSpan w:val="2"/>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1075" w:type="pct"/>
            <w:gridSpan w:val="2"/>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72" w:type="pct"/>
            <w:tcBorders>
              <w:top w:val="single" w:sz="4" w:space="0" w:color="auto"/>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1597" w:type="pct"/>
            <w:gridSpan w:val="3"/>
            <w:tcBorders>
              <w:top w:val="nil"/>
              <w:left w:val="nil"/>
              <w:bottom w:val="nil"/>
              <w:right w:val="nil"/>
            </w:tcBorders>
            <w:shd w:val="clear" w:color="auto" w:fill="auto"/>
            <w:vAlign w:val="center"/>
          </w:tcPr>
          <w:p w:rsidR="00DA0F38" w:rsidRPr="00F51C8C" w:rsidRDefault="00DA0F38" w:rsidP="007F7B01">
            <w:pPr>
              <w:jc w:val="center"/>
              <w:rPr>
                <w:rFonts w:ascii="Arial" w:hAnsi="Arial" w:cs="Arial"/>
                <w:i/>
                <w:sz w:val="2"/>
                <w:szCs w:val="2"/>
                <w:highlight w:val="yellow"/>
                <w:lang w:val="es-BO"/>
              </w:rPr>
            </w:pPr>
          </w:p>
        </w:tc>
        <w:tc>
          <w:tcPr>
            <w:tcW w:w="123" w:type="pct"/>
            <w:tcBorders>
              <w:top w:val="nil"/>
              <w:left w:val="nil"/>
              <w:bottom w:val="nil"/>
            </w:tcBorders>
            <w:shd w:val="clear" w:color="auto" w:fill="auto"/>
            <w:vAlign w:val="bottom"/>
          </w:tcPr>
          <w:p w:rsidR="00DA0F38" w:rsidRPr="00F754B0" w:rsidRDefault="00DA0F38" w:rsidP="007F7B01">
            <w:pPr>
              <w:jc w:val="center"/>
              <w:rPr>
                <w:rFonts w:ascii="Arial" w:hAnsi="Arial" w:cs="Arial"/>
                <w:sz w:val="2"/>
                <w:szCs w:val="2"/>
                <w:lang w:val="es-BO"/>
              </w:rPr>
            </w:pPr>
          </w:p>
        </w:tc>
      </w:tr>
      <w:tr w:rsidR="00DA0F38" w:rsidRPr="0078064E" w:rsidTr="00DA0F38">
        <w:tblPrEx>
          <w:tblCellMar>
            <w:left w:w="57" w:type="dxa"/>
            <w:right w:w="57" w:type="dxa"/>
          </w:tblCellMar>
        </w:tblPrEx>
        <w:trPr>
          <w:trHeight w:val="401"/>
        </w:trPr>
        <w:tc>
          <w:tcPr>
            <w:tcW w:w="67" w:type="pct"/>
            <w:tcBorders>
              <w:top w:val="nil"/>
              <w:left w:val="single" w:sz="12" w:space="0" w:color="auto"/>
              <w:bottom w:val="nil"/>
              <w:right w:val="single" w:sz="4" w:space="0" w:color="auto"/>
            </w:tcBorders>
            <w:shd w:val="clear" w:color="auto" w:fill="auto"/>
            <w:tcMar>
              <w:left w:w="0" w:type="dxa"/>
              <w:right w:w="0" w:type="dxa"/>
            </w:tcMar>
            <w:vAlign w:val="center"/>
          </w:tcPr>
          <w:p w:rsidR="00DA0F38" w:rsidRPr="0078064E" w:rsidRDefault="00DA0F38" w:rsidP="007F7B01">
            <w:pPr>
              <w:jc w:val="right"/>
              <w:rPr>
                <w:rFonts w:ascii="Arial" w:hAnsi="Arial" w:cs="Arial"/>
                <w:b/>
                <w:color w:val="0000FF"/>
                <w:sz w:val="16"/>
                <w:szCs w:val="16"/>
                <w:lang w:val="es-BO"/>
              </w:rPr>
            </w:pPr>
          </w:p>
        </w:tc>
        <w:tc>
          <w:tcPr>
            <w:tcW w:w="959" w:type="pct"/>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Cerezo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960" w:type="pct"/>
            <w:gridSpan w:val="10"/>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Aguirre</w:t>
            </w:r>
          </w:p>
        </w:tc>
        <w:tc>
          <w:tcPr>
            <w:tcW w:w="73" w:type="pct"/>
            <w:gridSpan w:val="2"/>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0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Sergio</w:t>
            </w:r>
          </w:p>
        </w:tc>
        <w:tc>
          <w:tcPr>
            <w:tcW w:w="72" w:type="pct"/>
            <w:tcBorders>
              <w:top w:val="nil"/>
              <w:left w:val="single" w:sz="4" w:space="0" w:color="auto"/>
              <w:bottom w:val="nil"/>
              <w:right w:val="single" w:sz="4" w:space="0" w:color="auto"/>
            </w:tcBorders>
            <w:shd w:val="clear" w:color="auto" w:fill="auto"/>
            <w:vAlign w:val="center"/>
          </w:tcPr>
          <w:p w:rsidR="00DA0F38" w:rsidRPr="0078064E" w:rsidRDefault="00DA0F38" w:rsidP="007F7B01">
            <w:pPr>
              <w:jc w:val="center"/>
              <w:rPr>
                <w:rFonts w:ascii="Arial" w:hAnsi="Arial" w:cs="Arial"/>
                <w:color w:val="0000FF"/>
                <w:sz w:val="16"/>
                <w:szCs w:val="16"/>
              </w:rPr>
            </w:pPr>
          </w:p>
        </w:tc>
        <w:tc>
          <w:tcPr>
            <w:tcW w:w="159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DA0F38" w:rsidRPr="0078064E" w:rsidRDefault="00DA0F38" w:rsidP="007F7B01">
            <w:pPr>
              <w:jc w:val="center"/>
              <w:rPr>
                <w:rFonts w:ascii="Arial" w:hAnsi="Arial" w:cs="Arial"/>
                <w:color w:val="0000FF"/>
                <w:sz w:val="16"/>
                <w:szCs w:val="16"/>
              </w:rPr>
            </w:pPr>
            <w:r w:rsidRPr="0078064E">
              <w:rPr>
                <w:rFonts w:ascii="Arial" w:hAnsi="Arial" w:cs="Arial"/>
                <w:color w:val="0000FF"/>
                <w:sz w:val="16"/>
                <w:szCs w:val="16"/>
              </w:rPr>
              <w:t>Gerente de Tesorería</w:t>
            </w:r>
          </w:p>
        </w:tc>
        <w:tc>
          <w:tcPr>
            <w:tcW w:w="123" w:type="pct"/>
            <w:tcBorders>
              <w:top w:val="nil"/>
              <w:left w:val="single" w:sz="4" w:space="0" w:color="auto"/>
              <w:bottom w:val="nil"/>
            </w:tcBorders>
            <w:shd w:val="clear" w:color="auto" w:fill="auto"/>
            <w:vAlign w:val="center"/>
          </w:tcPr>
          <w:p w:rsidR="00DA0F38" w:rsidRPr="0078064E" w:rsidRDefault="00DA0F38" w:rsidP="007F7B01">
            <w:pPr>
              <w:rPr>
                <w:rFonts w:ascii="Arial" w:hAnsi="Arial" w:cs="Arial"/>
                <w:color w:val="0000FF"/>
                <w:sz w:val="16"/>
                <w:szCs w:val="16"/>
              </w:rPr>
            </w:pPr>
          </w:p>
        </w:tc>
      </w:tr>
      <w:tr w:rsidR="00DA0F38" w:rsidRPr="007C5E02" w:rsidTr="00DA0F38">
        <w:tblPrEx>
          <w:tblCellMar>
            <w:left w:w="57" w:type="dxa"/>
            <w:right w:w="57" w:type="dxa"/>
          </w:tblCellMar>
        </w:tblPrEx>
        <w:trPr>
          <w:trHeight w:val="68"/>
        </w:trPr>
        <w:tc>
          <w:tcPr>
            <w:tcW w:w="67" w:type="pct"/>
            <w:tcBorders>
              <w:top w:val="nil"/>
              <w:left w:val="single" w:sz="12" w:space="0" w:color="auto"/>
              <w:bottom w:val="single" w:sz="12" w:space="0" w:color="auto"/>
              <w:right w:val="nil"/>
            </w:tcBorders>
            <w:shd w:val="clear" w:color="auto" w:fill="auto"/>
            <w:tcMar>
              <w:left w:w="0" w:type="dxa"/>
              <w:right w:w="0" w:type="dxa"/>
            </w:tcMar>
            <w:vAlign w:val="center"/>
          </w:tcPr>
          <w:p w:rsidR="00DA0F38" w:rsidRPr="007C5E02" w:rsidRDefault="00DA0F38" w:rsidP="007F7B01">
            <w:pPr>
              <w:jc w:val="right"/>
              <w:rPr>
                <w:rFonts w:ascii="Arial" w:hAnsi="Arial" w:cs="Arial"/>
                <w:b/>
                <w:sz w:val="2"/>
                <w:szCs w:val="2"/>
              </w:rPr>
            </w:pPr>
          </w:p>
        </w:tc>
        <w:tc>
          <w:tcPr>
            <w:tcW w:w="1256" w:type="pct"/>
            <w:gridSpan w:val="3"/>
            <w:tcBorders>
              <w:top w:val="nil"/>
              <w:left w:val="nil"/>
              <w:bottom w:val="single" w:sz="12" w:space="0" w:color="auto"/>
              <w:right w:val="nil"/>
            </w:tcBorders>
            <w:shd w:val="clear" w:color="auto" w:fill="auto"/>
          </w:tcPr>
          <w:p w:rsidR="00DA0F38" w:rsidRPr="007C5E02" w:rsidRDefault="00DA0F38" w:rsidP="007F7B01">
            <w:pPr>
              <w:jc w:val="center"/>
              <w:rPr>
                <w:rFonts w:ascii="Arial" w:hAnsi="Arial" w:cs="Arial"/>
                <w:b/>
                <w:sz w:val="2"/>
                <w:szCs w:val="2"/>
              </w:rPr>
            </w:pPr>
          </w:p>
        </w:tc>
        <w:tc>
          <w:tcPr>
            <w:tcW w:w="86" w:type="pct"/>
            <w:tcBorders>
              <w:top w:val="nil"/>
              <w:left w:val="nil"/>
              <w:bottom w:val="single" w:sz="12" w:space="0" w:color="auto"/>
              <w:right w:val="nil"/>
            </w:tcBorders>
            <w:shd w:val="clear" w:color="auto" w:fill="auto"/>
            <w:vAlign w:val="center"/>
          </w:tcPr>
          <w:p w:rsidR="00DA0F38" w:rsidRPr="007C5E02" w:rsidRDefault="00DA0F38" w:rsidP="007F7B01">
            <w:pPr>
              <w:rPr>
                <w:rFonts w:ascii="Arial" w:hAnsi="Arial" w:cs="Arial"/>
                <w:sz w:val="2"/>
                <w:szCs w:val="2"/>
              </w:rPr>
            </w:pPr>
          </w:p>
        </w:tc>
        <w:tc>
          <w:tcPr>
            <w:tcW w:w="72" w:type="pct"/>
            <w:tcBorders>
              <w:top w:val="single" w:sz="4" w:space="0" w:color="auto"/>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73" w:type="pct"/>
            <w:gridSpan w:val="3"/>
            <w:tcBorders>
              <w:top w:val="nil"/>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561" w:type="pct"/>
            <w:gridSpan w:val="5"/>
            <w:tcBorders>
              <w:top w:val="single" w:sz="4" w:space="0" w:color="auto"/>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72" w:type="pct"/>
            <w:gridSpan w:val="2"/>
            <w:tcBorders>
              <w:top w:val="nil"/>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1207" w:type="pct"/>
            <w:gridSpan w:val="3"/>
            <w:tcBorders>
              <w:top w:val="single" w:sz="4" w:space="0" w:color="auto"/>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72" w:type="pct"/>
            <w:tcBorders>
              <w:top w:val="single" w:sz="4" w:space="0" w:color="auto"/>
              <w:left w:val="nil"/>
              <w:bottom w:val="single" w:sz="12" w:space="0" w:color="auto"/>
              <w:right w:val="nil"/>
            </w:tcBorders>
            <w:shd w:val="clear" w:color="auto" w:fill="auto"/>
            <w:vAlign w:val="bottom"/>
          </w:tcPr>
          <w:p w:rsidR="00DA0F38" w:rsidRPr="007C5E02" w:rsidRDefault="00DA0F38" w:rsidP="007F7B01">
            <w:pPr>
              <w:jc w:val="center"/>
              <w:rPr>
                <w:i/>
                <w:sz w:val="2"/>
                <w:szCs w:val="2"/>
              </w:rPr>
            </w:pPr>
          </w:p>
        </w:tc>
        <w:tc>
          <w:tcPr>
            <w:tcW w:w="1534" w:type="pct"/>
            <w:gridSpan w:val="2"/>
            <w:tcBorders>
              <w:top w:val="nil"/>
              <w:left w:val="nil"/>
              <w:bottom w:val="single" w:sz="12" w:space="0" w:color="auto"/>
            </w:tcBorders>
            <w:shd w:val="clear" w:color="auto" w:fill="auto"/>
            <w:vAlign w:val="bottom"/>
          </w:tcPr>
          <w:p w:rsidR="00DA0F38" w:rsidRPr="007C5E02" w:rsidRDefault="00DA0F38" w:rsidP="007F7B01">
            <w:pPr>
              <w:jc w:val="center"/>
              <w:rPr>
                <w:sz w:val="2"/>
                <w:szCs w:val="2"/>
              </w:rPr>
            </w:pPr>
          </w:p>
        </w:tc>
      </w:tr>
    </w:tbl>
    <w:p w:rsidR="00DA0F38" w:rsidRDefault="00DA0F38">
      <w:pPr>
        <w:rPr>
          <w:sz w:val="4"/>
          <w:szCs w:val="4"/>
        </w:rPr>
      </w:pPr>
    </w:p>
    <w:p w:rsidR="00DA0F38" w:rsidRPr="0071402B" w:rsidRDefault="00DA0F38">
      <w:pPr>
        <w:rPr>
          <w:sz w:val="4"/>
          <w:szCs w:val="4"/>
        </w:rPr>
      </w:pPr>
    </w:p>
    <w:tbl>
      <w:tblPr>
        <w:tblW w:w="9281" w:type="dxa"/>
        <w:tblInd w:w="70" w:type="dxa"/>
        <w:tblCellMar>
          <w:left w:w="70" w:type="dxa"/>
          <w:right w:w="70" w:type="dxa"/>
        </w:tblCellMar>
        <w:tblLook w:val="04A0" w:firstRow="1" w:lastRow="0" w:firstColumn="1" w:lastColumn="0" w:noHBand="0" w:noVBand="1"/>
      </w:tblPr>
      <w:tblGrid>
        <w:gridCol w:w="185"/>
        <w:gridCol w:w="74"/>
        <w:gridCol w:w="314"/>
        <w:gridCol w:w="160"/>
        <w:gridCol w:w="1446"/>
        <w:gridCol w:w="735"/>
        <w:gridCol w:w="735"/>
        <w:gridCol w:w="179"/>
        <w:gridCol w:w="64"/>
        <w:gridCol w:w="2421"/>
        <w:gridCol w:w="168"/>
        <w:gridCol w:w="1106"/>
        <w:gridCol w:w="1470"/>
        <w:gridCol w:w="224"/>
      </w:tblGrid>
      <w:tr w:rsidR="00B2088A" w:rsidRPr="002F7812" w:rsidTr="0071402B">
        <w:trPr>
          <w:trHeight w:val="279"/>
        </w:trPr>
        <w:tc>
          <w:tcPr>
            <w:tcW w:w="9281" w:type="dxa"/>
            <w:gridSpan w:val="14"/>
            <w:tcBorders>
              <w:top w:val="single" w:sz="12" w:space="0" w:color="auto"/>
              <w:left w:val="single" w:sz="12" w:space="0" w:color="auto"/>
              <w:bottom w:val="single" w:sz="8" w:space="0" w:color="auto"/>
              <w:right w:val="single" w:sz="12" w:space="0" w:color="auto"/>
            </w:tcBorders>
            <w:shd w:val="clear" w:color="000000" w:fill="0F253F"/>
            <w:noWrap/>
            <w:vAlign w:val="center"/>
            <w:hideMark/>
          </w:tcPr>
          <w:p w:rsidR="00B2088A" w:rsidRPr="002F7812" w:rsidRDefault="00B2088A" w:rsidP="0071402B">
            <w:pPr>
              <w:rPr>
                <w:rFonts w:ascii="Arial" w:hAnsi="Arial" w:cs="Arial"/>
                <w:b/>
                <w:bCs/>
                <w:sz w:val="16"/>
                <w:szCs w:val="16"/>
                <w:lang w:eastAsia="es-ES"/>
              </w:rPr>
            </w:pPr>
            <w:r w:rsidRPr="002F7812">
              <w:rPr>
                <w:rFonts w:ascii="Arial" w:hAnsi="Arial" w:cs="Arial"/>
                <w:b/>
                <w:bCs/>
                <w:sz w:val="16"/>
                <w:szCs w:val="16"/>
                <w:lang w:eastAsia="es-ES"/>
              </w:rPr>
              <w:lastRenderedPageBreak/>
              <w:t>5. SEGUROS QUE SE LICITAN:</w:t>
            </w:r>
          </w:p>
        </w:tc>
      </w:tr>
      <w:tr w:rsidR="00B2088A" w:rsidRPr="002F7812" w:rsidTr="004470E4">
        <w:trPr>
          <w:trHeight w:val="194"/>
        </w:trPr>
        <w:tc>
          <w:tcPr>
            <w:tcW w:w="185" w:type="dxa"/>
            <w:tcBorders>
              <w:top w:val="nil"/>
              <w:left w:val="single" w:sz="12" w:space="0" w:color="auto"/>
              <w:bottom w:val="nil"/>
              <w:right w:val="nil"/>
            </w:tcBorders>
            <w:shd w:val="clear" w:color="auto" w:fill="auto"/>
            <w:vAlign w:val="center"/>
            <w:hideMark/>
          </w:tcPr>
          <w:p w:rsidR="00B2088A" w:rsidRPr="002F7812" w:rsidRDefault="00B2088A" w:rsidP="0071402B">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r w:rsidRPr="002F7812">
              <w:rPr>
                <w:rFonts w:ascii="Arial" w:hAnsi="Arial" w:cs="Arial"/>
                <w:i/>
                <w:iCs/>
                <w:sz w:val="16"/>
                <w:szCs w:val="16"/>
                <w:lang w:eastAsia="es-ES"/>
              </w:rPr>
              <w:t>Nº</w:t>
            </w:r>
          </w:p>
        </w:tc>
        <w:tc>
          <w:tcPr>
            <w:tcW w:w="160" w:type="dxa"/>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p>
        </w:tc>
        <w:tc>
          <w:tcPr>
            <w:tcW w:w="2916" w:type="dxa"/>
            <w:gridSpan w:val="3"/>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r w:rsidRPr="002F7812">
              <w:rPr>
                <w:rFonts w:ascii="Arial" w:hAnsi="Arial" w:cs="Arial"/>
                <w:i/>
                <w:iCs/>
                <w:sz w:val="16"/>
                <w:szCs w:val="16"/>
                <w:lang w:eastAsia="es-ES"/>
              </w:rPr>
              <w:t>Tipo de Seguro</w:t>
            </w:r>
          </w:p>
        </w:tc>
        <w:tc>
          <w:tcPr>
            <w:tcW w:w="179" w:type="dxa"/>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p>
        </w:tc>
        <w:tc>
          <w:tcPr>
            <w:tcW w:w="2485" w:type="dxa"/>
            <w:gridSpan w:val="2"/>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r w:rsidRPr="002F7812">
              <w:rPr>
                <w:rFonts w:ascii="Arial" w:hAnsi="Arial" w:cs="Arial"/>
                <w:i/>
                <w:iCs/>
                <w:sz w:val="16"/>
                <w:szCs w:val="16"/>
                <w:lang w:eastAsia="es-ES"/>
              </w:rPr>
              <w:t>Observaciones</w:t>
            </w:r>
          </w:p>
        </w:tc>
        <w:tc>
          <w:tcPr>
            <w:tcW w:w="168" w:type="dxa"/>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p>
        </w:tc>
        <w:tc>
          <w:tcPr>
            <w:tcW w:w="2576" w:type="dxa"/>
            <w:gridSpan w:val="2"/>
            <w:tcBorders>
              <w:top w:val="nil"/>
              <w:left w:val="nil"/>
              <w:bottom w:val="nil"/>
              <w:right w:val="nil"/>
            </w:tcBorders>
            <w:shd w:val="clear" w:color="auto" w:fill="auto"/>
            <w:vAlign w:val="center"/>
            <w:hideMark/>
          </w:tcPr>
          <w:p w:rsidR="00B2088A" w:rsidRPr="002F7812" w:rsidRDefault="00B2088A" w:rsidP="0071402B">
            <w:pPr>
              <w:jc w:val="center"/>
              <w:rPr>
                <w:rFonts w:ascii="Arial" w:hAnsi="Arial" w:cs="Arial"/>
                <w:i/>
                <w:iCs/>
                <w:sz w:val="16"/>
                <w:szCs w:val="16"/>
                <w:lang w:eastAsia="es-ES"/>
              </w:rPr>
            </w:pPr>
            <w:r w:rsidRPr="002F7812">
              <w:rPr>
                <w:rFonts w:ascii="Arial" w:hAnsi="Arial" w:cs="Arial"/>
                <w:i/>
                <w:iCs/>
                <w:sz w:val="16"/>
                <w:szCs w:val="16"/>
                <w:lang w:eastAsia="es-ES"/>
              </w:rPr>
              <w:t>Inicio de Vigencia (</w:t>
            </w:r>
            <w:proofErr w:type="spellStart"/>
            <w:r w:rsidR="004C7161" w:rsidRPr="002F7812">
              <w:rPr>
                <w:rFonts w:ascii="Arial" w:hAnsi="Arial" w:cs="Arial"/>
                <w:i/>
                <w:iCs/>
                <w:sz w:val="16"/>
                <w:szCs w:val="16"/>
                <w:lang w:eastAsia="es-ES"/>
              </w:rPr>
              <w:t>d</w:t>
            </w:r>
            <w:r w:rsidR="004C7161">
              <w:rPr>
                <w:rFonts w:ascii="Arial" w:hAnsi="Arial" w:cs="Arial"/>
                <w:i/>
                <w:iCs/>
                <w:sz w:val="16"/>
                <w:szCs w:val="16"/>
                <w:lang w:eastAsia="es-ES"/>
              </w:rPr>
              <w:t>d</w:t>
            </w:r>
            <w:proofErr w:type="spellEnd"/>
            <w:r w:rsidRPr="002F7812">
              <w:rPr>
                <w:rFonts w:ascii="Arial" w:hAnsi="Arial" w:cs="Arial"/>
                <w:i/>
                <w:iCs/>
                <w:sz w:val="16"/>
                <w:szCs w:val="16"/>
                <w:lang w:eastAsia="es-ES"/>
              </w:rPr>
              <w:t>/mm/</w:t>
            </w:r>
            <w:proofErr w:type="spellStart"/>
            <w:r w:rsidRPr="002F7812">
              <w:rPr>
                <w:rFonts w:ascii="Arial" w:hAnsi="Arial" w:cs="Arial"/>
                <w:i/>
                <w:iCs/>
                <w:sz w:val="16"/>
                <w:szCs w:val="16"/>
                <w:lang w:eastAsia="es-ES"/>
              </w:rPr>
              <w:t>aa</w:t>
            </w:r>
            <w:proofErr w:type="spellEnd"/>
            <w:r w:rsidRPr="002F7812">
              <w:rPr>
                <w:rFonts w:ascii="Arial" w:hAnsi="Arial" w:cs="Arial"/>
                <w:i/>
                <w:iCs/>
                <w:sz w:val="16"/>
                <w:szCs w:val="16"/>
                <w:lang w:eastAsia="es-ES"/>
              </w:rPr>
              <w:t>)</w:t>
            </w:r>
          </w:p>
        </w:tc>
        <w:tc>
          <w:tcPr>
            <w:tcW w:w="224" w:type="dxa"/>
            <w:tcBorders>
              <w:top w:val="nil"/>
              <w:left w:val="nil"/>
              <w:bottom w:val="nil"/>
              <w:right w:val="single" w:sz="12" w:space="0" w:color="auto"/>
            </w:tcBorders>
            <w:shd w:val="clear" w:color="auto" w:fill="auto"/>
            <w:vAlign w:val="center"/>
            <w:hideMark/>
          </w:tcPr>
          <w:p w:rsidR="00B2088A" w:rsidRPr="002F7812" w:rsidRDefault="00B2088A" w:rsidP="0071402B">
            <w:pPr>
              <w:rPr>
                <w:rFonts w:ascii="Arial" w:hAnsi="Arial" w:cs="Arial"/>
                <w:sz w:val="16"/>
                <w:szCs w:val="16"/>
                <w:lang w:eastAsia="es-ES"/>
              </w:rPr>
            </w:pPr>
            <w:r w:rsidRPr="002F7812">
              <w:rPr>
                <w:rFonts w:ascii="Arial" w:hAnsi="Arial" w:cs="Arial"/>
                <w:sz w:val="16"/>
                <w:szCs w:val="16"/>
                <w:lang w:eastAsia="es-ES"/>
              </w:rPr>
              <w:t> </w:t>
            </w:r>
          </w:p>
        </w:tc>
      </w:tr>
      <w:tr w:rsidR="00B2088A"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B2088A" w:rsidRPr="002F7812" w:rsidRDefault="00B2088A" w:rsidP="0071402B">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1</w:t>
            </w:r>
          </w:p>
        </w:tc>
        <w:tc>
          <w:tcPr>
            <w:tcW w:w="160"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936367" w:rsidP="00936367">
            <w:pPr>
              <w:jc w:val="center"/>
              <w:rPr>
                <w:rFonts w:ascii="Verdana" w:hAnsi="Verdana" w:cs="Arial"/>
                <w:color w:val="0000FF"/>
                <w:sz w:val="16"/>
                <w:szCs w:val="16"/>
              </w:rPr>
            </w:pPr>
            <w:r w:rsidRPr="005708A9">
              <w:rPr>
                <w:rFonts w:ascii="Verdana" w:hAnsi="Verdana" w:cs="Arial"/>
                <w:color w:val="0000FF"/>
                <w:sz w:val="16"/>
                <w:szCs w:val="16"/>
              </w:rPr>
              <w:t>MULTIRIESGO O TODO RIESGO DAÑOS A LA PROPIEDAD</w:t>
            </w:r>
          </w:p>
        </w:tc>
        <w:tc>
          <w:tcPr>
            <w:tcW w:w="179"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936367" w:rsidP="00936367">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00B2088A"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B2088A" w:rsidRPr="002F7812" w:rsidRDefault="00B2088A" w:rsidP="0071402B">
            <w:pPr>
              <w:rPr>
                <w:rFonts w:ascii="Arial" w:hAnsi="Arial" w:cs="Arial"/>
                <w:sz w:val="16"/>
                <w:szCs w:val="16"/>
                <w:lang w:eastAsia="es-ES"/>
              </w:rPr>
            </w:pPr>
            <w:r w:rsidRPr="002F7812">
              <w:rPr>
                <w:rFonts w:ascii="Arial" w:hAnsi="Arial" w:cs="Arial"/>
                <w:sz w:val="16"/>
                <w:szCs w:val="16"/>
                <w:lang w:eastAsia="es-ES"/>
              </w:rPr>
              <w:t> </w:t>
            </w:r>
          </w:p>
        </w:tc>
      </w:tr>
      <w:tr w:rsidR="00B2088A" w:rsidRPr="00201F7E" w:rsidTr="008C21E6">
        <w:trPr>
          <w:trHeight w:val="53"/>
        </w:trPr>
        <w:tc>
          <w:tcPr>
            <w:tcW w:w="185" w:type="dxa"/>
            <w:tcBorders>
              <w:top w:val="nil"/>
              <w:left w:val="single" w:sz="12" w:space="0" w:color="auto"/>
              <w:bottom w:val="nil"/>
              <w:right w:val="nil"/>
            </w:tcBorders>
            <w:shd w:val="clear" w:color="auto" w:fill="auto"/>
            <w:vAlign w:val="center"/>
            <w:hideMark/>
          </w:tcPr>
          <w:p w:rsidR="00B2088A" w:rsidRPr="00201F7E" w:rsidRDefault="00B2088A" w:rsidP="0071402B">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94" w:type="dxa"/>
            <w:gridSpan w:val="4"/>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b/>
                <w:bCs/>
                <w:color w:val="0000FF"/>
                <w:sz w:val="2"/>
                <w:szCs w:val="2"/>
                <w:lang w:eastAsia="es-ES"/>
              </w:rPr>
            </w:pPr>
          </w:p>
        </w:tc>
        <w:tc>
          <w:tcPr>
            <w:tcW w:w="735" w:type="dxa"/>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i/>
                <w:iCs/>
                <w:color w:val="0000FF"/>
                <w:sz w:val="2"/>
                <w:szCs w:val="2"/>
                <w:lang w:eastAsia="es-ES"/>
              </w:rPr>
            </w:pPr>
          </w:p>
        </w:tc>
        <w:tc>
          <w:tcPr>
            <w:tcW w:w="735" w:type="dxa"/>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i/>
                <w:iCs/>
                <w:color w:val="0000FF"/>
                <w:sz w:val="2"/>
                <w:szCs w:val="2"/>
                <w:lang w:eastAsia="es-ES"/>
              </w:rPr>
            </w:pPr>
          </w:p>
        </w:tc>
        <w:tc>
          <w:tcPr>
            <w:tcW w:w="179"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2653" w:type="dxa"/>
            <w:gridSpan w:val="3"/>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1106"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1470"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224" w:type="dxa"/>
            <w:tcBorders>
              <w:top w:val="nil"/>
              <w:left w:val="nil"/>
              <w:bottom w:val="nil"/>
              <w:right w:val="single" w:sz="12" w:space="0" w:color="auto"/>
            </w:tcBorders>
            <w:shd w:val="clear" w:color="auto" w:fill="auto"/>
            <w:vAlign w:val="center"/>
            <w:hideMark/>
          </w:tcPr>
          <w:p w:rsidR="00B2088A" w:rsidRPr="00201F7E" w:rsidRDefault="00B2088A" w:rsidP="0071402B">
            <w:pPr>
              <w:jc w:val="center"/>
              <w:rPr>
                <w:rFonts w:ascii="Arial" w:hAnsi="Arial" w:cs="Arial"/>
                <w:sz w:val="2"/>
                <w:szCs w:val="2"/>
                <w:lang w:eastAsia="es-ES"/>
              </w:rPr>
            </w:pPr>
            <w:r w:rsidRPr="00201F7E">
              <w:rPr>
                <w:rFonts w:ascii="Arial" w:hAnsi="Arial" w:cs="Arial"/>
                <w:sz w:val="2"/>
                <w:szCs w:val="2"/>
                <w:lang w:eastAsia="es-ES"/>
              </w:rPr>
              <w:t> </w:t>
            </w:r>
          </w:p>
        </w:tc>
      </w:tr>
      <w:tr w:rsidR="00B2088A"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B2088A" w:rsidRPr="002F7812" w:rsidRDefault="00B2088A" w:rsidP="0071402B">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2</w:t>
            </w:r>
          </w:p>
        </w:tc>
        <w:tc>
          <w:tcPr>
            <w:tcW w:w="160"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936367" w:rsidP="00936367">
            <w:pPr>
              <w:jc w:val="center"/>
              <w:rPr>
                <w:rFonts w:ascii="Arial" w:hAnsi="Arial" w:cs="Arial"/>
                <w:color w:val="0000FF"/>
                <w:sz w:val="16"/>
                <w:szCs w:val="16"/>
                <w:lang w:eastAsia="es-ES"/>
              </w:rPr>
            </w:pPr>
            <w:r w:rsidRPr="005708A9">
              <w:rPr>
                <w:rFonts w:ascii="Verdana" w:hAnsi="Verdana" w:cs="Arial"/>
                <w:color w:val="0000FF"/>
                <w:sz w:val="16"/>
                <w:szCs w:val="16"/>
              </w:rPr>
              <w:t>BANQUERA (DHP 84) Y DELITOS ELECTRÓNICOS LSW983</w:t>
            </w:r>
          </w:p>
        </w:tc>
        <w:tc>
          <w:tcPr>
            <w:tcW w:w="179"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5708A9"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Pr="005708A9">
              <w:rPr>
                <w:rFonts w:ascii="Arial" w:hAnsi="Arial" w:cs="Arial"/>
                <w:color w:val="0000FF"/>
                <w:sz w:val="16"/>
                <w:szCs w:val="16"/>
                <w:lang w:eastAsia="es-ES"/>
              </w:rPr>
              <w:t> </w:t>
            </w:r>
            <w:r w:rsidR="00B2088A"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B2088A" w:rsidRPr="002F7812" w:rsidRDefault="00B2088A" w:rsidP="0071402B">
            <w:pPr>
              <w:rPr>
                <w:rFonts w:ascii="Arial" w:hAnsi="Arial" w:cs="Arial"/>
                <w:sz w:val="16"/>
                <w:szCs w:val="16"/>
                <w:lang w:eastAsia="es-ES"/>
              </w:rPr>
            </w:pPr>
            <w:r w:rsidRPr="002F7812">
              <w:rPr>
                <w:rFonts w:ascii="Arial" w:hAnsi="Arial" w:cs="Arial"/>
                <w:sz w:val="16"/>
                <w:szCs w:val="16"/>
                <w:lang w:eastAsia="es-ES"/>
              </w:rPr>
              <w:t> </w:t>
            </w:r>
          </w:p>
        </w:tc>
      </w:tr>
      <w:tr w:rsidR="00B2088A" w:rsidRPr="00201F7E" w:rsidTr="008C21E6">
        <w:trPr>
          <w:trHeight w:val="53"/>
        </w:trPr>
        <w:tc>
          <w:tcPr>
            <w:tcW w:w="185" w:type="dxa"/>
            <w:tcBorders>
              <w:top w:val="nil"/>
              <w:left w:val="single" w:sz="12" w:space="0" w:color="auto"/>
              <w:bottom w:val="nil"/>
              <w:right w:val="nil"/>
            </w:tcBorders>
            <w:shd w:val="clear" w:color="auto" w:fill="auto"/>
            <w:vAlign w:val="center"/>
            <w:hideMark/>
          </w:tcPr>
          <w:p w:rsidR="00B2088A" w:rsidRPr="00201F7E" w:rsidRDefault="00B2088A" w:rsidP="0071402B">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94" w:type="dxa"/>
            <w:gridSpan w:val="4"/>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b/>
                <w:bCs/>
                <w:color w:val="0000FF"/>
                <w:sz w:val="2"/>
                <w:szCs w:val="2"/>
                <w:lang w:eastAsia="es-ES"/>
              </w:rPr>
            </w:pPr>
          </w:p>
        </w:tc>
        <w:tc>
          <w:tcPr>
            <w:tcW w:w="735" w:type="dxa"/>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i/>
                <w:iCs/>
                <w:color w:val="0000FF"/>
                <w:sz w:val="2"/>
                <w:szCs w:val="2"/>
                <w:lang w:eastAsia="es-ES"/>
              </w:rPr>
            </w:pPr>
          </w:p>
        </w:tc>
        <w:tc>
          <w:tcPr>
            <w:tcW w:w="735" w:type="dxa"/>
            <w:tcBorders>
              <w:top w:val="nil"/>
              <w:left w:val="nil"/>
              <w:bottom w:val="nil"/>
              <w:right w:val="nil"/>
            </w:tcBorders>
            <w:shd w:val="clear" w:color="auto" w:fill="auto"/>
            <w:vAlign w:val="center"/>
            <w:hideMark/>
          </w:tcPr>
          <w:p w:rsidR="00B2088A" w:rsidRPr="005708A9" w:rsidRDefault="00B2088A" w:rsidP="00936367">
            <w:pPr>
              <w:jc w:val="center"/>
              <w:rPr>
                <w:rFonts w:ascii="Arial" w:hAnsi="Arial" w:cs="Arial"/>
                <w:i/>
                <w:iCs/>
                <w:color w:val="0000FF"/>
                <w:sz w:val="2"/>
                <w:szCs w:val="2"/>
                <w:lang w:eastAsia="es-ES"/>
              </w:rPr>
            </w:pPr>
          </w:p>
        </w:tc>
        <w:tc>
          <w:tcPr>
            <w:tcW w:w="179"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2653" w:type="dxa"/>
            <w:gridSpan w:val="3"/>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1106"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1470"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i/>
                <w:iCs/>
                <w:color w:val="0000FF"/>
                <w:sz w:val="2"/>
                <w:szCs w:val="2"/>
                <w:lang w:eastAsia="es-ES"/>
              </w:rPr>
            </w:pPr>
          </w:p>
        </w:tc>
        <w:tc>
          <w:tcPr>
            <w:tcW w:w="224" w:type="dxa"/>
            <w:tcBorders>
              <w:top w:val="nil"/>
              <w:left w:val="nil"/>
              <w:bottom w:val="nil"/>
              <w:right w:val="single" w:sz="12" w:space="0" w:color="auto"/>
            </w:tcBorders>
            <w:shd w:val="clear" w:color="auto" w:fill="auto"/>
            <w:vAlign w:val="center"/>
            <w:hideMark/>
          </w:tcPr>
          <w:p w:rsidR="00B2088A" w:rsidRPr="00201F7E" w:rsidRDefault="00B2088A" w:rsidP="0071402B">
            <w:pPr>
              <w:jc w:val="center"/>
              <w:rPr>
                <w:rFonts w:ascii="Arial" w:hAnsi="Arial" w:cs="Arial"/>
                <w:sz w:val="2"/>
                <w:szCs w:val="2"/>
                <w:lang w:eastAsia="es-ES"/>
              </w:rPr>
            </w:pPr>
            <w:r w:rsidRPr="00201F7E">
              <w:rPr>
                <w:rFonts w:ascii="Arial" w:hAnsi="Arial" w:cs="Arial"/>
                <w:sz w:val="2"/>
                <w:szCs w:val="2"/>
                <w:lang w:eastAsia="es-ES"/>
              </w:rPr>
              <w:t> </w:t>
            </w:r>
          </w:p>
        </w:tc>
      </w:tr>
      <w:tr w:rsidR="00B2088A"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B2088A" w:rsidRPr="002F7812" w:rsidRDefault="00B2088A" w:rsidP="0071402B">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3</w:t>
            </w:r>
          </w:p>
        </w:tc>
        <w:tc>
          <w:tcPr>
            <w:tcW w:w="160"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936367" w:rsidP="00936367">
            <w:pPr>
              <w:jc w:val="center"/>
              <w:rPr>
                <w:rFonts w:ascii="Arial" w:hAnsi="Arial" w:cs="Arial"/>
                <w:color w:val="0000FF"/>
                <w:sz w:val="16"/>
                <w:szCs w:val="16"/>
                <w:lang w:eastAsia="es-ES"/>
              </w:rPr>
            </w:pPr>
            <w:r w:rsidRPr="005708A9">
              <w:rPr>
                <w:rFonts w:ascii="Verdana" w:hAnsi="Verdana" w:cs="Arial"/>
                <w:color w:val="0000FF"/>
                <w:sz w:val="16"/>
                <w:szCs w:val="16"/>
              </w:rPr>
              <w:t>INCENDIO Y ALIADOS</w:t>
            </w:r>
          </w:p>
        </w:tc>
        <w:tc>
          <w:tcPr>
            <w:tcW w:w="179"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B2088A"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B2088A" w:rsidRPr="005708A9" w:rsidRDefault="00B2088A" w:rsidP="0071402B">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B2088A" w:rsidRPr="005708A9" w:rsidRDefault="005708A9" w:rsidP="0071402B">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Pr="005708A9">
              <w:rPr>
                <w:rFonts w:ascii="Arial" w:hAnsi="Arial" w:cs="Arial"/>
                <w:color w:val="0000FF"/>
                <w:sz w:val="16"/>
                <w:szCs w:val="16"/>
                <w:lang w:eastAsia="es-ES"/>
              </w:rPr>
              <w:t> </w:t>
            </w:r>
            <w:r w:rsidR="00B2088A"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B2088A" w:rsidRPr="002F7812" w:rsidRDefault="00B2088A" w:rsidP="0071402B">
            <w:pPr>
              <w:rPr>
                <w:rFonts w:ascii="Arial" w:hAnsi="Arial" w:cs="Arial"/>
                <w:sz w:val="16"/>
                <w:szCs w:val="16"/>
                <w:lang w:eastAsia="es-ES"/>
              </w:rPr>
            </w:pPr>
            <w:r w:rsidRPr="002F7812">
              <w:rPr>
                <w:rFonts w:ascii="Arial" w:hAnsi="Arial" w:cs="Arial"/>
                <w:sz w:val="16"/>
                <w:szCs w:val="16"/>
                <w:lang w:eastAsia="es-ES"/>
              </w:rPr>
              <w:t> </w:t>
            </w:r>
          </w:p>
        </w:tc>
      </w:tr>
      <w:tr w:rsidR="00936367" w:rsidRPr="00201F7E" w:rsidTr="008C21E6">
        <w:trPr>
          <w:trHeight w:val="53"/>
        </w:trPr>
        <w:tc>
          <w:tcPr>
            <w:tcW w:w="185" w:type="dxa"/>
            <w:tcBorders>
              <w:top w:val="nil"/>
              <w:left w:val="single" w:sz="12" w:space="0" w:color="auto"/>
              <w:bottom w:val="nil"/>
              <w:right w:val="nil"/>
            </w:tcBorders>
            <w:shd w:val="clear" w:color="auto" w:fill="auto"/>
            <w:vAlign w:val="center"/>
            <w:hideMark/>
          </w:tcPr>
          <w:p w:rsidR="00936367" w:rsidRPr="00201F7E" w:rsidRDefault="00936367" w:rsidP="007F7B01">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94" w:type="dxa"/>
            <w:gridSpan w:val="4"/>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b/>
                <w:b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653" w:type="dxa"/>
            <w:gridSpan w:val="3"/>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106"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47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24" w:type="dxa"/>
            <w:tcBorders>
              <w:top w:val="nil"/>
              <w:left w:val="nil"/>
              <w:bottom w:val="nil"/>
              <w:right w:val="single" w:sz="12" w:space="0" w:color="auto"/>
            </w:tcBorders>
            <w:shd w:val="clear" w:color="auto" w:fill="auto"/>
            <w:vAlign w:val="center"/>
            <w:hideMark/>
          </w:tcPr>
          <w:p w:rsidR="00936367" w:rsidRPr="00201F7E" w:rsidRDefault="00936367" w:rsidP="007F7B01">
            <w:pPr>
              <w:jc w:val="center"/>
              <w:rPr>
                <w:rFonts w:ascii="Arial" w:hAnsi="Arial" w:cs="Arial"/>
                <w:sz w:val="2"/>
                <w:szCs w:val="2"/>
                <w:lang w:eastAsia="es-ES"/>
              </w:rPr>
            </w:pPr>
            <w:r w:rsidRPr="00201F7E">
              <w:rPr>
                <w:rFonts w:ascii="Arial" w:hAnsi="Arial" w:cs="Arial"/>
                <w:sz w:val="2"/>
                <w:szCs w:val="2"/>
                <w:lang w:eastAsia="es-ES"/>
              </w:rPr>
              <w:t> </w:t>
            </w:r>
          </w:p>
        </w:tc>
      </w:tr>
      <w:tr w:rsidR="00936367"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936367" w:rsidRPr="002F7812" w:rsidRDefault="00936367" w:rsidP="007F7B01">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4</w:t>
            </w:r>
          </w:p>
        </w:tc>
        <w:tc>
          <w:tcPr>
            <w:tcW w:w="16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936367">
            <w:pPr>
              <w:jc w:val="center"/>
              <w:rPr>
                <w:rFonts w:ascii="Verdana" w:hAnsi="Verdana" w:cs="Arial"/>
                <w:color w:val="0000FF"/>
                <w:sz w:val="16"/>
                <w:szCs w:val="16"/>
              </w:rPr>
            </w:pPr>
            <w:r w:rsidRPr="005708A9">
              <w:rPr>
                <w:rFonts w:ascii="Verdana" w:hAnsi="Verdana" w:cs="Arial"/>
                <w:color w:val="0000FF"/>
                <w:sz w:val="16"/>
                <w:szCs w:val="16"/>
              </w:rPr>
              <w:t>RESPONSABILIDAD CIVIL</w:t>
            </w: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5708A9"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936367" w:rsidRPr="002F7812" w:rsidRDefault="00936367" w:rsidP="007F7B01">
            <w:pPr>
              <w:rPr>
                <w:rFonts w:ascii="Arial" w:hAnsi="Arial" w:cs="Arial"/>
                <w:sz w:val="16"/>
                <w:szCs w:val="16"/>
                <w:lang w:eastAsia="es-ES"/>
              </w:rPr>
            </w:pPr>
            <w:r w:rsidRPr="002F7812">
              <w:rPr>
                <w:rFonts w:ascii="Arial" w:hAnsi="Arial" w:cs="Arial"/>
                <w:sz w:val="16"/>
                <w:szCs w:val="16"/>
                <w:lang w:eastAsia="es-ES"/>
              </w:rPr>
              <w:t> </w:t>
            </w:r>
          </w:p>
        </w:tc>
      </w:tr>
      <w:tr w:rsidR="00936367" w:rsidRPr="00201F7E" w:rsidTr="008C21E6">
        <w:trPr>
          <w:trHeight w:val="53"/>
        </w:trPr>
        <w:tc>
          <w:tcPr>
            <w:tcW w:w="185" w:type="dxa"/>
            <w:tcBorders>
              <w:top w:val="nil"/>
              <w:left w:val="single" w:sz="12" w:space="0" w:color="auto"/>
              <w:bottom w:val="nil"/>
              <w:right w:val="nil"/>
            </w:tcBorders>
            <w:shd w:val="clear" w:color="auto" w:fill="auto"/>
            <w:vAlign w:val="center"/>
            <w:hideMark/>
          </w:tcPr>
          <w:p w:rsidR="00936367" w:rsidRPr="00201F7E" w:rsidRDefault="00936367" w:rsidP="007F7B01">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94" w:type="dxa"/>
            <w:gridSpan w:val="4"/>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b/>
                <w:b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653" w:type="dxa"/>
            <w:gridSpan w:val="3"/>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106"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47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24" w:type="dxa"/>
            <w:tcBorders>
              <w:top w:val="nil"/>
              <w:left w:val="nil"/>
              <w:bottom w:val="nil"/>
              <w:right w:val="single" w:sz="12" w:space="0" w:color="auto"/>
            </w:tcBorders>
            <w:shd w:val="clear" w:color="auto" w:fill="auto"/>
            <w:vAlign w:val="center"/>
            <w:hideMark/>
          </w:tcPr>
          <w:p w:rsidR="00936367" w:rsidRPr="00201F7E" w:rsidRDefault="00936367" w:rsidP="007F7B01">
            <w:pPr>
              <w:jc w:val="center"/>
              <w:rPr>
                <w:rFonts w:ascii="Arial" w:hAnsi="Arial" w:cs="Arial"/>
                <w:sz w:val="2"/>
                <w:szCs w:val="2"/>
                <w:lang w:eastAsia="es-ES"/>
              </w:rPr>
            </w:pPr>
            <w:r w:rsidRPr="00201F7E">
              <w:rPr>
                <w:rFonts w:ascii="Arial" w:hAnsi="Arial" w:cs="Arial"/>
                <w:sz w:val="2"/>
                <w:szCs w:val="2"/>
                <w:lang w:eastAsia="es-ES"/>
              </w:rPr>
              <w:t> </w:t>
            </w:r>
          </w:p>
        </w:tc>
      </w:tr>
      <w:tr w:rsidR="00936367"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936367" w:rsidRPr="002F7812" w:rsidRDefault="00936367" w:rsidP="007F7B01">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5 </w:t>
            </w:r>
          </w:p>
        </w:tc>
        <w:tc>
          <w:tcPr>
            <w:tcW w:w="16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936367">
            <w:pPr>
              <w:jc w:val="center"/>
              <w:rPr>
                <w:rFonts w:ascii="Verdana" w:hAnsi="Verdana" w:cs="Arial"/>
                <w:color w:val="0000FF"/>
                <w:sz w:val="16"/>
                <w:szCs w:val="16"/>
              </w:rPr>
            </w:pPr>
            <w:r w:rsidRPr="005708A9">
              <w:rPr>
                <w:rFonts w:ascii="Verdana" w:hAnsi="Verdana" w:cs="Arial"/>
                <w:color w:val="0000FF"/>
                <w:sz w:val="16"/>
                <w:szCs w:val="16"/>
              </w:rPr>
              <w:t>ACCIDENTES PERSONALES</w:t>
            </w: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5708A9"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936367" w:rsidRPr="002F7812" w:rsidRDefault="00936367" w:rsidP="007F7B01">
            <w:pPr>
              <w:rPr>
                <w:rFonts w:ascii="Arial" w:hAnsi="Arial" w:cs="Arial"/>
                <w:sz w:val="16"/>
                <w:szCs w:val="16"/>
                <w:lang w:eastAsia="es-ES"/>
              </w:rPr>
            </w:pPr>
            <w:r w:rsidRPr="002F7812">
              <w:rPr>
                <w:rFonts w:ascii="Arial" w:hAnsi="Arial" w:cs="Arial"/>
                <w:sz w:val="16"/>
                <w:szCs w:val="16"/>
                <w:lang w:eastAsia="es-ES"/>
              </w:rPr>
              <w:t> </w:t>
            </w:r>
          </w:p>
        </w:tc>
      </w:tr>
      <w:tr w:rsidR="00936367" w:rsidRPr="00201F7E" w:rsidTr="008C21E6">
        <w:trPr>
          <w:trHeight w:val="53"/>
        </w:trPr>
        <w:tc>
          <w:tcPr>
            <w:tcW w:w="185" w:type="dxa"/>
            <w:tcBorders>
              <w:top w:val="nil"/>
              <w:left w:val="single" w:sz="12" w:space="0" w:color="auto"/>
              <w:bottom w:val="nil"/>
              <w:right w:val="nil"/>
            </w:tcBorders>
            <w:shd w:val="clear" w:color="auto" w:fill="auto"/>
            <w:vAlign w:val="center"/>
            <w:hideMark/>
          </w:tcPr>
          <w:p w:rsidR="00936367" w:rsidRPr="00201F7E" w:rsidRDefault="00936367" w:rsidP="007F7B01">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94" w:type="dxa"/>
            <w:gridSpan w:val="4"/>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b/>
                <w:b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735" w:type="dxa"/>
            <w:tcBorders>
              <w:top w:val="nil"/>
              <w:left w:val="nil"/>
              <w:bottom w:val="nil"/>
              <w:right w:val="nil"/>
            </w:tcBorders>
            <w:shd w:val="clear" w:color="auto" w:fill="auto"/>
            <w:vAlign w:val="center"/>
            <w:hideMark/>
          </w:tcPr>
          <w:p w:rsidR="00936367" w:rsidRPr="005708A9" w:rsidRDefault="00936367" w:rsidP="00936367">
            <w:pPr>
              <w:jc w:val="center"/>
              <w:rPr>
                <w:rFonts w:ascii="Arial" w:hAnsi="Arial" w:cs="Arial"/>
                <w:i/>
                <w:iCs/>
                <w:color w:val="0000FF"/>
                <w:sz w:val="2"/>
                <w:szCs w:val="2"/>
                <w:lang w:eastAsia="es-ES"/>
              </w:rPr>
            </w:pP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653" w:type="dxa"/>
            <w:gridSpan w:val="3"/>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106"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147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i/>
                <w:iCs/>
                <w:color w:val="0000FF"/>
                <w:sz w:val="2"/>
                <w:szCs w:val="2"/>
                <w:lang w:eastAsia="es-ES"/>
              </w:rPr>
            </w:pPr>
          </w:p>
        </w:tc>
        <w:tc>
          <w:tcPr>
            <w:tcW w:w="224" w:type="dxa"/>
            <w:tcBorders>
              <w:top w:val="nil"/>
              <w:left w:val="nil"/>
              <w:bottom w:val="nil"/>
              <w:right w:val="single" w:sz="12" w:space="0" w:color="auto"/>
            </w:tcBorders>
            <w:shd w:val="clear" w:color="auto" w:fill="auto"/>
            <w:vAlign w:val="center"/>
            <w:hideMark/>
          </w:tcPr>
          <w:p w:rsidR="00936367" w:rsidRPr="00201F7E" w:rsidRDefault="00936367" w:rsidP="007F7B01">
            <w:pPr>
              <w:jc w:val="center"/>
              <w:rPr>
                <w:rFonts w:ascii="Arial" w:hAnsi="Arial" w:cs="Arial"/>
                <w:sz w:val="2"/>
                <w:szCs w:val="2"/>
                <w:lang w:eastAsia="es-ES"/>
              </w:rPr>
            </w:pPr>
            <w:r w:rsidRPr="00201F7E">
              <w:rPr>
                <w:rFonts w:ascii="Arial" w:hAnsi="Arial" w:cs="Arial"/>
                <w:sz w:val="2"/>
                <w:szCs w:val="2"/>
                <w:lang w:eastAsia="es-ES"/>
              </w:rPr>
              <w:t> </w:t>
            </w:r>
          </w:p>
        </w:tc>
      </w:tr>
      <w:tr w:rsidR="00936367" w:rsidRPr="002F7812" w:rsidTr="008C21E6">
        <w:trPr>
          <w:trHeight w:val="253"/>
        </w:trPr>
        <w:tc>
          <w:tcPr>
            <w:tcW w:w="185" w:type="dxa"/>
            <w:tcBorders>
              <w:top w:val="nil"/>
              <w:left w:val="single" w:sz="12" w:space="0" w:color="auto"/>
              <w:bottom w:val="nil"/>
              <w:right w:val="nil"/>
            </w:tcBorders>
            <w:shd w:val="clear" w:color="auto" w:fill="auto"/>
            <w:vAlign w:val="center"/>
            <w:hideMark/>
          </w:tcPr>
          <w:p w:rsidR="00936367" w:rsidRPr="002F7812" w:rsidRDefault="00936367" w:rsidP="007F7B01">
            <w:pPr>
              <w:jc w:val="right"/>
              <w:rPr>
                <w:rFonts w:ascii="Arial" w:hAnsi="Arial" w:cs="Arial"/>
                <w:b/>
                <w:bCs/>
                <w:sz w:val="16"/>
                <w:szCs w:val="16"/>
                <w:lang w:eastAsia="es-ES"/>
              </w:rPr>
            </w:pPr>
            <w:r w:rsidRPr="002F7812">
              <w:rPr>
                <w:rFonts w:ascii="Arial" w:hAnsi="Arial" w:cs="Arial"/>
                <w:b/>
                <w:bCs/>
                <w:sz w:val="16"/>
                <w:szCs w:val="16"/>
                <w:lang w:eastAsia="es-ES"/>
              </w:rPr>
              <w:t> </w:t>
            </w:r>
          </w:p>
        </w:tc>
        <w:tc>
          <w:tcPr>
            <w:tcW w:w="38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6</w:t>
            </w:r>
          </w:p>
        </w:tc>
        <w:tc>
          <w:tcPr>
            <w:tcW w:w="160"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916" w:type="dxa"/>
            <w:gridSpan w:val="3"/>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936367">
            <w:pPr>
              <w:jc w:val="center"/>
              <w:rPr>
                <w:rFonts w:ascii="Arial" w:hAnsi="Arial" w:cs="Arial"/>
                <w:color w:val="0000FF"/>
                <w:sz w:val="16"/>
                <w:szCs w:val="16"/>
                <w:lang w:eastAsia="es-ES"/>
              </w:rPr>
            </w:pPr>
            <w:r w:rsidRPr="005708A9">
              <w:rPr>
                <w:rFonts w:ascii="Verdana" w:hAnsi="Verdana" w:cs="Arial"/>
                <w:color w:val="0000FF"/>
                <w:sz w:val="16"/>
                <w:szCs w:val="16"/>
              </w:rPr>
              <w:t>AUTOMOTORES</w:t>
            </w:r>
          </w:p>
        </w:tc>
        <w:tc>
          <w:tcPr>
            <w:tcW w:w="179"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48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936367"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w:t>
            </w:r>
          </w:p>
        </w:tc>
        <w:tc>
          <w:tcPr>
            <w:tcW w:w="168" w:type="dxa"/>
            <w:tcBorders>
              <w:top w:val="nil"/>
              <w:left w:val="nil"/>
              <w:bottom w:val="nil"/>
              <w:right w:val="nil"/>
            </w:tcBorders>
            <w:shd w:val="clear" w:color="auto" w:fill="auto"/>
            <w:vAlign w:val="center"/>
            <w:hideMark/>
          </w:tcPr>
          <w:p w:rsidR="00936367" w:rsidRPr="005708A9" w:rsidRDefault="00936367" w:rsidP="007F7B01">
            <w:pPr>
              <w:jc w:val="center"/>
              <w:rPr>
                <w:rFonts w:ascii="Arial" w:hAnsi="Arial" w:cs="Arial"/>
                <w:color w:val="0000FF"/>
                <w:sz w:val="16"/>
                <w:szCs w:val="16"/>
                <w:lang w:eastAsia="es-ES"/>
              </w:rPr>
            </w:pPr>
          </w:p>
        </w:tc>
        <w:tc>
          <w:tcPr>
            <w:tcW w:w="2576"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936367" w:rsidRPr="005708A9" w:rsidRDefault="005708A9" w:rsidP="007F7B01">
            <w:pPr>
              <w:jc w:val="center"/>
              <w:rPr>
                <w:rFonts w:ascii="Arial" w:hAnsi="Arial" w:cs="Arial"/>
                <w:color w:val="0000FF"/>
                <w:sz w:val="16"/>
                <w:szCs w:val="16"/>
                <w:lang w:eastAsia="es-ES"/>
              </w:rPr>
            </w:pPr>
            <w:r w:rsidRPr="005708A9">
              <w:rPr>
                <w:rFonts w:ascii="Arial" w:hAnsi="Arial" w:cs="Arial"/>
                <w:color w:val="0000FF"/>
                <w:sz w:val="16"/>
                <w:szCs w:val="16"/>
                <w:lang w:eastAsia="es-ES"/>
              </w:rPr>
              <w:t xml:space="preserve">30.11.16 </w:t>
            </w:r>
            <w:r w:rsidRPr="005708A9">
              <w:rPr>
                <w:rFonts w:ascii="Verdana" w:hAnsi="Verdana" w:cs="Arial"/>
                <w:color w:val="0000FF"/>
                <w:sz w:val="16"/>
                <w:szCs w:val="16"/>
              </w:rPr>
              <w:t>Horas 12:01</w:t>
            </w:r>
            <w:r w:rsidRPr="005708A9">
              <w:rPr>
                <w:rFonts w:ascii="Arial" w:hAnsi="Arial" w:cs="Arial"/>
                <w:color w:val="0000FF"/>
                <w:sz w:val="16"/>
                <w:szCs w:val="16"/>
                <w:lang w:eastAsia="es-ES"/>
              </w:rPr>
              <w:t> </w:t>
            </w:r>
            <w:r w:rsidR="00936367" w:rsidRPr="005708A9">
              <w:rPr>
                <w:rFonts w:ascii="Arial" w:hAnsi="Arial" w:cs="Arial"/>
                <w:color w:val="0000FF"/>
                <w:sz w:val="16"/>
                <w:szCs w:val="16"/>
                <w:lang w:eastAsia="es-ES"/>
              </w:rPr>
              <w:t> </w:t>
            </w:r>
          </w:p>
        </w:tc>
        <w:tc>
          <w:tcPr>
            <w:tcW w:w="224" w:type="dxa"/>
            <w:tcBorders>
              <w:top w:val="nil"/>
              <w:left w:val="nil"/>
              <w:bottom w:val="nil"/>
              <w:right w:val="single" w:sz="12" w:space="0" w:color="auto"/>
            </w:tcBorders>
            <w:shd w:val="clear" w:color="auto" w:fill="auto"/>
            <w:vAlign w:val="center"/>
            <w:hideMark/>
          </w:tcPr>
          <w:p w:rsidR="00936367" w:rsidRPr="002F7812" w:rsidRDefault="00936367" w:rsidP="007F7B01">
            <w:pPr>
              <w:rPr>
                <w:rFonts w:ascii="Arial" w:hAnsi="Arial" w:cs="Arial"/>
                <w:sz w:val="16"/>
                <w:szCs w:val="16"/>
                <w:lang w:eastAsia="es-ES"/>
              </w:rPr>
            </w:pPr>
            <w:r w:rsidRPr="002F7812">
              <w:rPr>
                <w:rFonts w:ascii="Arial" w:hAnsi="Arial" w:cs="Arial"/>
                <w:sz w:val="16"/>
                <w:szCs w:val="16"/>
                <w:lang w:eastAsia="es-ES"/>
              </w:rPr>
              <w:t> </w:t>
            </w:r>
          </w:p>
        </w:tc>
      </w:tr>
      <w:tr w:rsidR="00B2088A" w:rsidRPr="00201F7E" w:rsidTr="0071402B">
        <w:trPr>
          <w:trHeight w:val="53"/>
        </w:trPr>
        <w:tc>
          <w:tcPr>
            <w:tcW w:w="259" w:type="dxa"/>
            <w:gridSpan w:val="2"/>
            <w:tcBorders>
              <w:top w:val="nil"/>
              <w:left w:val="single" w:sz="12" w:space="0" w:color="auto"/>
              <w:bottom w:val="single" w:sz="12" w:space="0" w:color="auto"/>
              <w:right w:val="nil"/>
            </w:tcBorders>
            <w:shd w:val="clear" w:color="auto" w:fill="auto"/>
            <w:vAlign w:val="center"/>
            <w:hideMark/>
          </w:tcPr>
          <w:p w:rsidR="00B2088A" w:rsidRPr="00201F7E" w:rsidRDefault="00B2088A" w:rsidP="0071402B">
            <w:pPr>
              <w:jc w:val="right"/>
              <w:rPr>
                <w:rFonts w:ascii="Arial" w:hAnsi="Arial" w:cs="Arial"/>
                <w:b/>
                <w:bCs/>
                <w:sz w:val="2"/>
                <w:szCs w:val="2"/>
                <w:lang w:eastAsia="es-ES"/>
              </w:rPr>
            </w:pPr>
            <w:r w:rsidRPr="00201F7E">
              <w:rPr>
                <w:rFonts w:ascii="Arial" w:hAnsi="Arial" w:cs="Arial"/>
                <w:b/>
                <w:bCs/>
                <w:sz w:val="2"/>
                <w:szCs w:val="2"/>
                <w:lang w:eastAsia="es-ES"/>
              </w:rPr>
              <w:t> </w:t>
            </w:r>
          </w:p>
        </w:tc>
        <w:tc>
          <w:tcPr>
            <w:tcW w:w="1920" w:type="dxa"/>
            <w:gridSpan w:val="3"/>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b/>
                <w:bCs/>
                <w:sz w:val="2"/>
                <w:szCs w:val="2"/>
                <w:lang w:eastAsia="es-ES"/>
              </w:rPr>
            </w:pPr>
            <w:r w:rsidRPr="00201F7E">
              <w:rPr>
                <w:rFonts w:ascii="Arial" w:hAnsi="Arial" w:cs="Arial"/>
                <w:b/>
                <w:bCs/>
                <w:sz w:val="2"/>
                <w:szCs w:val="2"/>
                <w:lang w:eastAsia="es-ES"/>
              </w:rPr>
              <w:t> </w:t>
            </w:r>
          </w:p>
        </w:tc>
        <w:tc>
          <w:tcPr>
            <w:tcW w:w="735" w:type="dxa"/>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735" w:type="dxa"/>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243" w:type="dxa"/>
            <w:gridSpan w:val="2"/>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2589" w:type="dxa"/>
            <w:gridSpan w:val="2"/>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1106" w:type="dxa"/>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1470" w:type="dxa"/>
            <w:tcBorders>
              <w:top w:val="nil"/>
              <w:left w:val="nil"/>
              <w:bottom w:val="single" w:sz="12" w:space="0" w:color="auto"/>
              <w:right w:val="nil"/>
            </w:tcBorders>
            <w:shd w:val="clear" w:color="auto" w:fill="auto"/>
            <w:vAlign w:val="center"/>
            <w:hideMark/>
          </w:tcPr>
          <w:p w:rsidR="00B2088A" w:rsidRPr="00201F7E" w:rsidRDefault="00B2088A" w:rsidP="0071402B">
            <w:pPr>
              <w:jc w:val="center"/>
              <w:rPr>
                <w:rFonts w:ascii="Arial" w:hAnsi="Arial" w:cs="Arial"/>
                <w:i/>
                <w:iCs/>
                <w:sz w:val="2"/>
                <w:szCs w:val="2"/>
                <w:lang w:eastAsia="es-ES"/>
              </w:rPr>
            </w:pPr>
            <w:r w:rsidRPr="00201F7E">
              <w:rPr>
                <w:rFonts w:ascii="Arial" w:hAnsi="Arial" w:cs="Arial"/>
                <w:i/>
                <w:iCs/>
                <w:sz w:val="2"/>
                <w:szCs w:val="2"/>
                <w:lang w:eastAsia="es-ES"/>
              </w:rPr>
              <w:t> </w:t>
            </w:r>
          </w:p>
        </w:tc>
        <w:tc>
          <w:tcPr>
            <w:tcW w:w="224" w:type="dxa"/>
            <w:tcBorders>
              <w:top w:val="nil"/>
              <w:left w:val="nil"/>
              <w:bottom w:val="single" w:sz="12" w:space="0" w:color="auto"/>
              <w:right w:val="single" w:sz="12" w:space="0" w:color="auto"/>
            </w:tcBorders>
            <w:shd w:val="clear" w:color="auto" w:fill="auto"/>
            <w:vAlign w:val="center"/>
            <w:hideMark/>
          </w:tcPr>
          <w:p w:rsidR="00B2088A" w:rsidRPr="00201F7E" w:rsidRDefault="00B2088A" w:rsidP="0071402B">
            <w:pPr>
              <w:jc w:val="center"/>
              <w:rPr>
                <w:rFonts w:ascii="Arial" w:hAnsi="Arial" w:cs="Arial"/>
                <w:sz w:val="2"/>
                <w:szCs w:val="2"/>
                <w:lang w:eastAsia="es-ES"/>
              </w:rPr>
            </w:pPr>
            <w:r w:rsidRPr="00201F7E">
              <w:rPr>
                <w:rFonts w:ascii="Arial" w:hAnsi="Arial" w:cs="Arial"/>
                <w:sz w:val="2"/>
                <w:szCs w:val="2"/>
                <w:lang w:eastAsia="es-ES"/>
              </w:rPr>
              <w:t> </w:t>
            </w:r>
          </w:p>
        </w:tc>
      </w:tr>
    </w:tbl>
    <w:p w:rsidR="00D834D9" w:rsidRPr="00457180" w:rsidRDefault="00D834D9" w:rsidP="008D4ABB">
      <w:pPr>
        <w:jc w:val="both"/>
        <w:rPr>
          <w:rFonts w:ascii="Verdana" w:hAnsi="Verdana" w:cs="Arial"/>
          <w:b/>
          <w:color w:val="FF0000"/>
          <w:sz w:val="18"/>
          <w:szCs w:val="18"/>
        </w:rPr>
      </w:pPr>
    </w:p>
    <w:p w:rsidR="00645464" w:rsidRPr="00457180" w:rsidRDefault="00645464" w:rsidP="00645464">
      <w:pPr>
        <w:rPr>
          <w:rFonts w:ascii="Verdana" w:hAnsi="Verdana"/>
          <w:color w:val="FF0000"/>
          <w:sz w:val="2"/>
          <w:szCs w:val="2"/>
        </w:rPr>
      </w:pPr>
    </w:p>
    <w:p w:rsidR="00645464" w:rsidRPr="002F7812" w:rsidRDefault="00B2088A" w:rsidP="00127F56">
      <w:pPr>
        <w:pStyle w:val="Ttulo"/>
        <w:numPr>
          <w:ilvl w:val="0"/>
          <w:numId w:val="18"/>
        </w:numPr>
        <w:spacing w:before="0" w:after="0"/>
        <w:jc w:val="left"/>
        <w:rPr>
          <w:rFonts w:ascii="Verdana" w:hAnsi="Verdana"/>
          <w:sz w:val="18"/>
          <w:szCs w:val="18"/>
        </w:rPr>
      </w:pPr>
      <w:bookmarkStart w:id="202" w:name="_Toc355974681"/>
      <w:r>
        <w:rPr>
          <w:rFonts w:ascii="Verdana" w:hAnsi="Verdana"/>
          <w:sz w:val="18"/>
          <w:szCs w:val="18"/>
        </w:rPr>
        <w:t>CR</w:t>
      </w:r>
      <w:r w:rsidR="00645464" w:rsidRPr="002F7812">
        <w:rPr>
          <w:rFonts w:ascii="Verdana" w:hAnsi="Verdana"/>
          <w:sz w:val="18"/>
          <w:szCs w:val="18"/>
        </w:rPr>
        <w:t>ONOGRAMA DE PLAZOS DEL PROCESO DE CONTRATACIÓN</w:t>
      </w:r>
      <w:bookmarkEnd w:id="202"/>
    </w:p>
    <w:p w:rsidR="00645464" w:rsidRPr="000B7154" w:rsidRDefault="00645464" w:rsidP="00645464">
      <w:pPr>
        <w:rPr>
          <w:rFonts w:ascii="Verdana" w:hAnsi="Verdana" w:cs="Arial"/>
          <w:b/>
          <w:sz w:val="14"/>
          <w:szCs w:val="16"/>
        </w:rPr>
      </w:pPr>
    </w:p>
    <w:p w:rsidR="00F27B4B" w:rsidRDefault="00645464" w:rsidP="00F27B4B">
      <w:pPr>
        <w:ind w:left="420"/>
        <w:rPr>
          <w:rFonts w:ascii="Verdana" w:hAnsi="Verdana" w:cs="Arial"/>
          <w:sz w:val="18"/>
          <w:szCs w:val="18"/>
        </w:rPr>
      </w:pPr>
      <w:r w:rsidRPr="002F7812">
        <w:rPr>
          <w:rFonts w:ascii="Verdana" w:hAnsi="Verdana" w:cs="Arial"/>
          <w:sz w:val="18"/>
          <w:szCs w:val="18"/>
        </w:rPr>
        <w:t>El proceso de contratación se sujetará al siguiente Cronograma de Plazos:</w:t>
      </w:r>
    </w:p>
    <w:p w:rsidR="0071402B" w:rsidRPr="000B7154" w:rsidRDefault="0071402B" w:rsidP="00F27B4B">
      <w:pPr>
        <w:ind w:left="420"/>
        <w:rPr>
          <w:rFonts w:ascii="Verdana" w:hAnsi="Verdana" w:cs="Arial"/>
          <w:sz w:val="8"/>
          <w:szCs w:val="18"/>
        </w:rPr>
      </w:pPr>
    </w:p>
    <w:tbl>
      <w:tblPr>
        <w:tblW w:w="9309" w:type="dxa"/>
        <w:tblInd w:w="55" w:type="dxa"/>
        <w:tblLayout w:type="fixed"/>
        <w:tblCellMar>
          <w:left w:w="70" w:type="dxa"/>
          <w:right w:w="70" w:type="dxa"/>
        </w:tblCellMar>
        <w:tblLook w:val="04A0" w:firstRow="1" w:lastRow="0" w:firstColumn="1" w:lastColumn="0" w:noHBand="0" w:noVBand="1"/>
      </w:tblPr>
      <w:tblGrid>
        <w:gridCol w:w="363"/>
        <w:gridCol w:w="2928"/>
        <w:gridCol w:w="194"/>
        <w:gridCol w:w="422"/>
        <w:gridCol w:w="160"/>
        <w:gridCol w:w="456"/>
        <w:gridCol w:w="160"/>
        <w:gridCol w:w="538"/>
        <w:gridCol w:w="167"/>
        <w:gridCol w:w="489"/>
        <w:gridCol w:w="160"/>
        <w:gridCol w:w="467"/>
        <w:gridCol w:w="160"/>
        <w:gridCol w:w="2459"/>
        <w:gridCol w:w="186"/>
      </w:tblGrid>
      <w:tr w:rsidR="000B7154" w:rsidRPr="008B61BA" w:rsidTr="004470E4">
        <w:trPr>
          <w:trHeight w:val="169"/>
        </w:trPr>
        <w:tc>
          <w:tcPr>
            <w:tcW w:w="363" w:type="dxa"/>
            <w:tcBorders>
              <w:top w:val="single" w:sz="12" w:space="0" w:color="auto"/>
              <w:left w:val="single" w:sz="12" w:space="0" w:color="auto"/>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 </w:t>
            </w:r>
          </w:p>
        </w:tc>
        <w:tc>
          <w:tcPr>
            <w:tcW w:w="2928" w:type="dxa"/>
            <w:tcBorders>
              <w:top w:val="single" w:sz="12" w:space="0" w:color="auto"/>
              <w:left w:val="nil"/>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ACTIVIDAD</w:t>
            </w:r>
          </w:p>
        </w:tc>
        <w:tc>
          <w:tcPr>
            <w:tcW w:w="194" w:type="dxa"/>
            <w:tcBorders>
              <w:top w:val="single" w:sz="12" w:space="0" w:color="auto"/>
              <w:left w:val="nil"/>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 </w:t>
            </w:r>
          </w:p>
        </w:tc>
        <w:tc>
          <w:tcPr>
            <w:tcW w:w="1903" w:type="dxa"/>
            <w:gridSpan w:val="6"/>
            <w:tcBorders>
              <w:top w:val="single" w:sz="12" w:space="0" w:color="auto"/>
              <w:left w:val="nil"/>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FECHA</w:t>
            </w:r>
          </w:p>
        </w:tc>
        <w:tc>
          <w:tcPr>
            <w:tcW w:w="1116" w:type="dxa"/>
            <w:gridSpan w:val="3"/>
            <w:tcBorders>
              <w:top w:val="single" w:sz="12" w:space="0" w:color="auto"/>
              <w:left w:val="nil"/>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HORA</w:t>
            </w:r>
          </w:p>
        </w:tc>
        <w:tc>
          <w:tcPr>
            <w:tcW w:w="160" w:type="dxa"/>
            <w:tcBorders>
              <w:top w:val="single" w:sz="12" w:space="0" w:color="auto"/>
              <w:left w:val="nil"/>
              <w:bottom w:val="single" w:sz="12" w:space="0" w:color="auto"/>
              <w:right w:val="nil"/>
            </w:tcBorders>
            <w:shd w:val="clear" w:color="000000" w:fill="0F253F"/>
            <w:noWrap/>
            <w:vAlign w:val="center"/>
            <w:hideMark/>
          </w:tcPr>
          <w:p w:rsidR="008B61BA" w:rsidRPr="008B61BA" w:rsidRDefault="008B61BA" w:rsidP="008B61BA">
            <w:pPr>
              <w:rPr>
                <w:rFonts w:ascii="Calibri" w:hAnsi="Calibri" w:cs="Calibri"/>
                <w:color w:val="FFFFFF"/>
                <w:sz w:val="22"/>
                <w:szCs w:val="22"/>
                <w:lang w:eastAsia="es-ES"/>
              </w:rPr>
            </w:pPr>
            <w:r w:rsidRPr="008B61BA">
              <w:rPr>
                <w:rFonts w:ascii="Calibri" w:hAnsi="Calibri" w:cs="Calibri"/>
                <w:color w:val="FFFFFF"/>
                <w:sz w:val="22"/>
                <w:szCs w:val="22"/>
                <w:lang w:eastAsia="es-ES"/>
              </w:rPr>
              <w:t> </w:t>
            </w:r>
          </w:p>
        </w:tc>
        <w:tc>
          <w:tcPr>
            <w:tcW w:w="2459" w:type="dxa"/>
            <w:tcBorders>
              <w:top w:val="single" w:sz="12" w:space="0" w:color="auto"/>
              <w:left w:val="nil"/>
              <w:bottom w:val="single" w:sz="12" w:space="0" w:color="auto"/>
              <w:right w:val="nil"/>
            </w:tcBorders>
            <w:shd w:val="clear" w:color="000000" w:fill="0F253F"/>
            <w:vAlign w:val="center"/>
            <w:hideMark/>
          </w:tcPr>
          <w:p w:rsidR="008B61BA" w:rsidRPr="008B61BA" w:rsidRDefault="008B61BA" w:rsidP="008B61BA">
            <w:pPr>
              <w:jc w:val="center"/>
              <w:rPr>
                <w:rFonts w:ascii="Arial" w:hAnsi="Arial" w:cs="Arial"/>
                <w:b/>
                <w:bCs/>
                <w:color w:val="FFFFFF"/>
                <w:sz w:val="16"/>
                <w:szCs w:val="16"/>
                <w:lang w:eastAsia="es-ES"/>
              </w:rPr>
            </w:pPr>
            <w:r w:rsidRPr="008B61BA">
              <w:rPr>
                <w:rFonts w:ascii="Arial" w:hAnsi="Arial" w:cs="Arial"/>
                <w:b/>
                <w:bCs/>
                <w:color w:val="FFFFFF"/>
                <w:sz w:val="16"/>
                <w:szCs w:val="16"/>
                <w:lang w:eastAsia="es-ES"/>
              </w:rPr>
              <w:t>LUGAR</w:t>
            </w:r>
          </w:p>
        </w:tc>
        <w:tc>
          <w:tcPr>
            <w:tcW w:w="186" w:type="dxa"/>
            <w:tcBorders>
              <w:top w:val="single" w:sz="12" w:space="0" w:color="auto"/>
              <w:left w:val="nil"/>
              <w:bottom w:val="single" w:sz="12" w:space="0" w:color="auto"/>
              <w:right w:val="single" w:sz="12" w:space="0" w:color="auto"/>
            </w:tcBorders>
            <w:shd w:val="clear" w:color="000000" w:fill="0F253F"/>
            <w:vAlign w:val="center"/>
            <w:hideMark/>
          </w:tcPr>
          <w:p w:rsidR="008B61BA" w:rsidRPr="008B61BA" w:rsidRDefault="008B61BA" w:rsidP="008B61BA">
            <w:pPr>
              <w:rPr>
                <w:rFonts w:ascii="Arial" w:hAnsi="Arial" w:cs="Arial"/>
                <w:b/>
                <w:bCs/>
                <w:color w:val="FFFFFF"/>
                <w:sz w:val="16"/>
                <w:szCs w:val="16"/>
                <w:lang w:eastAsia="es-ES"/>
              </w:rPr>
            </w:pPr>
            <w:r w:rsidRPr="008B61BA">
              <w:rPr>
                <w:rFonts w:ascii="Arial" w:hAnsi="Arial" w:cs="Arial"/>
                <w:b/>
                <w:bCs/>
                <w:color w:val="FFFFFF"/>
                <w:sz w:val="16"/>
                <w:szCs w:val="16"/>
                <w:lang w:eastAsia="es-ES"/>
              </w:rPr>
              <w:t> </w:t>
            </w:r>
          </w:p>
        </w:tc>
      </w:tr>
      <w:tr w:rsidR="00244298" w:rsidRPr="008B61BA" w:rsidTr="000B7154">
        <w:trPr>
          <w:trHeight w:val="143"/>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1</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Publicación del DBC en el SICOES</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2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 16</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09</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2</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Inspección previa</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Hora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Min.</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781"/>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 21</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09</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8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w:t>
            </w:r>
          </w:p>
        </w:tc>
        <w:tc>
          <w:tcPr>
            <w:tcW w:w="46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00</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245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657283">
            <w:pPr>
              <w:jc w:val="both"/>
              <w:rPr>
                <w:rFonts w:ascii="Arial" w:hAnsi="Arial" w:cs="Arial"/>
                <w:color w:val="0000FF"/>
                <w:sz w:val="16"/>
                <w:szCs w:val="16"/>
                <w:lang w:eastAsia="es-ES"/>
              </w:rPr>
            </w:pPr>
            <w:r w:rsidRPr="00244298">
              <w:rPr>
                <w:rFonts w:ascii="Arial" w:hAnsi="Arial" w:cs="Arial"/>
                <w:color w:val="0000FF"/>
                <w:sz w:val="16"/>
                <w:szCs w:val="16"/>
                <w:lang w:eastAsia="es-ES"/>
              </w:rPr>
              <w:t>Piso 5, Edif. Principal del BCB – Calle Ayacucho esq. Mercado, coordinar con María E</w:t>
            </w:r>
            <w:r w:rsidR="00657283">
              <w:rPr>
                <w:rFonts w:ascii="Arial" w:hAnsi="Arial" w:cs="Arial"/>
                <w:color w:val="0000FF"/>
                <w:sz w:val="16"/>
                <w:szCs w:val="16"/>
                <w:lang w:eastAsia="es-ES"/>
              </w:rPr>
              <w:t>.</w:t>
            </w:r>
            <w:r w:rsidRPr="00244298">
              <w:rPr>
                <w:rFonts w:ascii="Arial" w:hAnsi="Arial" w:cs="Arial"/>
                <w:color w:val="0000FF"/>
                <w:sz w:val="16"/>
                <w:szCs w:val="16"/>
                <w:lang w:eastAsia="es-ES"/>
              </w:rPr>
              <w:t xml:space="preserve"> Cruz López </w:t>
            </w:r>
            <w:proofErr w:type="spellStart"/>
            <w:r w:rsidRPr="00244298">
              <w:rPr>
                <w:rFonts w:ascii="Arial" w:hAnsi="Arial" w:cs="Arial"/>
                <w:color w:val="0000FF"/>
                <w:sz w:val="16"/>
                <w:szCs w:val="16"/>
                <w:lang w:eastAsia="es-ES"/>
              </w:rPr>
              <w:t>Int</w:t>
            </w:r>
            <w:proofErr w:type="spellEnd"/>
            <w:r w:rsidRPr="00244298">
              <w:rPr>
                <w:rFonts w:ascii="Arial" w:hAnsi="Arial" w:cs="Arial"/>
                <w:color w:val="0000FF"/>
                <w:sz w:val="16"/>
                <w:szCs w:val="16"/>
                <w:lang w:eastAsia="es-ES"/>
              </w:rPr>
              <w:t>. 4574. </w:t>
            </w: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3</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Consultas Escritas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Hora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Min.</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8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 22</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09</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8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18</w:t>
            </w:r>
          </w:p>
        </w:tc>
        <w:tc>
          <w:tcPr>
            <w:tcW w:w="160" w:type="dxa"/>
            <w:tcBorders>
              <w:top w:val="nil"/>
              <w:left w:val="nil"/>
              <w:bottom w:val="nil"/>
              <w:right w:val="nil"/>
            </w:tcBorders>
            <w:shd w:val="clear" w:color="auto" w:fill="auto"/>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w:t>
            </w:r>
          </w:p>
        </w:tc>
        <w:tc>
          <w:tcPr>
            <w:tcW w:w="46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30</w:t>
            </w: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244298">
            <w:pPr>
              <w:jc w:val="both"/>
              <w:rPr>
                <w:rFonts w:ascii="Arial" w:hAnsi="Arial" w:cs="Arial"/>
                <w:color w:val="0000FF"/>
                <w:sz w:val="16"/>
                <w:szCs w:val="16"/>
                <w:lang w:eastAsia="es-ES"/>
              </w:rPr>
            </w:pPr>
            <w:r w:rsidRPr="00244298">
              <w:rPr>
                <w:rFonts w:ascii="Arial" w:hAnsi="Arial" w:cs="Arial"/>
                <w:color w:val="0000FF"/>
                <w:sz w:val="16"/>
                <w:szCs w:val="16"/>
                <w:lang w:eastAsia="es-ES"/>
              </w:rPr>
              <w:t xml:space="preserve">Planta Baja, Ventanilla Única de Correspondencia del Edif. Principal del BCB. (Nota dirigida al Gerente General  </w:t>
            </w:r>
            <w:proofErr w:type="spellStart"/>
            <w:r w:rsidRPr="00244298">
              <w:rPr>
                <w:rFonts w:ascii="Arial" w:hAnsi="Arial" w:cs="Arial"/>
                <w:color w:val="0000FF"/>
                <w:sz w:val="16"/>
                <w:szCs w:val="16"/>
                <w:lang w:eastAsia="es-ES"/>
              </w:rPr>
              <w:t>a.i.</w:t>
            </w:r>
            <w:proofErr w:type="spellEnd"/>
            <w:r w:rsidRPr="00244298">
              <w:rPr>
                <w:rFonts w:ascii="Arial" w:hAnsi="Arial" w:cs="Arial"/>
                <w:color w:val="0000FF"/>
                <w:sz w:val="16"/>
                <w:szCs w:val="16"/>
                <w:lang w:eastAsia="es-ES"/>
              </w:rPr>
              <w:t xml:space="preserve"> del BCB - RPC). </w:t>
            </w: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4 </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Reunión de aclaración</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Hora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Min.</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8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 26</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09</w:t>
            </w:r>
          </w:p>
        </w:tc>
        <w:tc>
          <w:tcPr>
            <w:tcW w:w="160"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244298" w:rsidRDefault="00244298" w:rsidP="008B61BA">
            <w:pPr>
              <w:rPr>
                <w:rFonts w:ascii="Calibri" w:hAnsi="Calibri" w:cs="Calibri"/>
                <w:color w:val="0000FF"/>
                <w:sz w:val="22"/>
                <w:szCs w:val="22"/>
                <w:lang w:eastAsia="es-ES"/>
              </w:rPr>
            </w:pPr>
          </w:p>
        </w:tc>
        <w:tc>
          <w:tcPr>
            <w:tcW w:w="48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11</w:t>
            </w:r>
          </w:p>
        </w:tc>
        <w:tc>
          <w:tcPr>
            <w:tcW w:w="160" w:type="dxa"/>
            <w:tcBorders>
              <w:top w:val="nil"/>
              <w:left w:val="nil"/>
              <w:bottom w:val="nil"/>
              <w:right w:val="nil"/>
            </w:tcBorders>
            <w:shd w:val="clear" w:color="auto" w:fill="auto"/>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w:t>
            </w:r>
          </w:p>
        </w:tc>
        <w:tc>
          <w:tcPr>
            <w:tcW w:w="46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8B61BA">
            <w:pPr>
              <w:jc w:val="center"/>
              <w:rPr>
                <w:rFonts w:ascii="Arial" w:hAnsi="Arial" w:cs="Arial"/>
                <w:color w:val="0000FF"/>
                <w:sz w:val="16"/>
                <w:szCs w:val="16"/>
                <w:lang w:eastAsia="es-ES"/>
              </w:rPr>
            </w:pPr>
            <w:r w:rsidRPr="00244298">
              <w:rPr>
                <w:rFonts w:ascii="Arial" w:hAnsi="Arial" w:cs="Arial"/>
                <w:color w:val="0000FF"/>
                <w:sz w:val="16"/>
                <w:szCs w:val="16"/>
                <w:lang w:eastAsia="es-ES"/>
              </w:rPr>
              <w:t>00</w:t>
            </w: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244298" w:rsidRDefault="00244298" w:rsidP="00244298">
            <w:pPr>
              <w:jc w:val="both"/>
              <w:rPr>
                <w:rFonts w:ascii="Arial" w:hAnsi="Arial" w:cs="Arial"/>
                <w:color w:val="0000FF"/>
                <w:sz w:val="16"/>
                <w:szCs w:val="16"/>
                <w:lang w:eastAsia="es-ES"/>
              </w:rPr>
            </w:pPr>
            <w:r w:rsidRPr="00244298">
              <w:rPr>
                <w:rFonts w:ascii="Arial" w:hAnsi="Arial" w:cs="Arial"/>
                <w:color w:val="0000FF"/>
                <w:sz w:val="16"/>
                <w:szCs w:val="16"/>
                <w:lang w:eastAsia="es-ES"/>
              </w:rPr>
              <w:t>Piso 7, Edif. Principal del BCB – Calle Ayacucho esq. Mercado, La Paz - Bolivia. </w:t>
            </w: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5</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Aprobación del DBC con las enmiendas si  hubieran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8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DA2948" w:rsidRDefault="00DA2948" w:rsidP="008B61BA">
            <w:pPr>
              <w:jc w:val="center"/>
              <w:rPr>
                <w:rFonts w:ascii="Arial" w:hAnsi="Arial" w:cs="Arial"/>
                <w:color w:val="0000FF"/>
                <w:sz w:val="16"/>
                <w:szCs w:val="16"/>
                <w:lang w:eastAsia="es-ES"/>
              </w:rPr>
            </w:pPr>
            <w:r w:rsidRPr="00DA2948">
              <w:rPr>
                <w:rFonts w:ascii="Arial" w:hAnsi="Arial" w:cs="Arial"/>
                <w:color w:val="0000FF"/>
                <w:sz w:val="16"/>
                <w:szCs w:val="16"/>
                <w:lang w:eastAsia="es-ES"/>
              </w:rPr>
              <w:t>03</w:t>
            </w:r>
            <w:r w:rsidR="00244298" w:rsidRPr="00DA2948">
              <w:rPr>
                <w:rFonts w:ascii="Arial" w:hAnsi="Arial" w:cs="Arial"/>
                <w:color w:val="0000FF"/>
                <w:sz w:val="16"/>
                <w:szCs w:val="16"/>
                <w:lang w:eastAsia="es-ES"/>
              </w:rPr>
              <w:t> </w:t>
            </w:r>
          </w:p>
        </w:tc>
        <w:tc>
          <w:tcPr>
            <w:tcW w:w="160" w:type="dxa"/>
            <w:tcBorders>
              <w:top w:val="nil"/>
              <w:left w:val="nil"/>
              <w:bottom w:val="nil"/>
              <w:right w:val="nil"/>
            </w:tcBorders>
            <w:shd w:val="clear" w:color="auto" w:fill="auto"/>
            <w:vAlign w:val="center"/>
            <w:hideMark/>
          </w:tcPr>
          <w:p w:rsidR="00244298" w:rsidRPr="00DA2948"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DA2948" w:rsidRDefault="00DA2948" w:rsidP="008B61BA">
            <w:pPr>
              <w:jc w:val="center"/>
              <w:rPr>
                <w:rFonts w:ascii="Arial" w:hAnsi="Arial" w:cs="Arial"/>
                <w:color w:val="0000FF"/>
                <w:sz w:val="16"/>
                <w:szCs w:val="16"/>
                <w:lang w:eastAsia="es-ES"/>
              </w:rPr>
            </w:pPr>
            <w:r w:rsidRPr="00DA2948">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DA2948"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DA2948" w:rsidRDefault="00DA2948" w:rsidP="008B61BA">
            <w:pPr>
              <w:jc w:val="center"/>
              <w:rPr>
                <w:rFonts w:ascii="Arial" w:hAnsi="Arial" w:cs="Arial"/>
                <w:color w:val="0000FF"/>
                <w:sz w:val="16"/>
                <w:szCs w:val="16"/>
                <w:lang w:eastAsia="es-ES"/>
              </w:rPr>
            </w:pPr>
            <w:r w:rsidRPr="00DA2948">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6</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Notificación de aprobación del DBC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8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DA2948"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05</w:t>
            </w:r>
            <w:r w:rsidR="00244298" w:rsidRPr="0090377A">
              <w:rPr>
                <w:rFonts w:ascii="Arial" w:hAnsi="Arial" w:cs="Arial"/>
                <w:color w:val="0000FF"/>
                <w:sz w:val="16"/>
                <w:szCs w:val="16"/>
                <w:lang w:eastAsia="es-ES"/>
              </w:rPr>
              <w:t> </w:t>
            </w:r>
          </w:p>
        </w:tc>
        <w:tc>
          <w:tcPr>
            <w:tcW w:w="160" w:type="dxa"/>
            <w:tcBorders>
              <w:top w:val="nil"/>
              <w:left w:val="nil"/>
              <w:bottom w:val="nil"/>
              <w:right w:val="nil"/>
            </w:tcBorders>
            <w:shd w:val="clear" w:color="auto" w:fill="auto"/>
            <w:vAlign w:val="center"/>
            <w:hideMark/>
          </w:tcPr>
          <w:p w:rsidR="00244298" w:rsidRPr="0090377A"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DA2948"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90377A"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DA2948"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7</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Presentación y Apertura de Propuestas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Hora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Min.</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82"/>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90377A"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11</w:t>
            </w:r>
            <w:r w:rsidR="00244298" w:rsidRPr="0090377A">
              <w:rPr>
                <w:rFonts w:ascii="Arial" w:hAnsi="Arial" w:cs="Arial"/>
                <w:color w:val="0000FF"/>
                <w:sz w:val="16"/>
                <w:szCs w:val="16"/>
                <w:lang w:eastAsia="es-ES"/>
              </w:rPr>
              <w:t> </w:t>
            </w:r>
          </w:p>
        </w:tc>
        <w:tc>
          <w:tcPr>
            <w:tcW w:w="160" w:type="dxa"/>
            <w:tcBorders>
              <w:top w:val="nil"/>
              <w:left w:val="nil"/>
              <w:bottom w:val="nil"/>
              <w:right w:val="nil"/>
            </w:tcBorders>
            <w:shd w:val="clear" w:color="auto" w:fill="auto"/>
            <w:vAlign w:val="center"/>
            <w:hideMark/>
          </w:tcPr>
          <w:p w:rsidR="00244298" w:rsidRPr="0090377A"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90377A"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90377A"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90377A"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90377A" w:rsidRDefault="00244298" w:rsidP="008B61BA">
            <w:pPr>
              <w:rPr>
                <w:rFonts w:ascii="Calibri" w:hAnsi="Calibri" w:cs="Calibri"/>
                <w:color w:val="0000FF"/>
                <w:sz w:val="22"/>
                <w:szCs w:val="22"/>
                <w:lang w:eastAsia="es-ES"/>
              </w:rPr>
            </w:pPr>
          </w:p>
        </w:tc>
        <w:tc>
          <w:tcPr>
            <w:tcW w:w="48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90377A"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11</w:t>
            </w:r>
          </w:p>
        </w:tc>
        <w:tc>
          <w:tcPr>
            <w:tcW w:w="160" w:type="dxa"/>
            <w:tcBorders>
              <w:top w:val="nil"/>
              <w:left w:val="nil"/>
              <w:bottom w:val="nil"/>
              <w:right w:val="nil"/>
            </w:tcBorders>
            <w:shd w:val="clear" w:color="auto" w:fill="auto"/>
            <w:vAlign w:val="center"/>
            <w:hideMark/>
          </w:tcPr>
          <w:p w:rsidR="00244298" w:rsidRPr="0090377A" w:rsidRDefault="00244298"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w:t>
            </w:r>
          </w:p>
        </w:tc>
        <w:tc>
          <w:tcPr>
            <w:tcW w:w="46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90377A" w:rsidRDefault="0090377A" w:rsidP="008B61BA">
            <w:pPr>
              <w:jc w:val="center"/>
              <w:rPr>
                <w:rFonts w:ascii="Arial" w:hAnsi="Arial" w:cs="Arial"/>
                <w:color w:val="0000FF"/>
                <w:sz w:val="16"/>
                <w:szCs w:val="16"/>
                <w:lang w:eastAsia="es-ES"/>
              </w:rPr>
            </w:pPr>
            <w:r w:rsidRPr="0090377A">
              <w:rPr>
                <w:rFonts w:ascii="Arial" w:hAnsi="Arial" w:cs="Arial"/>
                <w:color w:val="0000FF"/>
                <w:sz w:val="16"/>
                <w:szCs w:val="16"/>
                <w:lang w:eastAsia="es-ES"/>
              </w:rPr>
              <w:t>00</w:t>
            </w: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90377A" w:rsidRPr="003A0779" w:rsidRDefault="0090377A" w:rsidP="0090377A">
            <w:pPr>
              <w:jc w:val="both"/>
              <w:rPr>
                <w:rFonts w:ascii="Arial" w:hAnsi="Arial" w:cs="Arial"/>
                <w:b/>
                <w:sz w:val="16"/>
                <w:szCs w:val="16"/>
              </w:rPr>
            </w:pPr>
            <w:r w:rsidRPr="003A0779">
              <w:rPr>
                <w:rFonts w:ascii="Arial" w:hAnsi="Arial" w:cs="Arial"/>
                <w:b/>
                <w:sz w:val="16"/>
                <w:szCs w:val="16"/>
              </w:rPr>
              <w:t xml:space="preserve">Presentación de Propuestas: </w:t>
            </w:r>
          </w:p>
          <w:p w:rsidR="0090377A" w:rsidRPr="004470E4" w:rsidRDefault="0090377A" w:rsidP="0090377A">
            <w:pPr>
              <w:jc w:val="both"/>
              <w:rPr>
                <w:rFonts w:ascii="Arial" w:hAnsi="Arial" w:cs="Arial"/>
                <w:sz w:val="4"/>
                <w:szCs w:val="16"/>
              </w:rPr>
            </w:pPr>
          </w:p>
          <w:p w:rsidR="0090377A" w:rsidRPr="003A0779" w:rsidRDefault="0090377A" w:rsidP="0090377A">
            <w:pPr>
              <w:jc w:val="both"/>
              <w:rPr>
                <w:rFonts w:ascii="Arial" w:hAnsi="Arial" w:cs="Arial"/>
                <w:sz w:val="16"/>
                <w:szCs w:val="16"/>
              </w:rPr>
            </w:pPr>
            <w:r w:rsidRPr="003A0779">
              <w:rPr>
                <w:rFonts w:ascii="Arial" w:hAnsi="Arial" w:cs="Arial"/>
                <w:sz w:val="16"/>
                <w:szCs w:val="16"/>
              </w:rPr>
              <w:t>Planta Baja, Edif. Principal del BCB, Ventanilla Única de Correspondencia – Calle Ayacucho esq. Mercado.</w:t>
            </w:r>
          </w:p>
          <w:p w:rsidR="0090377A" w:rsidRPr="004470E4" w:rsidRDefault="0090377A" w:rsidP="0090377A">
            <w:pPr>
              <w:jc w:val="both"/>
              <w:rPr>
                <w:rFonts w:ascii="Arial" w:hAnsi="Arial" w:cs="Arial"/>
                <w:sz w:val="10"/>
                <w:szCs w:val="10"/>
              </w:rPr>
            </w:pPr>
          </w:p>
          <w:p w:rsidR="0090377A" w:rsidRPr="003A0779" w:rsidRDefault="0090377A" w:rsidP="0090377A">
            <w:pPr>
              <w:jc w:val="both"/>
              <w:rPr>
                <w:rFonts w:ascii="Arial" w:hAnsi="Arial" w:cs="Arial"/>
                <w:b/>
                <w:sz w:val="16"/>
                <w:szCs w:val="16"/>
              </w:rPr>
            </w:pPr>
            <w:r w:rsidRPr="003A0779">
              <w:rPr>
                <w:rFonts w:ascii="Arial" w:hAnsi="Arial" w:cs="Arial"/>
                <w:b/>
                <w:sz w:val="16"/>
                <w:szCs w:val="16"/>
              </w:rPr>
              <w:t xml:space="preserve">Apertura de Propuestas: </w:t>
            </w:r>
          </w:p>
          <w:p w:rsidR="0090377A" w:rsidRPr="004470E4" w:rsidRDefault="0090377A" w:rsidP="0090377A">
            <w:pPr>
              <w:jc w:val="both"/>
              <w:rPr>
                <w:rFonts w:ascii="Arial" w:hAnsi="Arial" w:cs="Arial"/>
                <w:sz w:val="4"/>
                <w:szCs w:val="16"/>
              </w:rPr>
            </w:pPr>
          </w:p>
          <w:p w:rsidR="00244298" w:rsidRPr="008B61BA" w:rsidRDefault="0090377A" w:rsidP="0090377A">
            <w:pPr>
              <w:jc w:val="both"/>
              <w:rPr>
                <w:rFonts w:ascii="Arial" w:hAnsi="Arial" w:cs="Arial"/>
                <w:color w:val="000000"/>
                <w:sz w:val="16"/>
                <w:szCs w:val="16"/>
                <w:lang w:eastAsia="es-ES"/>
              </w:rPr>
            </w:pPr>
            <w:r w:rsidRPr="003A0779">
              <w:rPr>
                <w:rFonts w:ascii="Arial" w:hAnsi="Arial" w:cs="Arial"/>
                <w:sz w:val="16"/>
                <w:szCs w:val="16"/>
              </w:rPr>
              <w:t>Piso 7, Edif. Principal del BCB – Calle Ayacucho esq. Mercado.</w:t>
            </w: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8 </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xml:space="preserve">Adjudicación o Declaratoria Desierta (fecha límite) </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49"/>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27</w:t>
            </w:r>
            <w:r w:rsidR="00244298" w:rsidRPr="000B7154">
              <w:rPr>
                <w:rFonts w:ascii="Arial" w:hAnsi="Arial" w:cs="Arial"/>
                <w:color w:val="0000FF"/>
                <w:sz w:val="16"/>
                <w:szCs w:val="16"/>
                <w:lang w:eastAsia="es-ES"/>
              </w:rPr>
              <w:t> </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9 </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Notificación de la adjudicación o declaratoria desierta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50"/>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244298"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 </w:t>
            </w:r>
            <w:r w:rsidR="000B7154" w:rsidRPr="000B7154">
              <w:rPr>
                <w:rFonts w:ascii="Arial" w:hAnsi="Arial" w:cs="Arial"/>
                <w:color w:val="0000FF"/>
                <w:sz w:val="16"/>
                <w:szCs w:val="16"/>
                <w:lang w:eastAsia="es-ES"/>
              </w:rPr>
              <w:t>31</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10</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10</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Presentación de documentos para suscripción de contrato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50"/>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18</w:t>
            </w:r>
            <w:r w:rsidR="00244298" w:rsidRPr="000B7154">
              <w:rPr>
                <w:rFonts w:ascii="Arial" w:hAnsi="Arial" w:cs="Arial"/>
                <w:color w:val="0000FF"/>
                <w:sz w:val="16"/>
                <w:szCs w:val="16"/>
                <w:lang w:eastAsia="es-ES"/>
              </w:rPr>
              <w:t> </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11</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0B7154">
        <w:trPr>
          <w:trHeight w:val="50"/>
        </w:trPr>
        <w:tc>
          <w:tcPr>
            <w:tcW w:w="363" w:type="dxa"/>
            <w:vMerge w:val="restart"/>
            <w:tcBorders>
              <w:top w:val="nil"/>
              <w:left w:val="single" w:sz="12" w:space="0" w:color="auto"/>
              <w:right w:val="nil"/>
            </w:tcBorders>
            <w:shd w:val="clear" w:color="auto" w:fill="auto"/>
            <w:noWrap/>
            <w:vAlign w:val="center"/>
            <w:hideMark/>
          </w:tcPr>
          <w:p w:rsidR="00244298" w:rsidRPr="008B61BA" w:rsidRDefault="00244298" w:rsidP="00244298">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11 </w:t>
            </w:r>
          </w:p>
        </w:tc>
        <w:tc>
          <w:tcPr>
            <w:tcW w:w="2928" w:type="dxa"/>
            <w:vMerge w:val="restart"/>
            <w:tcBorders>
              <w:top w:val="nil"/>
              <w:left w:val="nil"/>
              <w:bottom w:val="nil"/>
              <w:right w:val="nil"/>
            </w:tcBorders>
            <w:shd w:val="clear" w:color="auto" w:fill="auto"/>
            <w:vAlign w:val="center"/>
            <w:hideMark/>
          </w:tcPr>
          <w:p w:rsidR="00244298" w:rsidRPr="008B61BA" w:rsidRDefault="00244298" w:rsidP="00244298">
            <w:pPr>
              <w:rPr>
                <w:rFonts w:ascii="Arial" w:hAnsi="Arial" w:cs="Arial"/>
                <w:color w:val="000000"/>
                <w:sz w:val="16"/>
                <w:szCs w:val="16"/>
                <w:lang w:eastAsia="es-ES"/>
              </w:rPr>
            </w:pPr>
            <w:r w:rsidRPr="008B61BA">
              <w:rPr>
                <w:rFonts w:ascii="Arial" w:hAnsi="Arial" w:cs="Arial"/>
                <w:color w:val="000000"/>
                <w:sz w:val="16"/>
                <w:szCs w:val="16"/>
                <w:lang w:eastAsia="es-ES"/>
              </w:rPr>
              <w:t>Suscripció</w:t>
            </w:r>
            <w:r w:rsidR="000B7154">
              <w:rPr>
                <w:rFonts w:ascii="Arial" w:hAnsi="Arial" w:cs="Arial"/>
                <w:color w:val="000000"/>
                <w:sz w:val="16"/>
                <w:szCs w:val="16"/>
                <w:lang w:eastAsia="es-ES"/>
              </w:rPr>
              <w:t>n</w:t>
            </w:r>
            <w:r w:rsidRPr="008B61BA">
              <w:rPr>
                <w:rFonts w:ascii="Arial" w:hAnsi="Arial" w:cs="Arial"/>
                <w:color w:val="000000"/>
                <w:sz w:val="16"/>
                <w:szCs w:val="16"/>
                <w:lang w:eastAsia="es-ES"/>
              </w:rPr>
              <w:t xml:space="preserve"> de contrato (fecha límite)</w:t>
            </w:r>
          </w:p>
        </w:tc>
        <w:tc>
          <w:tcPr>
            <w:tcW w:w="194" w:type="dxa"/>
            <w:vMerge w:val="restart"/>
            <w:tcBorders>
              <w:top w:val="nil"/>
              <w:left w:val="nil"/>
              <w:bottom w:val="nil"/>
              <w:right w:val="nil"/>
            </w:tcBorders>
            <w:shd w:val="clear" w:color="auto" w:fill="auto"/>
            <w:vAlign w:val="center"/>
            <w:hideMark/>
          </w:tcPr>
          <w:p w:rsidR="00244298" w:rsidRPr="008B61BA" w:rsidRDefault="00244298" w:rsidP="008B61BA">
            <w:pPr>
              <w:jc w:val="center"/>
              <w:rPr>
                <w:rFonts w:ascii="Arial" w:hAnsi="Arial" w:cs="Arial"/>
                <w:b/>
                <w:bCs/>
                <w:color w:val="000000"/>
                <w:sz w:val="16"/>
                <w:szCs w:val="16"/>
                <w:lang w:eastAsia="es-ES"/>
              </w:rPr>
            </w:pPr>
            <w:r w:rsidRPr="008B61BA">
              <w:rPr>
                <w:rFonts w:ascii="Arial" w:hAnsi="Arial" w:cs="Arial"/>
                <w:b/>
                <w:bCs/>
                <w:color w:val="000000"/>
                <w:sz w:val="16"/>
                <w:szCs w:val="16"/>
                <w:lang w:eastAsia="es-ES"/>
              </w:rPr>
              <w:t>:</w:t>
            </w:r>
          </w:p>
        </w:tc>
        <w:tc>
          <w:tcPr>
            <w:tcW w:w="422"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Día</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56"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Mes</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538" w:type="dxa"/>
            <w:tcBorders>
              <w:top w:val="nil"/>
              <w:left w:val="nil"/>
              <w:bottom w:val="nil"/>
              <w:right w:val="nil"/>
            </w:tcBorders>
            <w:shd w:val="clear" w:color="auto" w:fill="auto"/>
            <w:vAlign w:val="center"/>
            <w:hideMark/>
          </w:tcPr>
          <w:p w:rsidR="00244298" w:rsidRPr="000B7154" w:rsidRDefault="00244298" w:rsidP="008B61BA">
            <w:pPr>
              <w:jc w:val="center"/>
              <w:rPr>
                <w:rFonts w:ascii="Arial" w:hAnsi="Arial" w:cs="Arial"/>
                <w:i/>
                <w:iCs/>
                <w:color w:val="000000"/>
                <w:sz w:val="14"/>
                <w:szCs w:val="16"/>
                <w:lang w:eastAsia="es-ES"/>
              </w:rPr>
            </w:pPr>
            <w:r w:rsidRPr="000B7154">
              <w:rPr>
                <w:rFonts w:ascii="Arial" w:hAnsi="Arial" w:cs="Arial"/>
                <w:i/>
                <w:iCs/>
                <w:color w:val="000000"/>
                <w:sz w:val="14"/>
                <w:szCs w:val="16"/>
                <w:lang w:eastAsia="es-ES"/>
              </w:rPr>
              <w:t>Año</w:t>
            </w:r>
          </w:p>
        </w:tc>
        <w:tc>
          <w:tcPr>
            <w:tcW w:w="1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8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467"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2459"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00"/>
                <w:sz w:val="14"/>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0B7154" w:rsidRDefault="00244298" w:rsidP="008B61BA">
            <w:pPr>
              <w:rPr>
                <w:rFonts w:ascii="Arial" w:hAnsi="Arial" w:cs="Arial"/>
                <w:color w:val="000000"/>
                <w:sz w:val="14"/>
                <w:szCs w:val="16"/>
                <w:lang w:eastAsia="es-ES"/>
              </w:rPr>
            </w:pPr>
            <w:r w:rsidRPr="000B7154">
              <w:rPr>
                <w:rFonts w:ascii="Arial" w:hAnsi="Arial" w:cs="Arial"/>
                <w:color w:val="000000"/>
                <w:sz w:val="14"/>
                <w:szCs w:val="16"/>
                <w:lang w:eastAsia="es-ES"/>
              </w:rPr>
              <w:t> </w:t>
            </w:r>
          </w:p>
        </w:tc>
      </w:tr>
      <w:tr w:rsidR="00244298" w:rsidRPr="008B61BA" w:rsidTr="000B7154">
        <w:trPr>
          <w:trHeight w:val="237"/>
        </w:trPr>
        <w:tc>
          <w:tcPr>
            <w:tcW w:w="363" w:type="dxa"/>
            <w:vMerge/>
            <w:tcBorders>
              <w:left w:val="single" w:sz="12" w:space="0" w:color="auto"/>
              <w:bottom w:val="nil"/>
              <w:right w:val="nil"/>
            </w:tcBorders>
            <w:shd w:val="clear" w:color="auto" w:fill="auto"/>
            <w:noWrap/>
            <w:vAlign w:val="center"/>
            <w:hideMark/>
          </w:tcPr>
          <w:p w:rsidR="00244298" w:rsidRPr="008B61BA" w:rsidRDefault="00244298" w:rsidP="008B61BA">
            <w:pPr>
              <w:jc w:val="center"/>
              <w:rPr>
                <w:rFonts w:ascii="Arial" w:hAnsi="Arial" w:cs="Arial"/>
                <w:b/>
                <w:bCs/>
                <w:color w:val="000000"/>
                <w:sz w:val="16"/>
                <w:szCs w:val="16"/>
                <w:lang w:eastAsia="es-ES"/>
              </w:rPr>
            </w:pPr>
          </w:p>
        </w:tc>
        <w:tc>
          <w:tcPr>
            <w:tcW w:w="2928" w:type="dxa"/>
            <w:vMerge/>
            <w:tcBorders>
              <w:top w:val="nil"/>
              <w:left w:val="nil"/>
              <w:bottom w:val="nil"/>
              <w:right w:val="nil"/>
            </w:tcBorders>
            <w:vAlign w:val="center"/>
            <w:hideMark/>
          </w:tcPr>
          <w:p w:rsidR="00244298" w:rsidRPr="008B61BA" w:rsidRDefault="00244298" w:rsidP="008B61BA">
            <w:pPr>
              <w:rPr>
                <w:rFonts w:ascii="Arial" w:hAnsi="Arial" w:cs="Arial"/>
                <w:color w:val="000000"/>
                <w:sz w:val="16"/>
                <w:szCs w:val="16"/>
                <w:lang w:eastAsia="es-ES"/>
              </w:rPr>
            </w:pPr>
          </w:p>
        </w:tc>
        <w:tc>
          <w:tcPr>
            <w:tcW w:w="194" w:type="dxa"/>
            <w:vMerge/>
            <w:tcBorders>
              <w:top w:val="nil"/>
              <w:left w:val="nil"/>
              <w:bottom w:val="nil"/>
              <w:right w:val="nil"/>
            </w:tcBorders>
            <w:vAlign w:val="center"/>
            <w:hideMark/>
          </w:tcPr>
          <w:p w:rsidR="00244298" w:rsidRPr="008B61BA" w:rsidRDefault="00244298" w:rsidP="008B61BA">
            <w:pPr>
              <w:rPr>
                <w:rFonts w:ascii="Arial" w:hAnsi="Arial" w:cs="Arial"/>
                <w:b/>
                <w:bCs/>
                <w:color w:val="000000"/>
                <w:sz w:val="16"/>
                <w:szCs w:val="16"/>
                <w:lang w:eastAsia="es-ES"/>
              </w:rPr>
            </w:pPr>
          </w:p>
        </w:tc>
        <w:tc>
          <w:tcPr>
            <w:tcW w:w="42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244298"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 </w:t>
            </w:r>
            <w:r w:rsidR="000B7154" w:rsidRPr="000B7154">
              <w:rPr>
                <w:rFonts w:ascii="Arial" w:hAnsi="Arial" w:cs="Arial"/>
                <w:color w:val="0000FF"/>
                <w:sz w:val="16"/>
                <w:szCs w:val="16"/>
                <w:lang w:eastAsia="es-ES"/>
              </w:rPr>
              <w:t>29</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456"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11</w:t>
            </w:r>
          </w:p>
        </w:tc>
        <w:tc>
          <w:tcPr>
            <w:tcW w:w="160" w:type="dxa"/>
            <w:tcBorders>
              <w:top w:val="nil"/>
              <w:left w:val="nil"/>
              <w:bottom w:val="nil"/>
              <w:right w:val="nil"/>
            </w:tcBorders>
            <w:shd w:val="clear" w:color="auto" w:fill="auto"/>
            <w:vAlign w:val="center"/>
            <w:hideMark/>
          </w:tcPr>
          <w:p w:rsidR="00244298" w:rsidRPr="000B7154" w:rsidRDefault="00244298" w:rsidP="008B61BA">
            <w:pPr>
              <w:rPr>
                <w:rFonts w:ascii="Calibri" w:hAnsi="Calibri" w:cs="Calibri"/>
                <w:color w:val="0000FF"/>
                <w:sz w:val="22"/>
                <w:szCs w:val="22"/>
                <w:lang w:eastAsia="es-ES"/>
              </w:rPr>
            </w:pPr>
          </w:p>
        </w:tc>
        <w:tc>
          <w:tcPr>
            <w:tcW w:w="53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244298" w:rsidRPr="000B7154" w:rsidRDefault="000B7154" w:rsidP="008B61BA">
            <w:pPr>
              <w:jc w:val="center"/>
              <w:rPr>
                <w:rFonts w:ascii="Arial" w:hAnsi="Arial" w:cs="Arial"/>
                <w:color w:val="0000FF"/>
                <w:sz w:val="16"/>
                <w:szCs w:val="16"/>
                <w:lang w:eastAsia="es-ES"/>
              </w:rPr>
            </w:pPr>
            <w:r w:rsidRPr="000B7154">
              <w:rPr>
                <w:rFonts w:ascii="Arial" w:hAnsi="Arial" w:cs="Arial"/>
                <w:color w:val="0000FF"/>
                <w:sz w:val="16"/>
                <w:szCs w:val="16"/>
                <w:lang w:eastAsia="es-ES"/>
              </w:rPr>
              <w:t>2016</w:t>
            </w:r>
          </w:p>
        </w:tc>
        <w:tc>
          <w:tcPr>
            <w:tcW w:w="1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8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467"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2459" w:type="dxa"/>
            <w:tcBorders>
              <w:top w:val="nil"/>
              <w:left w:val="nil"/>
              <w:bottom w:val="nil"/>
              <w:right w:val="nil"/>
            </w:tcBorders>
            <w:shd w:val="clear" w:color="auto" w:fill="auto"/>
            <w:vAlign w:val="center"/>
            <w:hideMark/>
          </w:tcPr>
          <w:p w:rsidR="00244298" w:rsidRPr="008B61BA" w:rsidRDefault="00244298" w:rsidP="008B61BA">
            <w:pPr>
              <w:rPr>
                <w:rFonts w:ascii="Calibri" w:hAnsi="Calibri" w:cs="Calibri"/>
                <w:color w:val="000000"/>
                <w:sz w:val="22"/>
                <w:szCs w:val="22"/>
                <w:lang w:eastAsia="es-ES"/>
              </w:rPr>
            </w:pPr>
          </w:p>
        </w:tc>
        <w:tc>
          <w:tcPr>
            <w:tcW w:w="186" w:type="dxa"/>
            <w:tcBorders>
              <w:top w:val="nil"/>
              <w:left w:val="nil"/>
              <w:bottom w:val="nil"/>
              <w:right w:val="single" w:sz="12" w:space="0" w:color="auto"/>
            </w:tcBorders>
            <w:shd w:val="clear" w:color="auto" w:fill="auto"/>
            <w:vAlign w:val="center"/>
            <w:hideMark/>
          </w:tcPr>
          <w:p w:rsidR="00244298" w:rsidRPr="008B61BA" w:rsidRDefault="00244298" w:rsidP="008B61BA">
            <w:pPr>
              <w:rPr>
                <w:rFonts w:ascii="Arial" w:hAnsi="Arial" w:cs="Arial"/>
                <w:color w:val="000000"/>
                <w:sz w:val="16"/>
                <w:szCs w:val="16"/>
                <w:lang w:eastAsia="es-ES"/>
              </w:rPr>
            </w:pPr>
            <w:r w:rsidRPr="008B61BA">
              <w:rPr>
                <w:rFonts w:ascii="Arial" w:hAnsi="Arial" w:cs="Arial"/>
                <w:color w:val="000000"/>
                <w:sz w:val="16"/>
                <w:szCs w:val="16"/>
                <w:lang w:eastAsia="es-ES"/>
              </w:rPr>
              <w:t> </w:t>
            </w:r>
          </w:p>
        </w:tc>
      </w:tr>
      <w:tr w:rsidR="00244298" w:rsidRPr="008B61BA" w:rsidTr="004470E4">
        <w:trPr>
          <w:trHeight w:val="43"/>
        </w:trPr>
        <w:tc>
          <w:tcPr>
            <w:tcW w:w="363" w:type="dxa"/>
            <w:tcBorders>
              <w:top w:val="nil"/>
              <w:left w:val="single" w:sz="12" w:space="0" w:color="auto"/>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b/>
                <w:bCs/>
                <w:color w:val="000000"/>
                <w:sz w:val="2"/>
                <w:szCs w:val="2"/>
                <w:lang w:eastAsia="es-ES"/>
              </w:rPr>
            </w:pPr>
            <w:r w:rsidRPr="008B61BA">
              <w:rPr>
                <w:rFonts w:ascii="Arial" w:hAnsi="Arial" w:cs="Arial"/>
                <w:b/>
                <w:bCs/>
                <w:color w:val="000000"/>
                <w:sz w:val="2"/>
                <w:szCs w:val="2"/>
                <w:lang w:eastAsia="es-ES"/>
              </w:rPr>
              <w:t> </w:t>
            </w:r>
          </w:p>
        </w:tc>
        <w:tc>
          <w:tcPr>
            <w:tcW w:w="2928" w:type="dxa"/>
            <w:tcBorders>
              <w:top w:val="nil"/>
              <w:left w:val="nil"/>
              <w:bottom w:val="single" w:sz="12" w:space="0" w:color="auto"/>
              <w:right w:val="nil"/>
            </w:tcBorders>
            <w:shd w:val="clear" w:color="auto" w:fill="auto"/>
            <w:vAlign w:val="center"/>
            <w:hideMark/>
          </w:tcPr>
          <w:p w:rsidR="008B61BA" w:rsidRPr="008B61BA" w:rsidRDefault="008B61BA" w:rsidP="008B61BA">
            <w:pPr>
              <w:jc w:val="right"/>
              <w:rPr>
                <w:rFonts w:ascii="Arial" w:hAnsi="Arial" w:cs="Arial"/>
                <w:b/>
                <w:bCs/>
                <w:color w:val="000000"/>
                <w:sz w:val="2"/>
                <w:szCs w:val="2"/>
                <w:lang w:eastAsia="es-ES"/>
              </w:rPr>
            </w:pPr>
            <w:r w:rsidRPr="008B61BA">
              <w:rPr>
                <w:rFonts w:ascii="Arial" w:hAnsi="Arial" w:cs="Arial"/>
                <w:b/>
                <w:bCs/>
                <w:color w:val="000000"/>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b/>
                <w:bCs/>
                <w:color w:val="000000"/>
                <w:sz w:val="2"/>
                <w:szCs w:val="2"/>
                <w:lang w:eastAsia="es-ES"/>
              </w:rPr>
            </w:pPr>
            <w:r w:rsidRPr="008B61BA">
              <w:rPr>
                <w:rFonts w:ascii="Arial" w:hAnsi="Arial" w:cs="Arial"/>
                <w:b/>
                <w:bCs/>
                <w:color w:val="000000"/>
                <w:sz w:val="2"/>
                <w:szCs w:val="2"/>
                <w:lang w:eastAsia="es-ES"/>
              </w:rPr>
              <w:t> </w:t>
            </w:r>
          </w:p>
        </w:tc>
        <w:tc>
          <w:tcPr>
            <w:tcW w:w="422" w:type="dxa"/>
            <w:tcBorders>
              <w:top w:val="nil"/>
              <w:left w:val="nil"/>
              <w:bottom w:val="single" w:sz="12" w:space="0" w:color="auto"/>
              <w:right w:val="nil"/>
            </w:tcBorders>
            <w:shd w:val="clear" w:color="auto" w:fill="auto"/>
            <w:vAlign w:val="center"/>
            <w:hideMark/>
          </w:tcPr>
          <w:p w:rsidR="008B61BA" w:rsidRPr="000B7154" w:rsidRDefault="008B61BA" w:rsidP="008B61BA">
            <w:pPr>
              <w:jc w:val="center"/>
              <w:rPr>
                <w:rFonts w:ascii="Arial" w:hAnsi="Arial" w:cs="Arial"/>
                <w:color w:val="0000FF"/>
                <w:sz w:val="2"/>
                <w:szCs w:val="2"/>
                <w:lang w:eastAsia="es-ES"/>
              </w:rPr>
            </w:pPr>
            <w:r w:rsidRPr="000B7154">
              <w:rPr>
                <w:rFonts w:ascii="Arial" w:hAnsi="Arial" w:cs="Arial"/>
                <w:color w:val="0000FF"/>
                <w:sz w:val="2"/>
                <w:szCs w:val="2"/>
                <w:lang w:eastAsia="es-ES"/>
              </w:rPr>
              <w:t> </w:t>
            </w:r>
          </w:p>
        </w:tc>
        <w:tc>
          <w:tcPr>
            <w:tcW w:w="160" w:type="dxa"/>
            <w:tcBorders>
              <w:top w:val="nil"/>
              <w:left w:val="nil"/>
              <w:bottom w:val="single" w:sz="12" w:space="0" w:color="auto"/>
              <w:right w:val="nil"/>
            </w:tcBorders>
            <w:shd w:val="clear" w:color="auto" w:fill="auto"/>
            <w:vAlign w:val="center"/>
            <w:hideMark/>
          </w:tcPr>
          <w:p w:rsidR="008B61BA" w:rsidRPr="000B7154" w:rsidRDefault="008B61BA" w:rsidP="008B61BA">
            <w:pPr>
              <w:jc w:val="center"/>
              <w:rPr>
                <w:rFonts w:ascii="Arial" w:hAnsi="Arial" w:cs="Arial"/>
                <w:color w:val="0000FF"/>
                <w:sz w:val="2"/>
                <w:szCs w:val="2"/>
                <w:lang w:eastAsia="es-ES"/>
              </w:rPr>
            </w:pPr>
            <w:r w:rsidRPr="000B7154">
              <w:rPr>
                <w:rFonts w:ascii="Arial" w:hAnsi="Arial" w:cs="Arial"/>
                <w:color w:val="0000FF"/>
                <w:sz w:val="2"/>
                <w:szCs w:val="2"/>
                <w:lang w:eastAsia="es-ES"/>
              </w:rPr>
              <w:t> </w:t>
            </w:r>
          </w:p>
        </w:tc>
        <w:tc>
          <w:tcPr>
            <w:tcW w:w="456" w:type="dxa"/>
            <w:tcBorders>
              <w:top w:val="nil"/>
              <w:left w:val="nil"/>
              <w:bottom w:val="single" w:sz="12" w:space="0" w:color="auto"/>
              <w:right w:val="nil"/>
            </w:tcBorders>
            <w:shd w:val="clear" w:color="auto" w:fill="auto"/>
            <w:noWrap/>
            <w:vAlign w:val="center"/>
            <w:hideMark/>
          </w:tcPr>
          <w:p w:rsidR="008B61BA" w:rsidRPr="000B7154" w:rsidRDefault="008B61BA" w:rsidP="008B61BA">
            <w:pPr>
              <w:jc w:val="center"/>
              <w:rPr>
                <w:rFonts w:ascii="Arial" w:hAnsi="Arial" w:cs="Arial"/>
                <w:color w:val="0000FF"/>
                <w:sz w:val="2"/>
                <w:szCs w:val="2"/>
                <w:lang w:eastAsia="es-ES"/>
              </w:rPr>
            </w:pPr>
            <w:r w:rsidRPr="000B7154">
              <w:rPr>
                <w:rFonts w:ascii="Arial" w:hAnsi="Arial" w:cs="Arial"/>
                <w:color w:val="0000FF"/>
                <w:sz w:val="2"/>
                <w:szCs w:val="2"/>
                <w:lang w:eastAsia="es-ES"/>
              </w:rPr>
              <w:t> </w:t>
            </w:r>
          </w:p>
        </w:tc>
        <w:tc>
          <w:tcPr>
            <w:tcW w:w="160" w:type="dxa"/>
            <w:tcBorders>
              <w:top w:val="nil"/>
              <w:left w:val="nil"/>
              <w:bottom w:val="single" w:sz="12" w:space="0" w:color="auto"/>
              <w:right w:val="nil"/>
            </w:tcBorders>
            <w:shd w:val="clear" w:color="auto" w:fill="auto"/>
            <w:vAlign w:val="center"/>
            <w:hideMark/>
          </w:tcPr>
          <w:p w:rsidR="008B61BA" w:rsidRPr="000B7154" w:rsidRDefault="008B61BA" w:rsidP="008B61BA">
            <w:pPr>
              <w:jc w:val="center"/>
              <w:rPr>
                <w:rFonts w:ascii="Arial" w:hAnsi="Arial" w:cs="Arial"/>
                <w:color w:val="0000FF"/>
                <w:sz w:val="2"/>
                <w:szCs w:val="2"/>
                <w:lang w:eastAsia="es-ES"/>
              </w:rPr>
            </w:pPr>
            <w:r w:rsidRPr="000B7154">
              <w:rPr>
                <w:rFonts w:ascii="Arial" w:hAnsi="Arial" w:cs="Arial"/>
                <w:color w:val="0000FF"/>
                <w:sz w:val="2"/>
                <w:szCs w:val="2"/>
                <w:lang w:eastAsia="es-ES"/>
              </w:rPr>
              <w:t> </w:t>
            </w:r>
          </w:p>
        </w:tc>
        <w:tc>
          <w:tcPr>
            <w:tcW w:w="538" w:type="dxa"/>
            <w:tcBorders>
              <w:top w:val="nil"/>
              <w:left w:val="nil"/>
              <w:bottom w:val="single" w:sz="12" w:space="0" w:color="auto"/>
              <w:right w:val="nil"/>
            </w:tcBorders>
            <w:shd w:val="clear" w:color="auto" w:fill="auto"/>
            <w:vAlign w:val="center"/>
            <w:hideMark/>
          </w:tcPr>
          <w:p w:rsidR="008B61BA" w:rsidRPr="000B7154" w:rsidRDefault="008B61BA" w:rsidP="008B61BA">
            <w:pPr>
              <w:jc w:val="center"/>
              <w:rPr>
                <w:rFonts w:ascii="Arial" w:hAnsi="Arial" w:cs="Arial"/>
                <w:color w:val="0000FF"/>
                <w:sz w:val="2"/>
                <w:szCs w:val="2"/>
                <w:lang w:eastAsia="es-ES"/>
              </w:rPr>
            </w:pPr>
            <w:r w:rsidRPr="000B7154">
              <w:rPr>
                <w:rFonts w:ascii="Arial" w:hAnsi="Arial" w:cs="Arial"/>
                <w:color w:val="0000FF"/>
                <w:sz w:val="2"/>
                <w:szCs w:val="2"/>
                <w:lang w:eastAsia="es-ES"/>
              </w:rPr>
              <w:t> </w:t>
            </w:r>
          </w:p>
        </w:tc>
        <w:tc>
          <w:tcPr>
            <w:tcW w:w="167"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489"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160"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467"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160"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2459" w:type="dxa"/>
            <w:tcBorders>
              <w:top w:val="nil"/>
              <w:left w:val="nil"/>
              <w:bottom w:val="single" w:sz="12" w:space="0" w:color="auto"/>
              <w:right w:val="nil"/>
            </w:tcBorders>
            <w:shd w:val="clear" w:color="auto" w:fill="auto"/>
            <w:vAlign w:val="center"/>
            <w:hideMark/>
          </w:tcPr>
          <w:p w:rsidR="008B61BA" w:rsidRPr="008B61BA" w:rsidRDefault="008B61BA" w:rsidP="008B61BA">
            <w:pPr>
              <w:jc w:val="center"/>
              <w:rPr>
                <w:rFonts w:ascii="Arial" w:hAnsi="Arial" w:cs="Arial"/>
                <w:color w:val="000000"/>
                <w:sz w:val="2"/>
                <w:szCs w:val="2"/>
                <w:lang w:eastAsia="es-ES"/>
              </w:rPr>
            </w:pPr>
            <w:r w:rsidRPr="008B61BA">
              <w:rPr>
                <w:rFonts w:ascii="Arial" w:hAnsi="Arial" w:cs="Arial"/>
                <w:color w:val="000000"/>
                <w:sz w:val="2"/>
                <w:szCs w:val="2"/>
                <w:lang w:eastAsia="es-ES"/>
              </w:rPr>
              <w:t> </w:t>
            </w:r>
          </w:p>
        </w:tc>
        <w:tc>
          <w:tcPr>
            <w:tcW w:w="186" w:type="dxa"/>
            <w:tcBorders>
              <w:top w:val="nil"/>
              <w:left w:val="nil"/>
              <w:bottom w:val="single" w:sz="12" w:space="0" w:color="auto"/>
              <w:right w:val="single" w:sz="12" w:space="0" w:color="auto"/>
            </w:tcBorders>
            <w:shd w:val="clear" w:color="auto" w:fill="auto"/>
            <w:vAlign w:val="center"/>
            <w:hideMark/>
          </w:tcPr>
          <w:p w:rsidR="008B61BA" w:rsidRPr="008B61BA" w:rsidRDefault="008B61BA" w:rsidP="008B61BA">
            <w:pPr>
              <w:rPr>
                <w:rFonts w:ascii="Arial" w:hAnsi="Arial" w:cs="Arial"/>
                <w:color w:val="000000"/>
                <w:sz w:val="2"/>
                <w:szCs w:val="2"/>
                <w:lang w:eastAsia="es-ES"/>
              </w:rPr>
            </w:pPr>
            <w:r w:rsidRPr="008B61BA">
              <w:rPr>
                <w:rFonts w:ascii="Arial" w:hAnsi="Arial" w:cs="Arial"/>
                <w:color w:val="000000"/>
                <w:sz w:val="2"/>
                <w:szCs w:val="2"/>
                <w:lang w:eastAsia="es-ES"/>
              </w:rPr>
              <w:t> </w:t>
            </w:r>
          </w:p>
        </w:tc>
      </w:tr>
    </w:tbl>
    <w:p w:rsidR="000E2730" w:rsidRPr="004470E4" w:rsidRDefault="000E2730" w:rsidP="000E2730">
      <w:pPr>
        <w:jc w:val="both"/>
        <w:rPr>
          <w:rFonts w:ascii="Verdana" w:hAnsi="Verdana" w:cs="Arial"/>
          <w:i/>
          <w:sz w:val="14"/>
        </w:rPr>
      </w:pPr>
      <w:r w:rsidRPr="004470E4">
        <w:rPr>
          <w:rFonts w:ascii="Verdana" w:hAnsi="Verdana" w:cs="Arial"/>
          <w:i/>
          <w:sz w:val="14"/>
        </w:rPr>
        <w:t xml:space="preserve">Todos los plazos son de cumplimiento obligatorio, de acuerdo con lo establecido en el artículo 47 </w:t>
      </w:r>
      <w:r w:rsidRPr="004470E4">
        <w:rPr>
          <w:rFonts w:ascii="Verdana" w:hAnsi="Verdana" w:cs="Arial"/>
          <w:i/>
          <w:sz w:val="14"/>
          <w:szCs w:val="18"/>
        </w:rPr>
        <w:t>del Decreto Supremo Nº 0181</w:t>
      </w:r>
      <w:r w:rsidRPr="004470E4">
        <w:rPr>
          <w:rFonts w:ascii="Verdana" w:hAnsi="Verdana" w:cs="Arial"/>
          <w:i/>
          <w:sz w:val="14"/>
        </w:rPr>
        <w:t xml:space="preserve">. </w:t>
      </w:r>
    </w:p>
    <w:p w:rsidR="008B61BA" w:rsidRPr="003E2E21" w:rsidRDefault="008B61BA" w:rsidP="008B61BA">
      <w:pPr>
        <w:rPr>
          <w:rFonts w:ascii="Verdana" w:hAnsi="Verdana" w:cs="Arial"/>
          <w:color w:val="FF0000"/>
          <w:sz w:val="12"/>
          <w:szCs w:val="18"/>
        </w:rPr>
      </w:pPr>
    </w:p>
    <w:p w:rsidR="00645464" w:rsidRPr="002F7812" w:rsidRDefault="00645464" w:rsidP="00127F56">
      <w:pPr>
        <w:pStyle w:val="Ttulo"/>
        <w:numPr>
          <w:ilvl w:val="0"/>
          <w:numId w:val="18"/>
        </w:numPr>
        <w:spacing w:before="0" w:after="0"/>
        <w:jc w:val="left"/>
        <w:rPr>
          <w:rFonts w:ascii="Verdana" w:hAnsi="Verdana"/>
          <w:sz w:val="18"/>
          <w:szCs w:val="18"/>
        </w:rPr>
      </w:pPr>
      <w:bookmarkStart w:id="203" w:name="_Toc355974682"/>
      <w:r w:rsidRPr="002F7812">
        <w:rPr>
          <w:rFonts w:ascii="Verdana" w:hAnsi="Verdana"/>
          <w:sz w:val="18"/>
          <w:szCs w:val="18"/>
        </w:rPr>
        <w:lastRenderedPageBreak/>
        <w:t>ESPECIFICACIONES TÉCNICAS</w:t>
      </w:r>
      <w:bookmarkEnd w:id="203"/>
    </w:p>
    <w:p w:rsidR="00645464" w:rsidRPr="00457180" w:rsidRDefault="00645464" w:rsidP="00645464">
      <w:pPr>
        <w:ind w:left="720"/>
        <w:jc w:val="both"/>
        <w:rPr>
          <w:rFonts w:ascii="Verdana" w:hAnsi="Verdana" w:cs="Arial"/>
          <w:b/>
          <w:color w:val="FF0000"/>
          <w:sz w:val="18"/>
          <w:szCs w:val="18"/>
          <w:lang w:val="es-ES_tradnl"/>
        </w:rPr>
      </w:pPr>
    </w:p>
    <w:p w:rsidR="003E2E21" w:rsidRPr="003E2E21" w:rsidRDefault="003E2E21" w:rsidP="000E1F0C">
      <w:pPr>
        <w:pStyle w:val="Ttulo"/>
        <w:numPr>
          <w:ilvl w:val="1"/>
          <w:numId w:val="18"/>
        </w:numPr>
        <w:spacing w:before="0" w:after="0"/>
        <w:jc w:val="left"/>
        <w:rPr>
          <w:rFonts w:ascii="Verdana" w:hAnsi="Verdana"/>
          <w:sz w:val="18"/>
          <w:szCs w:val="18"/>
        </w:rPr>
      </w:pPr>
      <w:bookmarkStart w:id="204" w:name="_Toc363663935"/>
      <w:r w:rsidRPr="003E2E21">
        <w:rPr>
          <w:rFonts w:ascii="Verdana" w:hAnsi="Verdana"/>
          <w:sz w:val="18"/>
          <w:szCs w:val="18"/>
        </w:rPr>
        <w:t>DETALLE DE UBICACIONES DE RIESGO</w:t>
      </w:r>
      <w:bookmarkEnd w:id="204"/>
    </w:p>
    <w:p w:rsidR="003E2E21" w:rsidRPr="00D11784" w:rsidRDefault="003E2E21" w:rsidP="003E2E21">
      <w:pPr>
        <w:rPr>
          <w:rFonts w:ascii="Verdana" w:hAnsi="Verdana" w:cs="Arial"/>
          <w:b/>
          <w:sz w:val="10"/>
          <w:szCs w:val="16"/>
          <w:lang w:val="es-ES_tradnl"/>
        </w:rPr>
      </w:pPr>
    </w:p>
    <w:p w:rsidR="003E2E21" w:rsidRPr="00477249" w:rsidRDefault="003E2E21" w:rsidP="003E2E21">
      <w:pPr>
        <w:ind w:left="567"/>
        <w:jc w:val="center"/>
        <w:rPr>
          <w:rFonts w:ascii="Verdana" w:hAnsi="Verdana" w:cs="Arial"/>
          <w:color w:val="FF0000"/>
          <w:sz w:val="16"/>
          <w:szCs w:val="16"/>
          <w:lang w:val="es-ES_tradnl"/>
        </w:rPr>
      </w:pPr>
      <w:r>
        <w:rPr>
          <w:noProof/>
          <w:lang w:val="es-BO" w:eastAsia="es-BO"/>
        </w:rPr>
        <w:drawing>
          <wp:inline distT="0" distB="0" distL="0" distR="0" wp14:anchorId="53A43A49" wp14:editId="5E5CD77D">
            <wp:extent cx="3521075" cy="2524760"/>
            <wp:effectExtent l="0" t="0" r="3175"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1075" cy="2524760"/>
                    </a:xfrm>
                    <a:prstGeom prst="rect">
                      <a:avLst/>
                    </a:prstGeom>
                    <a:noFill/>
                    <a:ln>
                      <a:noFill/>
                    </a:ln>
                  </pic:spPr>
                </pic:pic>
              </a:graphicData>
            </a:graphic>
          </wp:inline>
        </w:drawing>
      </w:r>
    </w:p>
    <w:p w:rsidR="003E2E21" w:rsidRPr="00D11784" w:rsidRDefault="003E2E21" w:rsidP="003E2E21">
      <w:pPr>
        <w:jc w:val="right"/>
        <w:rPr>
          <w:rFonts w:ascii="Verdana" w:hAnsi="Verdana" w:cs="Arial"/>
          <w:b/>
          <w:sz w:val="10"/>
          <w:szCs w:val="16"/>
          <w:lang w:val="es-ES_tradnl"/>
        </w:rPr>
      </w:pPr>
    </w:p>
    <w:p w:rsidR="003E2E21" w:rsidRPr="003E2E21" w:rsidRDefault="003E2E21" w:rsidP="00127F56">
      <w:pPr>
        <w:pStyle w:val="Prrafodelista"/>
        <w:numPr>
          <w:ilvl w:val="2"/>
          <w:numId w:val="18"/>
        </w:numPr>
        <w:tabs>
          <w:tab w:val="left" w:pos="1418"/>
        </w:tabs>
        <w:ind w:left="756" w:hanging="714"/>
        <w:rPr>
          <w:rFonts w:ascii="Verdana" w:hAnsi="Verdana" w:cs="Arial"/>
          <w:b/>
          <w:bCs/>
          <w:kern w:val="28"/>
          <w:sz w:val="18"/>
          <w:szCs w:val="16"/>
          <w:lang w:eastAsia="es-ES"/>
        </w:rPr>
      </w:pPr>
      <w:r w:rsidRPr="003E2E21">
        <w:rPr>
          <w:rFonts w:ascii="Verdana" w:hAnsi="Verdana" w:cs="Arial"/>
          <w:b/>
          <w:bCs/>
          <w:kern w:val="28"/>
          <w:sz w:val="18"/>
          <w:szCs w:val="16"/>
          <w:lang w:eastAsia="es-ES"/>
        </w:rPr>
        <w:t>OBJETO  Y  CAUSA DE LA CONTRATACIÓN DE SEGUROS</w:t>
      </w:r>
    </w:p>
    <w:p w:rsidR="003E2E21" w:rsidRPr="008937C6" w:rsidRDefault="003E2E21" w:rsidP="003E2E21">
      <w:pPr>
        <w:ind w:left="1843"/>
        <w:rPr>
          <w:rFonts w:ascii="Verdana" w:hAnsi="Verdana" w:cs="Arial"/>
          <w:b/>
          <w:sz w:val="8"/>
          <w:szCs w:val="16"/>
        </w:rPr>
      </w:pPr>
    </w:p>
    <w:p w:rsidR="003E2E21" w:rsidRPr="00477249" w:rsidRDefault="003E2E21" w:rsidP="003E2E21">
      <w:pPr>
        <w:ind w:left="742"/>
        <w:jc w:val="both"/>
        <w:rPr>
          <w:rFonts w:ascii="Verdana" w:hAnsi="Verdana" w:cs="Arial"/>
          <w:sz w:val="16"/>
          <w:szCs w:val="16"/>
          <w:lang w:val="es-ES_tradnl"/>
        </w:rPr>
      </w:pPr>
      <w:r w:rsidRPr="00477249">
        <w:rPr>
          <w:rFonts w:ascii="Verdana" w:hAnsi="Verdana" w:cs="Arial"/>
          <w:sz w:val="16"/>
          <w:szCs w:val="16"/>
          <w:lang w:val="es-ES_tradnl"/>
        </w:rPr>
        <w:t xml:space="preserve">Contratar el seguro de </w:t>
      </w:r>
      <w:proofErr w:type="spellStart"/>
      <w:r w:rsidRPr="00477249">
        <w:rPr>
          <w:rFonts w:ascii="Verdana" w:hAnsi="Verdana" w:cs="Arial"/>
          <w:sz w:val="16"/>
          <w:szCs w:val="16"/>
          <w:lang w:val="es-ES_tradnl"/>
        </w:rPr>
        <w:t>multiriesgo</w:t>
      </w:r>
      <w:proofErr w:type="spellEnd"/>
      <w:r>
        <w:rPr>
          <w:rFonts w:ascii="Verdana" w:hAnsi="Verdana" w:cs="Arial"/>
          <w:sz w:val="16"/>
          <w:szCs w:val="16"/>
          <w:lang w:val="es-ES_tradnl"/>
        </w:rPr>
        <w:t xml:space="preserve"> o todo riesgo daños a la propiedad</w:t>
      </w:r>
      <w:r w:rsidRPr="00477249">
        <w:rPr>
          <w:rFonts w:ascii="Verdana" w:hAnsi="Verdana" w:cs="Arial"/>
          <w:sz w:val="16"/>
          <w:szCs w:val="16"/>
          <w:lang w:val="es-ES_tradnl"/>
        </w:rPr>
        <w:t>, banquera</w:t>
      </w:r>
      <w:r>
        <w:rPr>
          <w:rFonts w:ascii="Verdana" w:hAnsi="Verdana" w:cs="Arial"/>
          <w:sz w:val="16"/>
          <w:szCs w:val="16"/>
          <w:lang w:val="es-ES_tradnl"/>
        </w:rPr>
        <w:t xml:space="preserve"> y</w:t>
      </w:r>
      <w:r w:rsidRPr="00477249">
        <w:rPr>
          <w:rFonts w:ascii="Verdana" w:hAnsi="Verdana" w:cs="Arial"/>
          <w:sz w:val="16"/>
          <w:szCs w:val="16"/>
          <w:lang w:val="es-ES_tradnl"/>
        </w:rPr>
        <w:t xml:space="preserve"> delitos electrónicos, </w:t>
      </w:r>
      <w:r>
        <w:rPr>
          <w:rFonts w:ascii="Verdana" w:hAnsi="Verdana" w:cs="Arial"/>
          <w:sz w:val="16"/>
          <w:szCs w:val="16"/>
          <w:lang w:val="es-ES_tradnl"/>
        </w:rPr>
        <w:t xml:space="preserve">incendio y aliados, </w:t>
      </w:r>
      <w:r w:rsidRPr="00477249">
        <w:rPr>
          <w:rFonts w:ascii="Verdana" w:hAnsi="Verdana" w:cs="Arial"/>
          <w:sz w:val="16"/>
          <w:szCs w:val="16"/>
          <w:lang w:val="es-ES_tradnl"/>
        </w:rPr>
        <w:t>responsabilid</w:t>
      </w:r>
      <w:r>
        <w:rPr>
          <w:rFonts w:ascii="Verdana" w:hAnsi="Verdana" w:cs="Arial"/>
          <w:sz w:val="16"/>
          <w:szCs w:val="16"/>
          <w:lang w:val="es-ES_tradnl"/>
        </w:rPr>
        <w:t xml:space="preserve">ad civil, accidentes personales y </w:t>
      </w:r>
      <w:r w:rsidRPr="00477249">
        <w:rPr>
          <w:rFonts w:ascii="Verdana" w:hAnsi="Verdana" w:cs="Arial"/>
          <w:sz w:val="16"/>
          <w:szCs w:val="16"/>
          <w:lang w:val="es-ES_tradnl"/>
        </w:rPr>
        <w:t>automotores</w:t>
      </w:r>
      <w:r>
        <w:rPr>
          <w:rFonts w:ascii="Verdana" w:hAnsi="Verdana" w:cs="Arial"/>
          <w:sz w:val="16"/>
          <w:szCs w:val="16"/>
          <w:lang w:val="es-ES_tradnl"/>
        </w:rPr>
        <w:t xml:space="preserve"> </w:t>
      </w:r>
      <w:r w:rsidRPr="00477249">
        <w:rPr>
          <w:rFonts w:ascii="Verdana" w:hAnsi="Verdana" w:cs="Arial"/>
          <w:sz w:val="16"/>
          <w:szCs w:val="16"/>
          <w:lang w:val="es-ES_tradnl"/>
        </w:rPr>
        <w:t>para la cobertura de los riesgos a los que se ve expuesto el BCB, conforme se expone a continuación:</w:t>
      </w:r>
    </w:p>
    <w:p w:rsidR="003E2E21" w:rsidRPr="00D11784" w:rsidRDefault="003E2E21" w:rsidP="003E2E21">
      <w:pPr>
        <w:ind w:left="742"/>
        <w:jc w:val="both"/>
        <w:rPr>
          <w:rFonts w:ascii="Verdana" w:hAnsi="Verdana" w:cs="Arial"/>
          <w:sz w:val="10"/>
          <w:szCs w:val="16"/>
          <w:lang w:val="es-ES_tradnl"/>
        </w:rPr>
      </w:pPr>
    </w:p>
    <w:p w:rsidR="003E2E21" w:rsidRPr="00477249" w:rsidRDefault="003E2E21" w:rsidP="003E2E21">
      <w:pPr>
        <w:ind w:left="742"/>
        <w:jc w:val="both"/>
        <w:rPr>
          <w:rFonts w:ascii="Verdana" w:hAnsi="Verdana" w:cs="Arial"/>
          <w:b/>
          <w:sz w:val="16"/>
          <w:szCs w:val="16"/>
          <w:lang w:val="es-ES_tradnl"/>
        </w:rPr>
      </w:pPr>
      <w:r w:rsidRPr="00477249">
        <w:rPr>
          <w:rFonts w:ascii="Verdana" w:hAnsi="Verdana" w:cs="Arial"/>
          <w:b/>
          <w:sz w:val="16"/>
          <w:szCs w:val="16"/>
          <w:lang w:val="es-ES_tradnl"/>
        </w:rPr>
        <w:t>Multiriesgo</w:t>
      </w:r>
      <w:r>
        <w:rPr>
          <w:rFonts w:ascii="Verdana" w:hAnsi="Verdana" w:cs="Arial"/>
          <w:b/>
          <w:sz w:val="16"/>
          <w:szCs w:val="16"/>
          <w:lang w:val="es-ES_tradnl"/>
        </w:rPr>
        <w:t xml:space="preserve"> o Todo Riesgo Daños a la Propiedad</w:t>
      </w:r>
    </w:p>
    <w:p w:rsidR="003E2E21" w:rsidRDefault="003E2E21" w:rsidP="003E2E21">
      <w:pPr>
        <w:ind w:left="742"/>
        <w:jc w:val="both"/>
        <w:rPr>
          <w:rFonts w:ascii="Verdana" w:hAnsi="Verdana" w:cs="Arial"/>
          <w:sz w:val="16"/>
          <w:szCs w:val="16"/>
          <w:lang w:val="es-ES_tradnl"/>
        </w:rPr>
      </w:pPr>
    </w:p>
    <w:p w:rsidR="003E2E21" w:rsidRPr="00477249" w:rsidRDefault="003E2E21" w:rsidP="003E2E21">
      <w:pPr>
        <w:ind w:left="742"/>
        <w:jc w:val="both"/>
        <w:rPr>
          <w:rFonts w:ascii="Verdana" w:hAnsi="Verdana" w:cs="Arial"/>
          <w:sz w:val="16"/>
          <w:szCs w:val="16"/>
          <w:lang w:val="es-ES_tradnl"/>
        </w:rPr>
      </w:pPr>
      <w:r w:rsidRPr="00477249">
        <w:rPr>
          <w:rFonts w:ascii="Verdana" w:hAnsi="Verdana" w:cs="Arial"/>
          <w:sz w:val="16"/>
          <w:szCs w:val="16"/>
          <w:lang w:val="es-ES_tradnl"/>
        </w:rPr>
        <w:t>Brinda una amplia protección combinando los seguros que amparan daños, pérdidas súbitas imprevistas y accidentes que pueden afectar el desempeño del BCB.</w:t>
      </w:r>
    </w:p>
    <w:p w:rsidR="003E2E21" w:rsidRPr="00477249" w:rsidRDefault="003E2E21" w:rsidP="003E2E21">
      <w:pPr>
        <w:ind w:left="742"/>
        <w:jc w:val="both"/>
        <w:rPr>
          <w:rFonts w:ascii="Verdana" w:hAnsi="Verdana" w:cs="Arial"/>
          <w:sz w:val="16"/>
          <w:szCs w:val="16"/>
          <w:lang w:val="es-ES_tradnl"/>
        </w:rPr>
      </w:pPr>
      <w:r w:rsidRPr="00477249">
        <w:rPr>
          <w:rFonts w:ascii="Verdana" w:hAnsi="Verdana" w:cs="Arial"/>
          <w:sz w:val="16"/>
          <w:szCs w:val="16"/>
          <w:lang w:val="es-ES_tradnl"/>
        </w:rPr>
        <w:t>Las coberturas incluyen todo riesgo operativo de daños a la propiedad, riesgos de la naturaleza, todo riesgo de avería de maquinaria, todo riesgo de equipo electrónico y transporte interno todo riesgo.</w:t>
      </w:r>
    </w:p>
    <w:p w:rsidR="003E2E21" w:rsidRPr="00D11784" w:rsidRDefault="003E2E21" w:rsidP="003E2E21">
      <w:pPr>
        <w:ind w:left="1418" w:hanging="142"/>
        <w:jc w:val="both"/>
        <w:rPr>
          <w:rFonts w:ascii="Verdana" w:hAnsi="Verdana" w:cs="Arial"/>
          <w:sz w:val="10"/>
          <w:szCs w:val="16"/>
          <w:lang w:val="es-ES_tradnl"/>
        </w:rPr>
      </w:pPr>
      <w:r w:rsidRPr="00477249">
        <w:rPr>
          <w:rFonts w:ascii="Verdana" w:hAnsi="Verdana" w:cs="Arial"/>
          <w:sz w:val="16"/>
          <w:szCs w:val="16"/>
          <w:lang w:val="es-ES_tradnl"/>
        </w:rPr>
        <w:t xml:space="preserve"> </w:t>
      </w:r>
    </w:p>
    <w:p w:rsidR="003E2E21" w:rsidRPr="00477249" w:rsidRDefault="003E2E21" w:rsidP="003E2E21">
      <w:pPr>
        <w:ind w:left="742"/>
        <w:jc w:val="both"/>
        <w:rPr>
          <w:rFonts w:ascii="Verdana" w:hAnsi="Verdana" w:cs="Arial"/>
          <w:b/>
          <w:sz w:val="16"/>
          <w:szCs w:val="16"/>
          <w:lang w:val="es-ES_tradnl"/>
        </w:rPr>
      </w:pPr>
      <w:r w:rsidRPr="00477249">
        <w:rPr>
          <w:rFonts w:ascii="Verdana" w:hAnsi="Verdana" w:cs="Arial"/>
          <w:b/>
          <w:sz w:val="16"/>
          <w:szCs w:val="16"/>
          <w:lang w:val="es-ES_tradnl"/>
        </w:rPr>
        <w:t>Banquera</w:t>
      </w:r>
      <w:r>
        <w:rPr>
          <w:rFonts w:ascii="Verdana" w:hAnsi="Verdana" w:cs="Arial"/>
          <w:b/>
          <w:sz w:val="16"/>
          <w:szCs w:val="16"/>
          <w:lang w:val="es-ES_tradnl"/>
        </w:rPr>
        <w:t xml:space="preserve"> (DHP 84) y Delitos electrónicos</w:t>
      </w:r>
    </w:p>
    <w:p w:rsidR="003E2E21" w:rsidRDefault="003E2E21" w:rsidP="003E2E21">
      <w:pPr>
        <w:ind w:left="1418"/>
        <w:jc w:val="both"/>
        <w:rPr>
          <w:rFonts w:ascii="Verdana" w:hAnsi="Verdana" w:cs="Arial"/>
          <w:sz w:val="16"/>
          <w:szCs w:val="16"/>
        </w:rPr>
      </w:pPr>
    </w:p>
    <w:p w:rsidR="003E2E21" w:rsidRPr="00477249" w:rsidRDefault="003E2E21" w:rsidP="003E2E21">
      <w:pPr>
        <w:ind w:left="742"/>
        <w:jc w:val="both"/>
        <w:rPr>
          <w:rFonts w:ascii="Verdana" w:hAnsi="Verdana" w:cs="Arial"/>
          <w:sz w:val="16"/>
          <w:szCs w:val="16"/>
        </w:rPr>
      </w:pPr>
      <w:r w:rsidRPr="003E2E21">
        <w:rPr>
          <w:rFonts w:ascii="Verdana" w:hAnsi="Verdana" w:cs="Arial"/>
          <w:sz w:val="16"/>
          <w:szCs w:val="16"/>
          <w:lang w:val="es-ES_tradnl"/>
        </w:rPr>
        <w:t>Protege</w:t>
      </w:r>
      <w:r w:rsidRPr="00477249">
        <w:rPr>
          <w:rFonts w:ascii="Verdana" w:hAnsi="Verdana" w:cs="Arial"/>
          <w:sz w:val="16"/>
          <w:szCs w:val="16"/>
        </w:rPr>
        <w:t xml:space="preserve"> contra la pérdida directa que se pueda sufrir a causa de actos criminales, </w:t>
      </w:r>
      <w:proofErr w:type="gramStart"/>
      <w:r w:rsidRPr="00477249">
        <w:rPr>
          <w:rFonts w:ascii="Verdana" w:hAnsi="Verdana" w:cs="Arial"/>
          <w:sz w:val="16"/>
          <w:szCs w:val="16"/>
        </w:rPr>
        <w:t>delictivas</w:t>
      </w:r>
      <w:proofErr w:type="gramEnd"/>
      <w:r w:rsidRPr="00477249">
        <w:rPr>
          <w:rFonts w:ascii="Verdana" w:hAnsi="Verdana" w:cs="Arial"/>
          <w:sz w:val="16"/>
          <w:szCs w:val="16"/>
        </w:rPr>
        <w:t xml:space="preserve"> o por medio de transacciones electrónicas, ya sea por parte de terceras personas o los empleados, y que sean descubiertas durante el tiempo de vigencia de la póliza o período de descubrimiento establecido.</w:t>
      </w:r>
    </w:p>
    <w:p w:rsidR="003E2E21" w:rsidRPr="00D11784" w:rsidRDefault="003E2E21" w:rsidP="003E2E21">
      <w:pPr>
        <w:ind w:left="1418"/>
        <w:jc w:val="both"/>
        <w:rPr>
          <w:rFonts w:ascii="Verdana" w:hAnsi="Verdana" w:cs="Arial"/>
          <w:b/>
          <w:sz w:val="8"/>
          <w:szCs w:val="16"/>
        </w:rPr>
      </w:pPr>
    </w:p>
    <w:p w:rsidR="003E2E21" w:rsidRPr="00D11784" w:rsidRDefault="003E2E21" w:rsidP="003E2E21">
      <w:pPr>
        <w:ind w:left="1418" w:hanging="142"/>
        <w:jc w:val="both"/>
        <w:rPr>
          <w:rFonts w:ascii="Verdana" w:hAnsi="Verdana" w:cs="Arial"/>
          <w:sz w:val="8"/>
          <w:szCs w:val="16"/>
        </w:rPr>
      </w:pPr>
    </w:p>
    <w:p w:rsidR="003E2E21" w:rsidRDefault="003E2E21" w:rsidP="003E2E21">
      <w:pPr>
        <w:ind w:left="742"/>
        <w:jc w:val="both"/>
        <w:rPr>
          <w:rFonts w:ascii="Verdana" w:hAnsi="Verdana" w:cs="Arial"/>
          <w:b/>
          <w:sz w:val="16"/>
          <w:szCs w:val="16"/>
          <w:lang w:val="es-ES_tradnl"/>
        </w:rPr>
      </w:pPr>
      <w:r>
        <w:rPr>
          <w:rFonts w:ascii="Verdana" w:hAnsi="Verdana" w:cs="Arial"/>
          <w:b/>
          <w:sz w:val="16"/>
          <w:szCs w:val="16"/>
          <w:lang w:val="es-ES_tradnl"/>
        </w:rPr>
        <w:t>Incendio y aliados</w:t>
      </w:r>
    </w:p>
    <w:p w:rsidR="003E2E21" w:rsidRPr="008937C6" w:rsidRDefault="003E2E21" w:rsidP="003E2E21">
      <w:pPr>
        <w:ind w:left="1418" w:hanging="142"/>
        <w:jc w:val="both"/>
        <w:rPr>
          <w:rFonts w:ascii="Verdana" w:hAnsi="Verdana" w:cs="Arial"/>
          <w:b/>
          <w:sz w:val="10"/>
          <w:szCs w:val="16"/>
          <w:lang w:val="es-ES_tradnl"/>
        </w:rPr>
      </w:pPr>
    </w:p>
    <w:p w:rsidR="003E2E21" w:rsidRPr="00883FD3" w:rsidRDefault="003E2E21" w:rsidP="003E2E21">
      <w:pPr>
        <w:ind w:left="742"/>
        <w:jc w:val="both"/>
        <w:rPr>
          <w:rFonts w:ascii="Verdana" w:hAnsi="Verdana" w:cs="Arial"/>
          <w:sz w:val="16"/>
          <w:szCs w:val="16"/>
          <w:lang w:val="es-ES_tradnl"/>
        </w:rPr>
      </w:pPr>
      <w:r w:rsidRPr="008D491F">
        <w:rPr>
          <w:rFonts w:ascii="Verdana" w:hAnsi="Verdana" w:cs="Arial"/>
          <w:sz w:val="16"/>
          <w:szCs w:val="16"/>
          <w:lang w:val="es-ES_tradnl"/>
        </w:rPr>
        <w:t xml:space="preserve">Cubre los bienes muebles contra daños y pérdidas materiales directas ocasionadas por incendio, rayo o explosión, así como los daños que ocasione el salvamento a los bienes asegurados </w:t>
      </w:r>
      <w:r>
        <w:rPr>
          <w:rFonts w:ascii="Verdana" w:hAnsi="Verdana" w:cs="Arial"/>
          <w:sz w:val="16"/>
          <w:szCs w:val="16"/>
          <w:lang w:val="es-ES_tradnl"/>
        </w:rPr>
        <w:t>o</w:t>
      </w:r>
      <w:r w:rsidRPr="008D491F">
        <w:rPr>
          <w:rFonts w:ascii="Verdana" w:hAnsi="Verdana" w:cs="Arial"/>
          <w:sz w:val="16"/>
          <w:szCs w:val="16"/>
          <w:lang w:val="es-ES_tradnl"/>
        </w:rPr>
        <w:t xml:space="preserve"> por las medidas adoptadas para extinguir o eliminar el alcance del siniestro</w:t>
      </w:r>
      <w:r>
        <w:rPr>
          <w:rFonts w:ascii="Verdana" w:hAnsi="Verdana" w:cs="Arial"/>
          <w:sz w:val="16"/>
          <w:szCs w:val="16"/>
          <w:lang w:val="es-ES_tradnl"/>
        </w:rPr>
        <w:t xml:space="preserve"> para bienes y garantías hipotecarias de créditos en ejecución judicial entre el BCB y los prestatarios por los cuales es legalmente responsable el BCB</w:t>
      </w:r>
      <w:r w:rsidRPr="008D491F">
        <w:rPr>
          <w:rFonts w:ascii="Verdana" w:hAnsi="Verdana" w:cs="Arial"/>
          <w:sz w:val="16"/>
          <w:szCs w:val="16"/>
          <w:lang w:val="es-ES_tradnl"/>
        </w:rPr>
        <w:t>.</w:t>
      </w:r>
    </w:p>
    <w:p w:rsidR="003E2E21" w:rsidRDefault="003E2E21" w:rsidP="003E2E21">
      <w:pPr>
        <w:ind w:left="1418"/>
        <w:jc w:val="both"/>
        <w:rPr>
          <w:rFonts w:ascii="Verdana" w:hAnsi="Verdana" w:cs="Arial"/>
          <w:b/>
          <w:sz w:val="16"/>
          <w:szCs w:val="16"/>
          <w:lang w:val="es-ES_tradnl"/>
        </w:rPr>
      </w:pPr>
    </w:p>
    <w:p w:rsidR="003E2E21" w:rsidRPr="00477249" w:rsidRDefault="003E2E21" w:rsidP="003E2E21">
      <w:pPr>
        <w:ind w:left="742"/>
        <w:jc w:val="both"/>
        <w:rPr>
          <w:rFonts w:ascii="Verdana" w:hAnsi="Verdana" w:cs="Arial"/>
          <w:b/>
          <w:sz w:val="16"/>
          <w:szCs w:val="16"/>
          <w:lang w:val="es-ES_tradnl"/>
        </w:rPr>
      </w:pPr>
      <w:r w:rsidRPr="00477249">
        <w:rPr>
          <w:rFonts w:ascii="Verdana" w:hAnsi="Verdana" w:cs="Arial"/>
          <w:b/>
          <w:sz w:val="16"/>
          <w:szCs w:val="16"/>
          <w:lang w:val="es-ES_tradnl"/>
        </w:rPr>
        <w:t>Responsabilidad Civil</w:t>
      </w:r>
    </w:p>
    <w:p w:rsidR="003E2E21" w:rsidRDefault="003E2E21" w:rsidP="003E2E21">
      <w:pPr>
        <w:ind w:left="1418"/>
        <w:jc w:val="both"/>
        <w:rPr>
          <w:rFonts w:ascii="Verdana" w:hAnsi="Verdana" w:cs="Arial"/>
          <w:sz w:val="16"/>
          <w:szCs w:val="16"/>
        </w:rPr>
      </w:pPr>
    </w:p>
    <w:p w:rsidR="003E2E21" w:rsidRPr="00B23721" w:rsidRDefault="003E2E21" w:rsidP="003E2E21">
      <w:pPr>
        <w:ind w:left="742"/>
        <w:jc w:val="both"/>
        <w:rPr>
          <w:rFonts w:ascii="Verdana" w:hAnsi="Verdana" w:cs="Arial"/>
          <w:sz w:val="16"/>
          <w:szCs w:val="16"/>
        </w:rPr>
      </w:pPr>
      <w:r w:rsidRPr="00B23721">
        <w:rPr>
          <w:rFonts w:ascii="Verdana" w:hAnsi="Verdana" w:cs="Arial"/>
          <w:sz w:val="16"/>
          <w:szCs w:val="16"/>
        </w:rPr>
        <w:t>El riesgo de Instalaciones (Predios). Cubre el riesgo que  surge al BCB como propietario de edificios e instalaciones al servicio de</w:t>
      </w:r>
      <w:r>
        <w:rPr>
          <w:rFonts w:ascii="Verdana" w:hAnsi="Verdana" w:cs="Arial"/>
          <w:sz w:val="16"/>
          <w:szCs w:val="16"/>
        </w:rPr>
        <w:t>l público</w:t>
      </w:r>
      <w:r w:rsidRPr="00B23721">
        <w:rPr>
          <w:rFonts w:ascii="Verdana" w:hAnsi="Verdana" w:cs="Arial"/>
          <w:sz w:val="16"/>
          <w:szCs w:val="16"/>
        </w:rPr>
        <w:t xml:space="preserve">. </w:t>
      </w:r>
    </w:p>
    <w:p w:rsidR="003E2E21" w:rsidRPr="00B23721" w:rsidRDefault="003E2E21" w:rsidP="003E2E21">
      <w:pPr>
        <w:ind w:left="742"/>
        <w:jc w:val="both"/>
        <w:rPr>
          <w:rFonts w:ascii="Verdana" w:hAnsi="Verdana" w:cs="Arial"/>
          <w:sz w:val="16"/>
          <w:szCs w:val="16"/>
        </w:rPr>
      </w:pPr>
      <w:r w:rsidRPr="00B23721">
        <w:rPr>
          <w:rFonts w:ascii="Verdana" w:hAnsi="Verdana" w:cs="Arial"/>
          <w:sz w:val="16"/>
          <w:szCs w:val="16"/>
        </w:rPr>
        <w:t xml:space="preserve">El riesgo de Empresa (Operaciones). Cubre el riesgo de los procesos y marcha de trabajos en el área del BCB o en otros lugares de trabajos externos. </w:t>
      </w:r>
    </w:p>
    <w:p w:rsidR="003E2E21" w:rsidRPr="00B23721" w:rsidRDefault="003E2E21" w:rsidP="003E2E21">
      <w:pPr>
        <w:ind w:left="742"/>
        <w:jc w:val="both"/>
        <w:rPr>
          <w:rFonts w:ascii="Verdana" w:hAnsi="Verdana" w:cs="Arial"/>
          <w:sz w:val="16"/>
          <w:szCs w:val="16"/>
        </w:rPr>
      </w:pPr>
      <w:r w:rsidRPr="00B23721">
        <w:rPr>
          <w:rFonts w:ascii="Verdana" w:hAnsi="Verdana" w:cs="Arial"/>
          <w:sz w:val="16"/>
          <w:szCs w:val="16"/>
        </w:rPr>
        <w:t>El riesgo como Patrono. Cubre el riesgo resultante de lesiones sufridas por el empleado a causa de negligencia del BCB.</w:t>
      </w:r>
    </w:p>
    <w:p w:rsidR="003E2E21" w:rsidRPr="00D11784" w:rsidRDefault="003E2E21" w:rsidP="003E2E21">
      <w:pPr>
        <w:ind w:left="1418" w:hanging="142"/>
        <w:jc w:val="both"/>
        <w:rPr>
          <w:rFonts w:ascii="Verdana" w:hAnsi="Verdana" w:cs="Arial"/>
          <w:b/>
          <w:sz w:val="8"/>
          <w:szCs w:val="16"/>
          <w:lang w:val="es-ES_tradnl"/>
        </w:rPr>
      </w:pPr>
    </w:p>
    <w:p w:rsidR="003E2E21" w:rsidRPr="00477249" w:rsidRDefault="003E2E21" w:rsidP="003E2E21">
      <w:pPr>
        <w:ind w:left="742"/>
        <w:jc w:val="both"/>
        <w:rPr>
          <w:rFonts w:ascii="Verdana" w:hAnsi="Verdana" w:cs="Arial"/>
          <w:b/>
          <w:sz w:val="16"/>
          <w:szCs w:val="16"/>
          <w:lang w:val="es-ES_tradnl"/>
        </w:rPr>
      </w:pPr>
      <w:r w:rsidRPr="00477249">
        <w:rPr>
          <w:rFonts w:ascii="Verdana" w:hAnsi="Verdana" w:cs="Arial"/>
          <w:b/>
          <w:sz w:val="16"/>
          <w:szCs w:val="16"/>
          <w:lang w:val="es-ES_tradnl"/>
        </w:rPr>
        <w:t>Accidentes personales</w:t>
      </w:r>
    </w:p>
    <w:p w:rsidR="003E2E21" w:rsidRDefault="003E2E21" w:rsidP="003E2E21">
      <w:pPr>
        <w:ind w:left="1418"/>
        <w:jc w:val="both"/>
        <w:rPr>
          <w:rFonts w:ascii="Verdana" w:hAnsi="Verdana" w:cs="Arial"/>
          <w:sz w:val="16"/>
          <w:szCs w:val="16"/>
        </w:rPr>
      </w:pPr>
    </w:p>
    <w:p w:rsidR="003E2E21" w:rsidRPr="00B23721" w:rsidRDefault="003E2E21" w:rsidP="003E2E21">
      <w:pPr>
        <w:ind w:left="742"/>
        <w:jc w:val="both"/>
        <w:rPr>
          <w:rFonts w:ascii="Verdana" w:hAnsi="Verdana" w:cs="Arial"/>
          <w:sz w:val="16"/>
          <w:szCs w:val="16"/>
        </w:rPr>
      </w:pPr>
      <w:r>
        <w:rPr>
          <w:rFonts w:ascii="Verdana" w:hAnsi="Verdana" w:cs="Arial"/>
          <w:sz w:val="16"/>
          <w:szCs w:val="16"/>
        </w:rPr>
        <w:t xml:space="preserve">Cubre los gastos médicos, invalidez permanente y muerte </w:t>
      </w:r>
      <w:r w:rsidRPr="00B23721">
        <w:rPr>
          <w:rFonts w:ascii="Verdana" w:hAnsi="Verdana" w:cs="Arial"/>
          <w:sz w:val="16"/>
          <w:szCs w:val="16"/>
        </w:rPr>
        <w:t xml:space="preserve"> que se originen e</w:t>
      </w:r>
      <w:r>
        <w:rPr>
          <w:rFonts w:ascii="Verdana" w:hAnsi="Verdana" w:cs="Arial"/>
          <w:sz w:val="16"/>
          <w:szCs w:val="16"/>
        </w:rPr>
        <w:t>n</w:t>
      </w:r>
      <w:r w:rsidRPr="00B23721">
        <w:rPr>
          <w:rFonts w:ascii="Verdana" w:hAnsi="Verdana" w:cs="Arial"/>
          <w:sz w:val="16"/>
          <w:szCs w:val="16"/>
        </w:rPr>
        <w:t xml:space="preserve"> un accidente.</w:t>
      </w:r>
    </w:p>
    <w:p w:rsidR="003E2E21" w:rsidRPr="008D491F" w:rsidRDefault="003E2E21" w:rsidP="003E2E21">
      <w:pPr>
        <w:ind w:left="1418" w:hanging="142"/>
        <w:jc w:val="both"/>
        <w:rPr>
          <w:rFonts w:ascii="Verdana" w:hAnsi="Verdana" w:cs="Arial"/>
          <w:b/>
          <w:sz w:val="8"/>
          <w:szCs w:val="16"/>
        </w:rPr>
      </w:pPr>
    </w:p>
    <w:p w:rsidR="003E2E21" w:rsidRDefault="003E2E21" w:rsidP="003E2E21">
      <w:pPr>
        <w:ind w:left="1418"/>
        <w:jc w:val="both"/>
        <w:rPr>
          <w:rFonts w:ascii="Verdana" w:hAnsi="Verdana" w:cs="Arial"/>
          <w:b/>
          <w:sz w:val="16"/>
          <w:szCs w:val="16"/>
          <w:lang w:val="es-ES_tradnl"/>
        </w:rPr>
      </w:pPr>
    </w:p>
    <w:p w:rsidR="003E2E21" w:rsidRPr="00477249" w:rsidRDefault="003E2E21" w:rsidP="003E2E21">
      <w:pPr>
        <w:ind w:left="742"/>
        <w:jc w:val="both"/>
        <w:rPr>
          <w:rFonts w:ascii="Verdana" w:hAnsi="Verdana" w:cs="Arial"/>
          <w:b/>
          <w:sz w:val="16"/>
          <w:szCs w:val="16"/>
          <w:lang w:val="es-ES_tradnl"/>
        </w:rPr>
      </w:pPr>
      <w:r w:rsidRPr="00477249">
        <w:rPr>
          <w:rFonts w:ascii="Verdana" w:hAnsi="Verdana" w:cs="Arial"/>
          <w:b/>
          <w:sz w:val="16"/>
          <w:szCs w:val="16"/>
          <w:lang w:val="es-ES_tradnl"/>
        </w:rPr>
        <w:t>Automotores</w:t>
      </w:r>
    </w:p>
    <w:p w:rsidR="003E2E21" w:rsidRDefault="003E2E21" w:rsidP="003E2E21">
      <w:pPr>
        <w:ind w:left="1418"/>
        <w:jc w:val="both"/>
        <w:rPr>
          <w:rFonts w:ascii="Verdana" w:hAnsi="Verdana" w:cs="Arial"/>
          <w:sz w:val="16"/>
          <w:szCs w:val="16"/>
          <w:lang w:val="es-ES_tradnl"/>
        </w:rPr>
      </w:pPr>
    </w:p>
    <w:p w:rsidR="003E2E21" w:rsidRDefault="003E2E21" w:rsidP="003E2E21">
      <w:pPr>
        <w:ind w:left="742"/>
        <w:jc w:val="both"/>
        <w:rPr>
          <w:rFonts w:ascii="Verdana" w:hAnsi="Verdana" w:cs="Arial"/>
          <w:sz w:val="16"/>
          <w:szCs w:val="16"/>
          <w:lang w:val="es-ES_tradnl"/>
        </w:rPr>
      </w:pPr>
      <w:r w:rsidRPr="003E2E21">
        <w:rPr>
          <w:rFonts w:ascii="Verdana" w:hAnsi="Verdana" w:cs="Arial"/>
          <w:sz w:val="16"/>
          <w:szCs w:val="16"/>
        </w:rPr>
        <w:t>Cubre</w:t>
      </w:r>
      <w:r w:rsidRPr="00477249">
        <w:rPr>
          <w:rFonts w:ascii="Verdana" w:hAnsi="Verdana" w:cs="Arial"/>
          <w:sz w:val="16"/>
          <w:szCs w:val="16"/>
          <w:lang w:val="es-ES_tradnl"/>
        </w:rPr>
        <w:t xml:space="preserve"> los daños al vehículo a consecuencia </w:t>
      </w:r>
      <w:r w:rsidRPr="00B23721">
        <w:rPr>
          <w:rFonts w:ascii="Verdana" w:hAnsi="Verdana" w:cs="Arial"/>
          <w:sz w:val="16"/>
          <w:szCs w:val="16"/>
        </w:rPr>
        <w:t>de</w:t>
      </w:r>
      <w:r w:rsidRPr="00477249">
        <w:rPr>
          <w:rFonts w:ascii="Verdana" w:hAnsi="Verdana" w:cs="Arial"/>
          <w:sz w:val="16"/>
          <w:szCs w:val="16"/>
          <w:lang w:val="es-ES_tradnl"/>
        </w:rPr>
        <w:t xml:space="preserve"> un accidente, incendio y/o robo.</w:t>
      </w:r>
    </w:p>
    <w:p w:rsidR="003E2E21" w:rsidRDefault="003E2E21" w:rsidP="003E2E21">
      <w:pPr>
        <w:ind w:left="1418"/>
        <w:jc w:val="both"/>
        <w:rPr>
          <w:rFonts w:ascii="Verdana" w:hAnsi="Verdana" w:cs="Arial"/>
          <w:sz w:val="16"/>
          <w:szCs w:val="16"/>
          <w:lang w:val="es-ES_tradnl"/>
        </w:rPr>
      </w:pPr>
    </w:p>
    <w:p w:rsidR="003E2E21" w:rsidRPr="008937C6" w:rsidRDefault="003E2E21" w:rsidP="003E2E21">
      <w:pPr>
        <w:shd w:val="clear" w:color="auto" w:fill="FFFFFF"/>
        <w:ind w:left="1985" w:hanging="142"/>
        <w:jc w:val="both"/>
        <w:rPr>
          <w:rFonts w:ascii="Verdana" w:hAnsi="Verdana" w:cs="Arial"/>
          <w:b/>
          <w:sz w:val="8"/>
          <w:szCs w:val="16"/>
          <w:lang w:val="es-ES_tradnl"/>
        </w:rPr>
      </w:pPr>
    </w:p>
    <w:p w:rsidR="003E2E21" w:rsidRPr="00C04FDD" w:rsidRDefault="003E2E21" w:rsidP="00127F56">
      <w:pPr>
        <w:pStyle w:val="Ttulo"/>
        <w:numPr>
          <w:ilvl w:val="1"/>
          <w:numId w:val="18"/>
        </w:numPr>
        <w:spacing w:before="0" w:after="0"/>
        <w:jc w:val="left"/>
        <w:rPr>
          <w:rFonts w:ascii="Verdana" w:hAnsi="Verdana"/>
          <w:sz w:val="18"/>
          <w:szCs w:val="18"/>
          <w:highlight w:val="yellow"/>
        </w:rPr>
      </w:pPr>
      <w:bookmarkStart w:id="205" w:name="_Toc363663936"/>
      <w:r w:rsidRPr="00C04FDD">
        <w:rPr>
          <w:rFonts w:ascii="Verdana" w:hAnsi="Verdana"/>
          <w:sz w:val="18"/>
          <w:szCs w:val="18"/>
          <w:highlight w:val="yellow"/>
        </w:rPr>
        <w:t>RESUMEN DE SINIESTROS POR PÓLIZA</w:t>
      </w:r>
      <w:bookmarkEnd w:id="205"/>
    </w:p>
    <w:p w:rsidR="003E2E21" w:rsidRDefault="003E2E21" w:rsidP="003E2E21">
      <w:pPr>
        <w:rPr>
          <w:rFonts w:ascii="Verdana" w:hAnsi="Verdana" w:cs="Arial"/>
          <w:b/>
          <w:sz w:val="8"/>
          <w:szCs w:val="16"/>
        </w:rPr>
      </w:pPr>
    </w:p>
    <w:p w:rsidR="003E2E21" w:rsidRDefault="00C04FDD" w:rsidP="00C04FDD">
      <w:pPr>
        <w:ind w:left="-14"/>
        <w:rPr>
          <w:rFonts w:ascii="Verdana" w:hAnsi="Verdana" w:cs="Arial"/>
          <w:b/>
          <w:sz w:val="8"/>
          <w:szCs w:val="16"/>
        </w:rPr>
      </w:pPr>
      <w:r>
        <w:rPr>
          <w:noProof/>
          <w:lang w:val="es-BO" w:eastAsia="es-BO"/>
        </w:rPr>
        <w:drawing>
          <wp:inline distT="0" distB="0" distL="0" distR="0" wp14:anchorId="3DB10B6A" wp14:editId="4C0FBCC5">
            <wp:extent cx="5812971" cy="6976753"/>
            <wp:effectExtent l="0" t="0" r="0" b="0"/>
            <wp:docPr id="1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7816" cy="6982568"/>
                    </a:xfrm>
                    <a:prstGeom prst="rect">
                      <a:avLst/>
                    </a:prstGeom>
                    <a:noFill/>
                    <a:ln>
                      <a:noFill/>
                    </a:ln>
                  </pic:spPr>
                </pic:pic>
              </a:graphicData>
            </a:graphic>
          </wp:inline>
        </w:drawing>
      </w:r>
    </w:p>
    <w:p w:rsidR="003E2E21" w:rsidRPr="00C04FDD" w:rsidRDefault="003E2E21" w:rsidP="003E2E21">
      <w:pPr>
        <w:rPr>
          <w:rFonts w:ascii="Verdana" w:hAnsi="Verdana" w:cs="Arial"/>
          <w:b/>
          <w:sz w:val="2"/>
          <w:szCs w:val="2"/>
        </w:rPr>
      </w:pPr>
    </w:p>
    <w:p w:rsidR="00C04FDD" w:rsidRDefault="00C04FDD" w:rsidP="00C04FDD">
      <w:pPr>
        <w:ind w:left="-14"/>
        <w:rPr>
          <w:rFonts w:ascii="Verdana" w:hAnsi="Verdana" w:cs="Arial"/>
          <w:b/>
          <w:sz w:val="8"/>
          <w:szCs w:val="16"/>
        </w:rPr>
      </w:pPr>
      <w:r>
        <w:rPr>
          <w:noProof/>
          <w:lang w:val="es-BO" w:eastAsia="es-BO"/>
        </w:rPr>
        <w:lastRenderedPageBreak/>
        <w:drawing>
          <wp:inline distT="0" distB="0" distL="0" distR="0" wp14:anchorId="71DE6030" wp14:editId="7B1D0D5E">
            <wp:extent cx="5926907" cy="7930713"/>
            <wp:effectExtent l="0" t="0" r="0" b="0"/>
            <wp:docPr id="1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6907" cy="7930713"/>
                    </a:xfrm>
                    <a:prstGeom prst="rect">
                      <a:avLst/>
                    </a:prstGeom>
                    <a:noFill/>
                    <a:ln>
                      <a:noFill/>
                    </a:ln>
                  </pic:spPr>
                </pic:pic>
              </a:graphicData>
            </a:graphic>
          </wp:inline>
        </w:drawing>
      </w:r>
    </w:p>
    <w:p w:rsidR="00C04FDD" w:rsidRDefault="00C04FDD" w:rsidP="00C04FDD">
      <w:pPr>
        <w:ind w:left="574"/>
        <w:rPr>
          <w:rFonts w:ascii="Verdana" w:hAnsi="Verdana" w:cs="Arial"/>
          <w:b/>
          <w:sz w:val="8"/>
          <w:szCs w:val="16"/>
        </w:rPr>
      </w:pPr>
    </w:p>
    <w:p w:rsidR="00C04FDD" w:rsidRDefault="00C04FDD" w:rsidP="00C04FDD">
      <w:pPr>
        <w:ind w:left="-14"/>
        <w:rPr>
          <w:rFonts w:ascii="Verdana" w:hAnsi="Verdana" w:cs="Arial"/>
          <w:b/>
          <w:sz w:val="8"/>
          <w:szCs w:val="16"/>
        </w:rPr>
      </w:pPr>
      <w:r>
        <w:rPr>
          <w:noProof/>
          <w:lang w:val="es-BO" w:eastAsia="es-BO"/>
        </w:rPr>
        <w:drawing>
          <wp:inline distT="0" distB="0" distL="0" distR="0" wp14:anchorId="4E448BE6" wp14:editId="36B7C7DA">
            <wp:extent cx="5712031" cy="3514204"/>
            <wp:effectExtent l="0" t="0" r="317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9362" cy="3518714"/>
                    </a:xfrm>
                    <a:prstGeom prst="rect">
                      <a:avLst/>
                    </a:prstGeom>
                    <a:noFill/>
                    <a:ln>
                      <a:noFill/>
                    </a:ln>
                  </pic:spPr>
                </pic:pic>
              </a:graphicData>
            </a:graphic>
          </wp:inline>
        </w:drawing>
      </w:r>
    </w:p>
    <w:p w:rsidR="003E2E21" w:rsidRPr="00F860F2" w:rsidRDefault="003E2E21" w:rsidP="003E2E21">
      <w:pPr>
        <w:rPr>
          <w:rFonts w:ascii="Verdana" w:hAnsi="Verdana" w:cs="Arial"/>
          <w:b/>
          <w:sz w:val="14"/>
          <w:szCs w:val="16"/>
        </w:rPr>
      </w:pPr>
    </w:p>
    <w:p w:rsidR="003E2E21" w:rsidRPr="003E2E21" w:rsidRDefault="003E2E21" w:rsidP="00127F56">
      <w:pPr>
        <w:pStyle w:val="Ttulo"/>
        <w:numPr>
          <w:ilvl w:val="1"/>
          <w:numId w:val="18"/>
        </w:numPr>
        <w:spacing w:before="0" w:after="0"/>
        <w:jc w:val="left"/>
        <w:rPr>
          <w:rFonts w:ascii="Verdana" w:hAnsi="Verdana"/>
          <w:sz w:val="18"/>
          <w:szCs w:val="18"/>
        </w:rPr>
      </w:pPr>
      <w:bookmarkStart w:id="206" w:name="_Toc363663937"/>
      <w:r w:rsidRPr="003E2E21">
        <w:rPr>
          <w:rFonts w:ascii="Verdana" w:hAnsi="Verdana"/>
          <w:sz w:val="18"/>
          <w:szCs w:val="18"/>
        </w:rPr>
        <w:t>DETALLE DE BIENES E INTERESES ASEGURADOS</w:t>
      </w:r>
      <w:bookmarkEnd w:id="206"/>
    </w:p>
    <w:p w:rsidR="003E2E21" w:rsidRPr="00F860F2" w:rsidRDefault="003E2E21" w:rsidP="00F860F2">
      <w:pPr>
        <w:tabs>
          <w:tab w:val="left" w:pos="4395"/>
        </w:tabs>
        <w:ind w:left="1134"/>
        <w:jc w:val="both"/>
        <w:rPr>
          <w:rFonts w:ascii="Verdana" w:hAnsi="Verdana" w:cs="Arial"/>
          <w:sz w:val="14"/>
          <w:szCs w:val="16"/>
          <w:lang w:val="es-ES_tradnl"/>
        </w:rPr>
      </w:pPr>
    </w:p>
    <w:p w:rsidR="003E2E21" w:rsidRPr="00B23721" w:rsidRDefault="003E2E21" w:rsidP="003E2E21">
      <w:pPr>
        <w:ind w:left="567"/>
        <w:jc w:val="both"/>
        <w:rPr>
          <w:rFonts w:ascii="Verdana" w:hAnsi="Verdana" w:cs="Arial"/>
          <w:sz w:val="16"/>
          <w:szCs w:val="16"/>
          <w:lang w:val="es-ES_tradnl"/>
        </w:rPr>
      </w:pPr>
      <w:r w:rsidRPr="00B23721">
        <w:rPr>
          <w:rFonts w:ascii="Verdana" w:hAnsi="Verdana" w:cs="Arial"/>
          <w:sz w:val="16"/>
          <w:szCs w:val="16"/>
          <w:lang w:val="es-ES_tradnl"/>
        </w:rPr>
        <w:t xml:space="preserve">Se adjunta inventario valorado en </w:t>
      </w:r>
      <w:r w:rsidRPr="00D94DD7">
        <w:rPr>
          <w:rFonts w:ascii="Verdana" w:hAnsi="Verdana" w:cs="Arial"/>
          <w:sz w:val="16"/>
          <w:szCs w:val="16"/>
          <w:lang w:val="es-ES_tradnl"/>
        </w:rPr>
        <w:t xml:space="preserve">PDF y medio magnético Anexo A </w:t>
      </w:r>
      <w:r w:rsidRPr="00D94DD7">
        <w:rPr>
          <w:rFonts w:ascii="Verdana" w:hAnsi="Verdana" w:cs="Arial"/>
          <w:bCs/>
          <w:sz w:val="16"/>
          <w:szCs w:val="16"/>
        </w:rPr>
        <w:t>en CD a ser entregado a los proponentes que realicen inspección previa.</w:t>
      </w:r>
    </w:p>
    <w:p w:rsidR="003E2E21" w:rsidRPr="00C143D0" w:rsidRDefault="003E2E21" w:rsidP="003E2E21">
      <w:pPr>
        <w:rPr>
          <w:rFonts w:ascii="Verdana" w:hAnsi="Verdana" w:cs="Arial"/>
          <w:b/>
          <w:sz w:val="18"/>
          <w:szCs w:val="16"/>
          <w:lang w:val="es-ES_tradnl"/>
        </w:rPr>
      </w:pPr>
    </w:p>
    <w:p w:rsidR="003E2E21" w:rsidRPr="003E2E21" w:rsidRDefault="003E2E21" w:rsidP="00127F56">
      <w:pPr>
        <w:pStyle w:val="Ttulo"/>
        <w:numPr>
          <w:ilvl w:val="1"/>
          <w:numId w:val="18"/>
        </w:numPr>
        <w:spacing w:before="0" w:after="0"/>
        <w:jc w:val="left"/>
        <w:rPr>
          <w:rFonts w:ascii="Verdana" w:hAnsi="Verdana"/>
          <w:sz w:val="18"/>
          <w:szCs w:val="18"/>
        </w:rPr>
      </w:pPr>
      <w:bookmarkStart w:id="207" w:name="_Toc363663938"/>
      <w:r w:rsidRPr="003E2E21">
        <w:rPr>
          <w:rFonts w:ascii="Verdana" w:hAnsi="Verdana"/>
          <w:sz w:val="18"/>
          <w:szCs w:val="18"/>
        </w:rPr>
        <w:t>OTRAS ESPECIFICACIONES</w:t>
      </w:r>
      <w:bookmarkEnd w:id="207"/>
    </w:p>
    <w:p w:rsidR="003E2E21" w:rsidRPr="00F02930" w:rsidRDefault="003E2E21" w:rsidP="003E2E21">
      <w:pPr>
        <w:rPr>
          <w:rFonts w:ascii="Verdana" w:hAnsi="Verdana" w:cs="Arial"/>
          <w:b/>
          <w:color w:val="FF0000"/>
          <w:sz w:val="12"/>
          <w:szCs w:val="16"/>
        </w:rPr>
      </w:pPr>
    </w:p>
    <w:p w:rsidR="008A6494" w:rsidRPr="00E15B13" w:rsidRDefault="008A6494" w:rsidP="008A6494">
      <w:pPr>
        <w:ind w:left="567"/>
        <w:jc w:val="both"/>
        <w:rPr>
          <w:color w:val="0F243E" w:themeColor="text2" w:themeShade="80"/>
        </w:rPr>
      </w:pPr>
      <w:r w:rsidRPr="00E15B13">
        <w:rPr>
          <w:rFonts w:ascii="Verdana" w:hAnsi="Verdana"/>
          <w:color w:val="0F243E" w:themeColor="text2" w:themeShade="80"/>
          <w:sz w:val="16"/>
          <w:szCs w:val="16"/>
          <w:lang w:val="es-ES_tradnl"/>
        </w:rPr>
        <w:t>Conforme los riesgos específicos propios de las operaciones que realiza el BCB, las aseguradoras participantes deberán contar con una calificación mínima de al menos “A” al 30/06/16, conforme la categoría y nomenclatura de Calificaciones Nacionales establecidas en la normativa emitida por la Autoridad de Supervisión del Sistema Financiero para estas compañías. Dicho requisito será verificado en la página web de la mencionada Institución.</w:t>
      </w:r>
    </w:p>
    <w:p w:rsidR="008A6494" w:rsidRPr="008A6494" w:rsidRDefault="008A6494" w:rsidP="003E2E21">
      <w:pPr>
        <w:ind w:left="567"/>
        <w:jc w:val="both"/>
        <w:rPr>
          <w:rFonts w:ascii="Verdana" w:hAnsi="Verdana" w:cs="Arial"/>
          <w:sz w:val="16"/>
          <w:szCs w:val="16"/>
        </w:rPr>
      </w:pPr>
    </w:p>
    <w:p w:rsidR="003E2E21" w:rsidRPr="008D491F" w:rsidRDefault="003E2E21" w:rsidP="003E2E21">
      <w:pPr>
        <w:ind w:left="567"/>
        <w:jc w:val="both"/>
        <w:rPr>
          <w:rFonts w:ascii="Verdana" w:hAnsi="Verdana" w:cs="Arial"/>
          <w:sz w:val="16"/>
          <w:szCs w:val="16"/>
          <w:lang w:val="es-ES_tradnl"/>
        </w:rPr>
      </w:pPr>
      <w:r w:rsidRPr="008D491F">
        <w:rPr>
          <w:rFonts w:ascii="Verdana" w:hAnsi="Verdana" w:cs="Arial"/>
          <w:sz w:val="16"/>
          <w:szCs w:val="16"/>
          <w:lang w:val="es-ES_tradnl"/>
        </w:rPr>
        <w:t xml:space="preserve">En las páginas siguientes se detallan las pólizas que la entidad desea contratar conteniendo cada una de las coberturas y cláusulas que se exigen. El contenido del Condicionado general, cláusulas y Anexos debe corresponder al de uso común en el mercado y estar debidamente registradas o en proceso de registro en la Autoridad de Fiscalización y Control de Pensiones y Seguros, reservándose la entidad convocante el derecho de descalificar la propuesta que contenga cláusulas abusivas o inadecuadas </w:t>
      </w:r>
      <w:r w:rsidR="009A5571">
        <w:rPr>
          <w:rFonts w:ascii="Verdana" w:hAnsi="Verdana" w:cs="Arial"/>
          <w:sz w:val="16"/>
          <w:szCs w:val="16"/>
          <w:lang w:val="es-ES_tradnl"/>
        </w:rPr>
        <w:t>en su contenido.</w:t>
      </w:r>
    </w:p>
    <w:p w:rsidR="003E2E21" w:rsidRPr="00FB7745" w:rsidRDefault="003E2E21" w:rsidP="003E2E21">
      <w:pPr>
        <w:ind w:left="567"/>
        <w:rPr>
          <w:rFonts w:ascii="Verdana" w:hAnsi="Verdana" w:cs="Arial"/>
          <w:b/>
          <w:sz w:val="12"/>
          <w:szCs w:val="16"/>
          <w:lang w:val="es-ES_tradnl"/>
        </w:rPr>
      </w:pPr>
    </w:p>
    <w:tbl>
      <w:tblPr>
        <w:tblW w:w="8222" w:type="dxa"/>
        <w:tblInd w:w="675" w:type="dxa"/>
        <w:tblLook w:val="04A0" w:firstRow="1" w:lastRow="0" w:firstColumn="1" w:lastColumn="0" w:noHBand="0" w:noVBand="1"/>
      </w:tblPr>
      <w:tblGrid>
        <w:gridCol w:w="2093"/>
        <w:gridCol w:w="6129"/>
      </w:tblGrid>
      <w:tr w:rsidR="003E2E21" w:rsidRPr="00477249" w:rsidTr="00F860F2">
        <w:trPr>
          <w:trHeight w:val="241"/>
        </w:trPr>
        <w:tc>
          <w:tcPr>
            <w:tcW w:w="2093" w:type="dxa"/>
            <w:shd w:val="clear" w:color="auto" w:fill="auto"/>
          </w:tcPr>
          <w:p w:rsidR="003E2E21" w:rsidRPr="00477249" w:rsidRDefault="003E2E21" w:rsidP="009A5571">
            <w:pPr>
              <w:ind w:left="567" w:hanging="567"/>
              <w:jc w:val="both"/>
              <w:rPr>
                <w:rFonts w:ascii="Verdana" w:hAnsi="Verdana" w:cs="Arial"/>
                <w:b/>
                <w:sz w:val="16"/>
                <w:szCs w:val="16"/>
              </w:rPr>
            </w:pPr>
            <w:r>
              <w:rPr>
                <w:rFonts w:ascii="Verdana" w:hAnsi="Verdana" w:cs="Arial"/>
                <w:b/>
                <w:sz w:val="16"/>
                <w:szCs w:val="16"/>
              </w:rPr>
              <w:t>A.</w:t>
            </w:r>
            <w:r w:rsidRPr="00477249">
              <w:rPr>
                <w:rFonts w:ascii="Verdana" w:hAnsi="Verdana" w:cs="Arial"/>
                <w:b/>
                <w:sz w:val="16"/>
                <w:szCs w:val="16"/>
              </w:rPr>
              <w:t xml:space="preserve">  ASEGURADO:</w:t>
            </w:r>
          </w:p>
        </w:tc>
        <w:tc>
          <w:tcPr>
            <w:tcW w:w="6129" w:type="dxa"/>
            <w:shd w:val="clear" w:color="auto" w:fill="auto"/>
          </w:tcPr>
          <w:p w:rsidR="003E2E21" w:rsidRPr="00477249" w:rsidRDefault="003E2E21" w:rsidP="009A5571">
            <w:pPr>
              <w:jc w:val="both"/>
              <w:rPr>
                <w:rFonts w:ascii="Verdana" w:hAnsi="Verdana" w:cs="Arial"/>
                <w:sz w:val="16"/>
                <w:szCs w:val="16"/>
              </w:rPr>
            </w:pPr>
            <w:r w:rsidRPr="00477249">
              <w:rPr>
                <w:rFonts w:ascii="Verdana" w:hAnsi="Verdana" w:cs="Arial"/>
                <w:sz w:val="16"/>
                <w:szCs w:val="16"/>
              </w:rPr>
              <w:t>BANCO CENTRAL DE BOLIVIA</w:t>
            </w:r>
          </w:p>
        </w:tc>
      </w:tr>
      <w:tr w:rsidR="003E2E21" w:rsidRPr="00477249" w:rsidTr="00F860F2">
        <w:trPr>
          <w:trHeight w:val="281"/>
        </w:trPr>
        <w:tc>
          <w:tcPr>
            <w:tcW w:w="2093" w:type="dxa"/>
            <w:shd w:val="clear" w:color="auto" w:fill="auto"/>
          </w:tcPr>
          <w:p w:rsidR="003E2E21" w:rsidRDefault="003E2E21" w:rsidP="009A5571">
            <w:pPr>
              <w:jc w:val="both"/>
              <w:rPr>
                <w:rFonts w:ascii="Verdana" w:hAnsi="Verdana" w:cs="Arial"/>
                <w:b/>
                <w:sz w:val="16"/>
                <w:szCs w:val="16"/>
              </w:rPr>
            </w:pPr>
            <w:r>
              <w:rPr>
                <w:rFonts w:ascii="Verdana" w:hAnsi="Verdana" w:cs="Arial"/>
                <w:b/>
                <w:sz w:val="16"/>
                <w:szCs w:val="16"/>
              </w:rPr>
              <w:t>B.</w:t>
            </w:r>
            <w:r w:rsidRPr="00477249">
              <w:rPr>
                <w:rFonts w:ascii="Verdana" w:hAnsi="Verdana" w:cs="Arial"/>
                <w:b/>
                <w:sz w:val="16"/>
                <w:szCs w:val="16"/>
              </w:rPr>
              <w:t xml:space="preserve">  DIRECCIÓN:</w:t>
            </w:r>
          </w:p>
          <w:p w:rsidR="003E2E21" w:rsidRPr="00F860F2" w:rsidRDefault="003E2E21" w:rsidP="009A5571">
            <w:pPr>
              <w:jc w:val="both"/>
              <w:rPr>
                <w:rFonts w:ascii="Verdana" w:hAnsi="Verdana" w:cs="Arial"/>
                <w:b/>
                <w:sz w:val="8"/>
                <w:szCs w:val="10"/>
              </w:rPr>
            </w:pPr>
          </w:p>
          <w:p w:rsidR="003E2E21" w:rsidRDefault="003E2E21" w:rsidP="009A5571">
            <w:pPr>
              <w:jc w:val="both"/>
              <w:rPr>
                <w:rFonts w:ascii="Verdana" w:hAnsi="Verdana" w:cs="Arial"/>
                <w:b/>
                <w:sz w:val="16"/>
                <w:szCs w:val="16"/>
              </w:rPr>
            </w:pPr>
            <w:r>
              <w:rPr>
                <w:rFonts w:ascii="Verdana" w:hAnsi="Verdana" w:cs="Arial"/>
                <w:b/>
                <w:sz w:val="16"/>
                <w:szCs w:val="16"/>
              </w:rPr>
              <w:t>C.</w:t>
            </w:r>
            <w:r w:rsidRPr="00477249">
              <w:rPr>
                <w:rFonts w:ascii="Verdana" w:hAnsi="Verdana" w:cs="Arial"/>
                <w:b/>
                <w:sz w:val="16"/>
                <w:szCs w:val="16"/>
              </w:rPr>
              <w:t xml:space="preserve">  </w:t>
            </w:r>
            <w:r>
              <w:rPr>
                <w:rFonts w:ascii="Verdana" w:hAnsi="Verdana" w:cs="Arial"/>
                <w:b/>
                <w:sz w:val="16"/>
                <w:szCs w:val="16"/>
              </w:rPr>
              <w:t>ACTIVIDAD</w:t>
            </w:r>
            <w:r w:rsidRPr="00477249">
              <w:rPr>
                <w:rFonts w:ascii="Verdana" w:hAnsi="Verdana" w:cs="Arial"/>
                <w:b/>
                <w:sz w:val="16"/>
                <w:szCs w:val="16"/>
              </w:rPr>
              <w:t>:</w:t>
            </w:r>
          </w:p>
          <w:p w:rsidR="003E2E21" w:rsidRDefault="003E2E21" w:rsidP="009A5571">
            <w:pPr>
              <w:jc w:val="both"/>
              <w:rPr>
                <w:rFonts w:ascii="Verdana" w:hAnsi="Verdana" w:cs="Arial"/>
                <w:b/>
                <w:sz w:val="16"/>
                <w:szCs w:val="16"/>
              </w:rPr>
            </w:pPr>
          </w:p>
          <w:p w:rsidR="003E2E21" w:rsidRPr="00477249" w:rsidRDefault="003E2E21" w:rsidP="009A5571">
            <w:pPr>
              <w:jc w:val="both"/>
              <w:rPr>
                <w:rFonts w:ascii="Verdana" w:hAnsi="Verdana" w:cs="Arial"/>
                <w:b/>
                <w:sz w:val="16"/>
                <w:szCs w:val="16"/>
              </w:rPr>
            </w:pPr>
          </w:p>
        </w:tc>
        <w:tc>
          <w:tcPr>
            <w:tcW w:w="6129" w:type="dxa"/>
            <w:shd w:val="clear" w:color="auto" w:fill="auto"/>
          </w:tcPr>
          <w:p w:rsidR="003E2E21" w:rsidRDefault="003E2E21" w:rsidP="009A5571">
            <w:pPr>
              <w:jc w:val="both"/>
              <w:rPr>
                <w:rFonts w:ascii="Verdana" w:hAnsi="Verdana" w:cs="Arial"/>
                <w:sz w:val="16"/>
                <w:szCs w:val="16"/>
              </w:rPr>
            </w:pPr>
            <w:r w:rsidRPr="00477249">
              <w:rPr>
                <w:rFonts w:ascii="Verdana" w:hAnsi="Verdana" w:cs="Arial"/>
                <w:sz w:val="16"/>
                <w:szCs w:val="16"/>
              </w:rPr>
              <w:t>Oficina Principal Calle Ayacucho esquina Mercado</w:t>
            </w:r>
          </w:p>
          <w:p w:rsidR="003E2E21" w:rsidRPr="00F860F2" w:rsidRDefault="003E2E21" w:rsidP="009A5571">
            <w:pPr>
              <w:jc w:val="both"/>
              <w:rPr>
                <w:rFonts w:ascii="Verdana" w:hAnsi="Verdana" w:cs="Arial"/>
                <w:sz w:val="8"/>
                <w:szCs w:val="10"/>
              </w:rPr>
            </w:pPr>
          </w:p>
          <w:p w:rsidR="003E2E21" w:rsidRPr="00477249" w:rsidRDefault="003E2E21" w:rsidP="009A5571">
            <w:pPr>
              <w:jc w:val="both"/>
              <w:rPr>
                <w:rFonts w:ascii="Verdana" w:hAnsi="Verdana" w:cs="Arial"/>
                <w:sz w:val="16"/>
                <w:szCs w:val="16"/>
              </w:rPr>
            </w:pPr>
            <w:r w:rsidRPr="00477249">
              <w:rPr>
                <w:rFonts w:ascii="Verdana" w:hAnsi="Verdana" w:cs="Arial"/>
                <w:sz w:val="16"/>
                <w:szCs w:val="16"/>
              </w:rPr>
              <w:t>Banca Central (Política Monetaria y Cambiaria, Agente Financiero del Gobierno, Administración de las Reservas Internacionales, Administra el Sistema de Pagos, Actividades con el Sistema Financiero)</w:t>
            </w:r>
          </w:p>
        </w:tc>
      </w:tr>
      <w:tr w:rsidR="003E2E21" w:rsidRPr="00477249" w:rsidTr="00F860F2">
        <w:trPr>
          <w:trHeight w:val="1192"/>
        </w:trPr>
        <w:tc>
          <w:tcPr>
            <w:tcW w:w="2093" w:type="dxa"/>
            <w:shd w:val="clear" w:color="auto" w:fill="auto"/>
          </w:tcPr>
          <w:p w:rsidR="003E2E21" w:rsidRPr="00477249" w:rsidRDefault="003E2E21" w:rsidP="009A5571">
            <w:pPr>
              <w:jc w:val="both"/>
              <w:rPr>
                <w:rFonts w:ascii="Verdana" w:hAnsi="Verdana" w:cs="Arial"/>
                <w:b/>
                <w:sz w:val="16"/>
                <w:szCs w:val="16"/>
              </w:rPr>
            </w:pPr>
            <w:r>
              <w:rPr>
                <w:rFonts w:ascii="Verdana" w:hAnsi="Verdana" w:cs="Arial"/>
                <w:b/>
                <w:sz w:val="16"/>
                <w:szCs w:val="16"/>
              </w:rPr>
              <w:t>D.</w:t>
            </w:r>
            <w:r w:rsidRPr="00477249">
              <w:rPr>
                <w:rFonts w:ascii="Verdana" w:hAnsi="Verdana" w:cs="Arial"/>
                <w:b/>
                <w:sz w:val="16"/>
                <w:szCs w:val="16"/>
              </w:rPr>
              <w:t xml:space="preserve">  RIESGOS:</w:t>
            </w:r>
          </w:p>
        </w:tc>
        <w:tc>
          <w:tcPr>
            <w:tcW w:w="6129" w:type="dxa"/>
            <w:shd w:val="clear" w:color="auto" w:fill="auto"/>
          </w:tcPr>
          <w:p w:rsidR="003E2E21" w:rsidRPr="008D491F" w:rsidRDefault="003E2E21" w:rsidP="009A5571">
            <w:pPr>
              <w:numPr>
                <w:ilvl w:val="0"/>
                <w:numId w:val="35"/>
              </w:numPr>
              <w:ind w:left="460" w:hanging="425"/>
              <w:jc w:val="both"/>
              <w:rPr>
                <w:rFonts w:ascii="Verdana" w:hAnsi="Verdana" w:cs="Arial"/>
                <w:sz w:val="16"/>
                <w:szCs w:val="16"/>
              </w:rPr>
            </w:pPr>
            <w:r w:rsidRPr="008D491F">
              <w:rPr>
                <w:rFonts w:ascii="Verdana" w:hAnsi="Verdana" w:cs="Arial"/>
                <w:sz w:val="16"/>
                <w:szCs w:val="16"/>
              </w:rPr>
              <w:t>MULTIRIESGO O TODO RIESGO DAÑOS A LA PROPIEDAD</w:t>
            </w:r>
          </w:p>
          <w:p w:rsidR="003E2E21" w:rsidRDefault="003E2E21" w:rsidP="009A5571">
            <w:pPr>
              <w:numPr>
                <w:ilvl w:val="0"/>
                <w:numId w:val="35"/>
              </w:numPr>
              <w:ind w:left="460" w:hanging="425"/>
              <w:jc w:val="both"/>
              <w:rPr>
                <w:rFonts w:ascii="Verdana" w:hAnsi="Verdana" w:cs="Arial"/>
                <w:sz w:val="16"/>
                <w:szCs w:val="16"/>
              </w:rPr>
            </w:pPr>
            <w:r w:rsidRPr="0081774C">
              <w:rPr>
                <w:rFonts w:ascii="Verdana" w:hAnsi="Verdana" w:cs="Arial"/>
                <w:sz w:val="16"/>
                <w:szCs w:val="16"/>
              </w:rPr>
              <w:t xml:space="preserve">BANQUERA (DHP 84) Y </w:t>
            </w:r>
            <w:r>
              <w:rPr>
                <w:rFonts w:ascii="Verdana" w:hAnsi="Verdana" w:cs="Arial"/>
                <w:sz w:val="16"/>
                <w:szCs w:val="16"/>
              </w:rPr>
              <w:t>DELITOS ELECTRÓNICOS LSW983</w:t>
            </w:r>
          </w:p>
          <w:p w:rsidR="003E2E21" w:rsidRPr="0081774C" w:rsidRDefault="003E2E21" w:rsidP="009A5571">
            <w:pPr>
              <w:numPr>
                <w:ilvl w:val="0"/>
                <w:numId w:val="35"/>
              </w:numPr>
              <w:ind w:left="460" w:hanging="425"/>
              <w:jc w:val="both"/>
              <w:rPr>
                <w:rFonts w:ascii="Verdana" w:hAnsi="Verdana" w:cs="Arial"/>
                <w:sz w:val="16"/>
                <w:szCs w:val="16"/>
              </w:rPr>
            </w:pPr>
            <w:r w:rsidRPr="0081774C">
              <w:rPr>
                <w:rFonts w:ascii="Verdana" w:hAnsi="Verdana" w:cs="Arial"/>
                <w:sz w:val="16"/>
                <w:szCs w:val="16"/>
              </w:rPr>
              <w:t>INCENDIO Y ALIADOS</w:t>
            </w:r>
          </w:p>
          <w:p w:rsidR="003E2E21" w:rsidRPr="008D491F" w:rsidRDefault="003E2E21" w:rsidP="009A5571">
            <w:pPr>
              <w:numPr>
                <w:ilvl w:val="0"/>
                <w:numId w:val="35"/>
              </w:numPr>
              <w:ind w:left="460" w:hanging="425"/>
              <w:jc w:val="both"/>
              <w:rPr>
                <w:rFonts w:ascii="Verdana" w:hAnsi="Verdana" w:cs="Arial"/>
                <w:sz w:val="16"/>
                <w:szCs w:val="16"/>
              </w:rPr>
            </w:pPr>
            <w:r w:rsidRPr="008D491F">
              <w:rPr>
                <w:rFonts w:ascii="Verdana" w:hAnsi="Verdana" w:cs="Arial"/>
                <w:sz w:val="16"/>
                <w:szCs w:val="16"/>
              </w:rPr>
              <w:t>RESPONSABILIDAD CIVIL</w:t>
            </w:r>
          </w:p>
          <w:p w:rsidR="003E2E21" w:rsidRPr="008D491F" w:rsidRDefault="003E2E21" w:rsidP="009A5571">
            <w:pPr>
              <w:numPr>
                <w:ilvl w:val="0"/>
                <w:numId w:val="35"/>
              </w:numPr>
              <w:ind w:left="460" w:hanging="425"/>
              <w:jc w:val="both"/>
              <w:rPr>
                <w:rFonts w:ascii="Verdana" w:hAnsi="Verdana" w:cs="Arial"/>
                <w:sz w:val="16"/>
                <w:szCs w:val="16"/>
              </w:rPr>
            </w:pPr>
            <w:r w:rsidRPr="008D491F">
              <w:rPr>
                <w:rFonts w:ascii="Verdana" w:hAnsi="Verdana" w:cs="Arial"/>
                <w:sz w:val="16"/>
                <w:szCs w:val="16"/>
              </w:rPr>
              <w:t>ACCIDENTES PERSONALES</w:t>
            </w:r>
          </w:p>
          <w:p w:rsidR="003E2E21" w:rsidRPr="008D491F" w:rsidRDefault="003E2E21" w:rsidP="009A5571">
            <w:pPr>
              <w:numPr>
                <w:ilvl w:val="0"/>
                <w:numId w:val="35"/>
              </w:numPr>
              <w:ind w:left="460" w:hanging="425"/>
              <w:jc w:val="both"/>
              <w:rPr>
                <w:rFonts w:ascii="Verdana" w:hAnsi="Verdana" w:cs="Arial"/>
                <w:sz w:val="16"/>
                <w:szCs w:val="16"/>
              </w:rPr>
            </w:pPr>
            <w:r w:rsidRPr="008D491F">
              <w:rPr>
                <w:rFonts w:ascii="Verdana" w:hAnsi="Verdana" w:cs="Arial"/>
                <w:sz w:val="16"/>
                <w:szCs w:val="16"/>
              </w:rPr>
              <w:t>AUTOMOTORES</w:t>
            </w:r>
          </w:p>
        </w:tc>
      </w:tr>
      <w:tr w:rsidR="003E2E21" w:rsidRPr="008D491F" w:rsidTr="00F860F2">
        <w:trPr>
          <w:trHeight w:val="425"/>
        </w:trPr>
        <w:tc>
          <w:tcPr>
            <w:tcW w:w="2093" w:type="dxa"/>
            <w:shd w:val="clear" w:color="auto" w:fill="auto"/>
          </w:tcPr>
          <w:p w:rsidR="003E2E21" w:rsidRPr="008D491F" w:rsidRDefault="003E2E21" w:rsidP="009A5571">
            <w:pPr>
              <w:jc w:val="both"/>
              <w:rPr>
                <w:rFonts w:ascii="Verdana" w:hAnsi="Verdana" w:cs="Arial"/>
                <w:b/>
                <w:sz w:val="16"/>
                <w:szCs w:val="16"/>
              </w:rPr>
            </w:pPr>
            <w:r>
              <w:rPr>
                <w:rFonts w:ascii="Verdana" w:hAnsi="Verdana" w:cs="Arial"/>
                <w:b/>
                <w:sz w:val="16"/>
                <w:szCs w:val="16"/>
              </w:rPr>
              <w:t>E</w:t>
            </w:r>
            <w:r w:rsidRPr="008D491F">
              <w:rPr>
                <w:rFonts w:ascii="Verdana" w:hAnsi="Verdana" w:cs="Arial"/>
                <w:b/>
                <w:sz w:val="16"/>
                <w:szCs w:val="16"/>
              </w:rPr>
              <w:t>.  VIGENCIA</w:t>
            </w:r>
          </w:p>
        </w:tc>
        <w:tc>
          <w:tcPr>
            <w:tcW w:w="6129" w:type="dxa"/>
            <w:shd w:val="clear" w:color="auto" w:fill="auto"/>
          </w:tcPr>
          <w:p w:rsidR="003E2E21" w:rsidRPr="00D94DD7" w:rsidRDefault="003E2E21" w:rsidP="009A5571">
            <w:pPr>
              <w:jc w:val="both"/>
              <w:rPr>
                <w:rFonts w:ascii="Verdana" w:hAnsi="Verdana" w:cs="Arial"/>
                <w:sz w:val="16"/>
                <w:szCs w:val="16"/>
              </w:rPr>
            </w:pPr>
            <w:r w:rsidRPr="00D94DD7">
              <w:rPr>
                <w:rFonts w:ascii="Verdana" w:hAnsi="Verdana" w:cs="Arial"/>
                <w:sz w:val="16"/>
                <w:szCs w:val="16"/>
              </w:rPr>
              <w:t>TRES AÑOS A PARTIR DE LAS 12:01 HORAS DEL 30 DE NOVIEMBRE DE 2016 A LAS 12:00 HORAS DEL 30 DE NOVIEMBRE DE 2019.</w:t>
            </w:r>
          </w:p>
        </w:tc>
      </w:tr>
    </w:tbl>
    <w:p w:rsidR="003E2E21" w:rsidRDefault="003E2E21" w:rsidP="003E2E21">
      <w:pPr>
        <w:jc w:val="both"/>
        <w:rPr>
          <w:rFonts w:ascii="Verdana" w:hAnsi="Verdana" w:cs="Arial"/>
          <w:b/>
          <w:sz w:val="16"/>
          <w:szCs w:val="16"/>
        </w:rPr>
      </w:pPr>
    </w:p>
    <w:p w:rsidR="003E2E21" w:rsidRPr="008D491F" w:rsidRDefault="003E2E21" w:rsidP="00127F56">
      <w:pPr>
        <w:numPr>
          <w:ilvl w:val="0"/>
          <w:numId w:val="42"/>
        </w:numPr>
        <w:ind w:left="993" w:hanging="284"/>
        <w:jc w:val="both"/>
        <w:rPr>
          <w:rFonts w:ascii="Verdana" w:hAnsi="Verdana" w:cs="Arial"/>
          <w:b/>
          <w:sz w:val="16"/>
          <w:szCs w:val="16"/>
        </w:rPr>
      </w:pPr>
      <w:r w:rsidRPr="008D491F">
        <w:rPr>
          <w:rFonts w:ascii="Verdana" w:hAnsi="Verdana" w:cs="Arial"/>
          <w:b/>
          <w:sz w:val="16"/>
          <w:szCs w:val="16"/>
        </w:rPr>
        <w:t>GARANTÍA DE CUMPLIMIENTO DE CONTRATO</w:t>
      </w:r>
    </w:p>
    <w:p w:rsidR="003E2E21" w:rsidRPr="008D491F" w:rsidRDefault="003E2E21" w:rsidP="003E2E21">
      <w:pPr>
        <w:tabs>
          <w:tab w:val="left" w:pos="2798"/>
        </w:tabs>
        <w:ind w:hanging="1134"/>
        <w:jc w:val="both"/>
        <w:rPr>
          <w:rFonts w:ascii="Verdana" w:hAnsi="Verdana" w:cs="Arial"/>
          <w:b/>
          <w:sz w:val="6"/>
          <w:szCs w:val="16"/>
        </w:rPr>
      </w:pPr>
      <w:r w:rsidRPr="008D491F">
        <w:rPr>
          <w:rFonts w:ascii="Verdana" w:hAnsi="Verdana" w:cs="Arial"/>
          <w:b/>
          <w:sz w:val="16"/>
          <w:szCs w:val="16"/>
        </w:rPr>
        <w:tab/>
      </w:r>
    </w:p>
    <w:p w:rsidR="003E2E21" w:rsidRPr="008D491F" w:rsidRDefault="003E2E21" w:rsidP="003E2E21">
      <w:pPr>
        <w:ind w:left="993"/>
        <w:jc w:val="both"/>
        <w:rPr>
          <w:rFonts w:ascii="Verdana" w:hAnsi="Verdana" w:cs="Arial"/>
          <w:sz w:val="16"/>
          <w:szCs w:val="16"/>
        </w:rPr>
      </w:pPr>
      <w:r w:rsidRPr="008D491F">
        <w:rPr>
          <w:rFonts w:ascii="Verdana" w:hAnsi="Verdana" w:cs="Arial"/>
          <w:sz w:val="16"/>
          <w:szCs w:val="16"/>
        </w:rPr>
        <w:t>El proponente deberá presentar Boleta de Garantía de Cumplimiento de C</w:t>
      </w:r>
      <w:r>
        <w:rPr>
          <w:rFonts w:ascii="Verdana" w:hAnsi="Verdana" w:cs="Arial"/>
          <w:sz w:val="16"/>
          <w:szCs w:val="16"/>
        </w:rPr>
        <w:t xml:space="preserve">ontrato por el 7% del monto </w:t>
      </w:r>
      <w:r w:rsidRPr="008D491F">
        <w:rPr>
          <w:rFonts w:ascii="Verdana" w:hAnsi="Verdana" w:cs="Arial"/>
          <w:sz w:val="16"/>
          <w:szCs w:val="16"/>
        </w:rPr>
        <w:t>total del contrato.</w:t>
      </w:r>
    </w:p>
    <w:p w:rsidR="003E2E21" w:rsidRPr="008D491F" w:rsidRDefault="003E2E21" w:rsidP="003E2E21">
      <w:pPr>
        <w:ind w:hanging="1134"/>
        <w:jc w:val="both"/>
        <w:rPr>
          <w:rFonts w:ascii="Verdana" w:hAnsi="Verdana" w:cs="Arial"/>
          <w:sz w:val="10"/>
          <w:szCs w:val="16"/>
        </w:rPr>
      </w:pPr>
    </w:p>
    <w:p w:rsidR="003E2E21" w:rsidRPr="008D491F" w:rsidRDefault="003E2E21" w:rsidP="00127F56">
      <w:pPr>
        <w:numPr>
          <w:ilvl w:val="0"/>
          <w:numId w:val="42"/>
        </w:numPr>
        <w:ind w:left="993" w:hanging="284"/>
        <w:jc w:val="both"/>
        <w:rPr>
          <w:rFonts w:ascii="Verdana" w:hAnsi="Verdana" w:cs="Arial"/>
          <w:b/>
          <w:sz w:val="16"/>
          <w:szCs w:val="16"/>
        </w:rPr>
      </w:pPr>
      <w:r w:rsidRPr="008D491F">
        <w:rPr>
          <w:rFonts w:ascii="Verdana" w:hAnsi="Verdana" w:cs="Arial"/>
          <w:b/>
          <w:sz w:val="16"/>
          <w:szCs w:val="16"/>
        </w:rPr>
        <w:t>FISCALIZACIÓN</w:t>
      </w:r>
    </w:p>
    <w:p w:rsidR="003E2E21" w:rsidRPr="008D491F" w:rsidRDefault="003E2E21" w:rsidP="003E2E21">
      <w:pPr>
        <w:ind w:left="2410" w:hanging="1134"/>
        <w:jc w:val="both"/>
        <w:rPr>
          <w:rFonts w:ascii="Verdana" w:hAnsi="Verdana" w:cs="Arial"/>
          <w:b/>
          <w:sz w:val="10"/>
          <w:szCs w:val="16"/>
        </w:rPr>
      </w:pPr>
    </w:p>
    <w:p w:rsidR="003E2E21" w:rsidRDefault="003E2E21" w:rsidP="003E2E21">
      <w:pPr>
        <w:ind w:left="993"/>
        <w:jc w:val="both"/>
        <w:rPr>
          <w:rFonts w:ascii="Verdana" w:hAnsi="Verdana" w:cs="Arial"/>
          <w:sz w:val="16"/>
          <w:szCs w:val="16"/>
        </w:rPr>
      </w:pPr>
      <w:r w:rsidRPr="008D491F">
        <w:rPr>
          <w:rFonts w:ascii="Verdana" w:hAnsi="Verdana" w:cs="Arial"/>
          <w:sz w:val="16"/>
          <w:szCs w:val="16"/>
        </w:rPr>
        <w:t>El BCB designará a los “Administradores de seguros” como Fiscales de Seguros que realizarán el seguimiento y control del servicio.</w:t>
      </w:r>
    </w:p>
    <w:p w:rsidR="003E2E21" w:rsidRPr="008D491F" w:rsidRDefault="003E2E21" w:rsidP="003E2E21">
      <w:pPr>
        <w:ind w:left="1134"/>
        <w:jc w:val="both"/>
        <w:rPr>
          <w:rFonts w:ascii="Verdana" w:hAnsi="Verdana" w:cs="Arial"/>
          <w:sz w:val="16"/>
          <w:szCs w:val="16"/>
        </w:rPr>
      </w:pPr>
    </w:p>
    <w:p w:rsidR="003E2E21" w:rsidRPr="008D491F" w:rsidRDefault="003E2E21" w:rsidP="003E2E21">
      <w:pPr>
        <w:ind w:left="993"/>
        <w:jc w:val="both"/>
        <w:rPr>
          <w:rFonts w:ascii="Verdana" w:hAnsi="Verdana" w:cs="Arial"/>
          <w:sz w:val="16"/>
          <w:szCs w:val="16"/>
        </w:rPr>
      </w:pPr>
      <w:r w:rsidRPr="008D491F">
        <w:rPr>
          <w:rFonts w:ascii="Verdana" w:hAnsi="Verdana" w:cs="Arial"/>
          <w:sz w:val="16"/>
          <w:szCs w:val="16"/>
        </w:rPr>
        <w:t>Las responsabilidades y funciones específicas son las siguientes:</w:t>
      </w:r>
    </w:p>
    <w:p w:rsidR="003E2E21" w:rsidRPr="00F860F2" w:rsidRDefault="003E2E21" w:rsidP="003E2E21">
      <w:pPr>
        <w:tabs>
          <w:tab w:val="left" w:pos="-1440"/>
        </w:tabs>
        <w:ind w:left="2410" w:hanging="1134"/>
        <w:jc w:val="both"/>
        <w:rPr>
          <w:rFonts w:ascii="Verdana" w:hAnsi="Verdana" w:cs="Arial"/>
          <w:sz w:val="10"/>
          <w:szCs w:val="16"/>
        </w:rPr>
      </w:pPr>
    </w:p>
    <w:p w:rsidR="003E2E21" w:rsidRPr="008D491F"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 xml:space="preserve">Ser responsables por el cumplimiento y seguimiento a la  cobertura del seguro. </w:t>
      </w:r>
    </w:p>
    <w:p w:rsidR="003E2E21" w:rsidRPr="000342D1" w:rsidRDefault="003E2E21" w:rsidP="00127F56">
      <w:pPr>
        <w:numPr>
          <w:ilvl w:val="0"/>
          <w:numId w:val="36"/>
        </w:numPr>
        <w:ind w:left="1843" w:hanging="283"/>
        <w:jc w:val="both"/>
        <w:rPr>
          <w:rFonts w:ascii="Verdana" w:hAnsi="Verdana" w:cs="Arial"/>
          <w:sz w:val="16"/>
          <w:szCs w:val="16"/>
        </w:rPr>
      </w:pPr>
      <w:r w:rsidRPr="000342D1">
        <w:rPr>
          <w:rFonts w:ascii="Verdana" w:hAnsi="Verdana" w:cs="Arial"/>
          <w:sz w:val="16"/>
          <w:szCs w:val="16"/>
        </w:rPr>
        <w:t>Ser integrante de la Comisión de Recepción.</w:t>
      </w:r>
    </w:p>
    <w:p w:rsidR="003E2E21" w:rsidRPr="008D491F"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Ser el medio autorizado de comunicación entre la ASEGURADORA Y LA ENTIDAD</w:t>
      </w:r>
    </w:p>
    <w:p w:rsidR="003E2E21" w:rsidRPr="008D491F"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Ser responsables por el seguimiento a las inclusiones de bienes.</w:t>
      </w:r>
    </w:p>
    <w:p w:rsidR="003E2E21" w:rsidRPr="008D491F"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Ser responsables por el pago de primas y su vencimiento.</w:t>
      </w:r>
    </w:p>
    <w:p w:rsidR="003E2E21" w:rsidRPr="008D491F"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Establecer multas para los retrasos en la indemnización de siniestros establecidos en las condiciones especiales de las especificaciones técnicas.</w:t>
      </w:r>
    </w:p>
    <w:p w:rsidR="003E2E21" w:rsidRDefault="003E2E21" w:rsidP="00127F56">
      <w:pPr>
        <w:numPr>
          <w:ilvl w:val="0"/>
          <w:numId w:val="36"/>
        </w:numPr>
        <w:ind w:left="1843" w:hanging="283"/>
        <w:jc w:val="both"/>
        <w:rPr>
          <w:rFonts w:ascii="Verdana" w:hAnsi="Verdana" w:cs="Arial"/>
          <w:sz w:val="16"/>
          <w:szCs w:val="16"/>
        </w:rPr>
      </w:pPr>
      <w:r w:rsidRPr="008D491F">
        <w:rPr>
          <w:rFonts w:ascii="Verdana" w:hAnsi="Verdana" w:cs="Arial"/>
          <w:sz w:val="16"/>
          <w:szCs w:val="16"/>
        </w:rPr>
        <w:t xml:space="preserve">Otras relativas al seguimiento y control del contrato y sus documentos integrantes.  </w:t>
      </w:r>
    </w:p>
    <w:p w:rsidR="003E2E21" w:rsidRPr="008D491F" w:rsidRDefault="003E2E21" w:rsidP="003E2E21">
      <w:pPr>
        <w:ind w:left="2694"/>
        <w:jc w:val="both"/>
        <w:rPr>
          <w:rFonts w:ascii="Verdana" w:hAnsi="Verdana" w:cs="Arial"/>
          <w:sz w:val="16"/>
          <w:szCs w:val="16"/>
        </w:rPr>
      </w:pPr>
    </w:p>
    <w:p w:rsidR="003E2E21" w:rsidRPr="00AC0A1B" w:rsidRDefault="003E2E21" w:rsidP="00127F56">
      <w:pPr>
        <w:numPr>
          <w:ilvl w:val="0"/>
          <w:numId w:val="42"/>
        </w:numPr>
        <w:ind w:left="993" w:hanging="284"/>
        <w:jc w:val="both"/>
        <w:rPr>
          <w:rFonts w:ascii="Verdana" w:hAnsi="Verdana" w:cs="Arial"/>
          <w:b/>
          <w:sz w:val="16"/>
          <w:szCs w:val="16"/>
        </w:rPr>
      </w:pPr>
      <w:r>
        <w:rPr>
          <w:rFonts w:ascii="Verdana" w:hAnsi="Verdana" w:cs="Arial"/>
          <w:b/>
          <w:sz w:val="16"/>
          <w:szCs w:val="16"/>
        </w:rPr>
        <w:t>ATENCIÓN DE CUENTA</w:t>
      </w:r>
    </w:p>
    <w:p w:rsidR="003E2E21" w:rsidRPr="00877E65" w:rsidRDefault="003E2E21" w:rsidP="003E2E21">
      <w:pPr>
        <w:pStyle w:val="BodyText23"/>
        <w:widowControl/>
        <w:tabs>
          <w:tab w:val="left" w:pos="708"/>
        </w:tabs>
        <w:suppressAutoHyphens w:val="0"/>
        <w:ind w:hanging="1134"/>
        <w:rPr>
          <w:rFonts w:ascii="Verdana" w:hAnsi="Verdana" w:cs="Arial"/>
          <w:spacing w:val="0"/>
          <w:sz w:val="12"/>
          <w:szCs w:val="16"/>
        </w:rPr>
      </w:pPr>
    </w:p>
    <w:p w:rsidR="003E2E21" w:rsidRPr="008D491F" w:rsidRDefault="003E2E21" w:rsidP="003E2E21">
      <w:pPr>
        <w:pStyle w:val="BodyText23"/>
        <w:widowControl/>
        <w:tabs>
          <w:tab w:val="clear" w:pos="-720"/>
          <w:tab w:val="left" w:pos="993"/>
        </w:tabs>
        <w:suppressAutoHyphens w:val="0"/>
        <w:ind w:left="993"/>
        <w:rPr>
          <w:rFonts w:ascii="Verdana" w:hAnsi="Verdana" w:cs="Arial"/>
          <w:iCs/>
          <w:spacing w:val="0"/>
          <w:sz w:val="16"/>
          <w:szCs w:val="16"/>
        </w:rPr>
      </w:pPr>
      <w:r w:rsidRPr="008D491F">
        <w:rPr>
          <w:rFonts w:ascii="Verdana" w:hAnsi="Verdana" w:cs="Arial"/>
          <w:spacing w:val="0"/>
          <w:sz w:val="16"/>
          <w:szCs w:val="16"/>
        </w:rPr>
        <w:t>Para evitar que LA ENTIDAD deba comunicarse con diferentes personas, LA ASEGURADORA designará a dos funcionarios como Responsables de la Cuenta  para la atención de siniestros, trámites, pagos, cobros, conciliación de cuentas, inclusiones, exclusiones y otros que solicite LA ENTIDAD.</w:t>
      </w:r>
    </w:p>
    <w:p w:rsidR="003E2E21" w:rsidRPr="008D491F" w:rsidRDefault="003E2E21" w:rsidP="003E2E21">
      <w:pPr>
        <w:tabs>
          <w:tab w:val="left" w:pos="993"/>
        </w:tabs>
        <w:ind w:left="993"/>
        <w:rPr>
          <w:rFonts w:ascii="Verdana" w:hAnsi="Verdana" w:cs="Arial"/>
          <w:iCs/>
          <w:sz w:val="16"/>
          <w:szCs w:val="16"/>
          <w:lang w:val="es-ES_tradnl"/>
        </w:rPr>
      </w:pPr>
    </w:p>
    <w:p w:rsidR="003E2E21" w:rsidRPr="008D491F" w:rsidRDefault="003E2E21" w:rsidP="003E2E21">
      <w:pPr>
        <w:tabs>
          <w:tab w:val="left" w:pos="993"/>
        </w:tabs>
        <w:ind w:left="993"/>
        <w:jc w:val="both"/>
        <w:rPr>
          <w:rFonts w:ascii="Verdana" w:hAnsi="Verdana" w:cs="Arial"/>
          <w:iCs/>
          <w:sz w:val="16"/>
          <w:szCs w:val="16"/>
          <w:lang w:val="es-ES_tradnl"/>
        </w:rPr>
      </w:pPr>
      <w:r w:rsidRPr="008D491F">
        <w:rPr>
          <w:rFonts w:ascii="Verdana" w:hAnsi="Verdana" w:cs="Arial"/>
          <w:iCs/>
          <w:sz w:val="16"/>
          <w:szCs w:val="16"/>
          <w:lang w:val="es-ES_tradnl"/>
        </w:rPr>
        <w:t xml:space="preserve">El </w:t>
      </w:r>
      <w:r w:rsidRPr="00AC0A1B">
        <w:rPr>
          <w:rFonts w:ascii="Verdana" w:hAnsi="Verdana" w:cs="Arial"/>
          <w:iCs/>
          <w:sz w:val="16"/>
          <w:szCs w:val="16"/>
          <w:lang w:val="es-ES_tradnl"/>
        </w:rPr>
        <w:t>BCB,</w:t>
      </w:r>
      <w:r w:rsidRPr="008D491F">
        <w:rPr>
          <w:rFonts w:ascii="Verdana" w:hAnsi="Verdana" w:cs="Arial"/>
          <w:iCs/>
          <w:sz w:val="16"/>
          <w:szCs w:val="16"/>
          <w:lang w:val="es-ES_tradnl"/>
        </w:rPr>
        <w:t xml:space="preserve"> con la finalidad de actualizar los valores asegurados, podrá, en cualquier momento,  modificar la estructura de los bienes y los valores de los mismos, sujeto al cálculo de la prima correspondiente,  a prorrata.</w:t>
      </w:r>
    </w:p>
    <w:p w:rsidR="003E2E21" w:rsidRPr="008D491F" w:rsidRDefault="003E2E21" w:rsidP="003E2E21">
      <w:pPr>
        <w:tabs>
          <w:tab w:val="left" w:pos="993"/>
        </w:tabs>
        <w:ind w:left="993"/>
        <w:jc w:val="both"/>
        <w:rPr>
          <w:rFonts w:ascii="Verdana" w:hAnsi="Verdana" w:cs="Arial"/>
          <w:iCs/>
          <w:sz w:val="16"/>
          <w:szCs w:val="16"/>
          <w:lang w:val="es-ES_tradnl"/>
        </w:rPr>
      </w:pPr>
    </w:p>
    <w:p w:rsidR="003E2E21" w:rsidRPr="00F92D84" w:rsidRDefault="003E2E21" w:rsidP="003E2E21">
      <w:pPr>
        <w:tabs>
          <w:tab w:val="left" w:pos="993"/>
        </w:tabs>
        <w:ind w:left="993"/>
        <w:jc w:val="both"/>
        <w:rPr>
          <w:rFonts w:ascii="Verdana" w:hAnsi="Verdana" w:cs="Arial"/>
          <w:iCs/>
          <w:sz w:val="16"/>
          <w:szCs w:val="16"/>
          <w:lang w:val="es-ES_tradnl"/>
        </w:rPr>
      </w:pPr>
      <w:r w:rsidRPr="008D491F">
        <w:rPr>
          <w:rFonts w:ascii="Verdana" w:hAnsi="Verdana" w:cs="Arial"/>
          <w:iCs/>
          <w:sz w:val="16"/>
          <w:szCs w:val="16"/>
          <w:lang w:val="es-ES_tradnl"/>
        </w:rPr>
        <w:t xml:space="preserve">El </w:t>
      </w:r>
      <w:r w:rsidRPr="00AC0A1B">
        <w:rPr>
          <w:rFonts w:ascii="Verdana" w:hAnsi="Verdana" w:cs="Arial"/>
          <w:iCs/>
          <w:sz w:val="16"/>
          <w:szCs w:val="16"/>
          <w:lang w:val="es-ES_tradnl"/>
        </w:rPr>
        <w:t>BCB</w:t>
      </w:r>
      <w:r w:rsidRPr="008D491F">
        <w:rPr>
          <w:rFonts w:ascii="Verdana" w:hAnsi="Verdana" w:cs="Arial"/>
          <w:iCs/>
          <w:sz w:val="16"/>
          <w:szCs w:val="16"/>
          <w:lang w:val="es-ES_tradnl"/>
        </w:rPr>
        <w:t xml:space="preserve">,  al concluir el período de los Seguros, podrá solicitar, bajo los mismos Términos, Condiciones, Tasas y Primas, una extensión automática de la vigencia de los mismos  por 90 días,  en cuyo caso la Compañía </w:t>
      </w:r>
      <w:r w:rsidRPr="00F92D84">
        <w:rPr>
          <w:rFonts w:ascii="Verdana" w:hAnsi="Verdana" w:cs="Arial"/>
          <w:iCs/>
          <w:sz w:val="16"/>
          <w:szCs w:val="16"/>
          <w:lang w:val="es-ES_tradnl"/>
        </w:rPr>
        <w:t>deberá otorgar cobertura cobrando la prima correspondiente a prorrata.</w:t>
      </w:r>
    </w:p>
    <w:p w:rsidR="003E2E21" w:rsidRPr="00F92D84" w:rsidRDefault="003E2E21" w:rsidP="003E2E21">
      <w:pPr>
        <w:ind w:hanging="1134"/>
        <w:jc w:val="both"/>
        <w:rPr>
          <w:rFonts w:ascii="Verdana" w:hAnsi="Verdana" w:cs="Arial"/>
          <w:iCs/>
          <w:sz w:val="16"/>
          <w:szCs w:val="16"/>
          <w:lang w:val="es-ES_tradnl"/>
        </w:rPr>
      </w:pPr>
    </w:p>
    <w:p w:rsidR="003E2E21" w:rsidRPr="00F92D84" w:rsidRDefault="003E2E21" w:rsidP="00127F56">
      <w:pPr>
        <w:numPr>
          <w:ilvl w:val="0"/>
          <w:numId w:val="42"/>
        </w:numPr>
        <w:ind w:left="993" w:hanging="284"/>
        <w:jc w:val="both"/>
        <w:rPr>
          <w:rFonts w:ascii="Verdana" w:hAnsi="Verdana" w:cs="Arial"/>
          <w:b/>
          <w:sz w:val="16"/>
          <w:szCs w:val="16"/>
        </w:rPr>
      </w:pPr>
      <w:r w:rsidRPr="00F92D84">
        <w:rPr>
          <w:rFonts w:ascii="Verdana" w:hAnsi="Verdana" w:cs="Arial"/>
          <w:b/>
          <w:sz w:val="16"/>
          <w:szCs w:val="16"/>
        </w:rPr>
        <w:t>FORMA DE PAGO DEL SEGURO</w:t>
      </w:r>
      <w:r w:rsidRPr="00F92D84">
        <w:rPr>
          <w:rFonts w:ascii="Verdana" w:hAnsi="Verdana" w:cs="Arial"/>
          <w:b/>
          <w:iCs/>
          <w:sz w:val="16"/>
          <w:szCs w:val="16"/>
          <w:lang w:val="es-ES_tradnl"/>
        </w:rPr>
        <w:t>:</w:t>
      </w:r>
    </w:p>
    <w:p w:rsidR="003E2E21" w:rsidRPr="00F860F2" w:rsidRDefault="003E2E21" w:rsidP="003E2E21">
      <w:pPr>
        <w:pStyle w:val="Prrafodelista"/>
        <w:ind w:left="2410"/>
        <w:jc w:val="both"/>
        <w:rPr>
          <w:rFonts w:ascii="Verdana" w:hAnsi="Verdana" w:cs="Arial"/>
          <w:iCs/>
          <w:sz w:val="14"/>
          <w:szCs w:val="16"/>
        </w:rPr>
      </w:pPr>
    </w:p>
    <w:p w:rsidR="003E2E21" w:rsidRDefault="003E2E21" w:rsidP="003E2E21">
      <w:pPr>
        <w:pStyle w:val="Prrafodelista"/>
        <w:ind w:left="993"/>
        <w:jc w:val="both"/>
        <w:rPr>
          <w:rFonts w:ascii="Verdana" w:hAnsi="Verdana" w:cs="Arial"/>
          <w:sz w:val="16"/>
          <w:szCs w:val="16"/>
        </w:rPr>
      </w:pPr>
      <w:r>
        <w:rPr>
          <w:rFonts w:ascii="Verdana" w:hAnsi="Verdana" w:cs="Arial"/>
          <w:sz w:val="16"/>
          <w:szCs w:val="16"/>
        </w:rPr>
        <w:t>El pago del seguro se efectuará en un plazo no mayor a 45 días de la entrega de la(s) póliza(s) de seguro.</w:t>
      </w:r>
    </w:p>
    <w:p w:rsidR="003E2E21" w:rsidRDefault="003E2E21" w:rsidP="003E2E21">
      <w:pPr>
        <w:pStyle w:val="Prrafodelista"/>
        <w:ind w:left="993"/>
        <w:jc w:val="both"/>
        <w:rPr>
          <w:rFonts w:ascii="Verdana" w:hAnsi="Verdana" w:cs="Arial"/>
          <w:sz w:val="16"/>
          <w:szCs w:val="16"/>
          <w:highlight w:val="yellow"/>
        </w:rPr>
      </w:pPr>
    </w:p>
    <w:p w:rsidR="003E2E21" w:rsidRPr="00FB7745" w:rsidRDefault="003E2E21" w:rsidP="003E2E21">
      <w:pPr>
        <w:pStyle w:val="Prrafodelista"/>
        <w:ind w:left="993"/>
        <w:jc w:val="both"/>
        <w:rPr>
          <w:rFonts w:ascii="Verdana" w:hAnsi="Verdana" w:cs="Arial"/>
          <w:sz w:val="16"/>
          <w:szCs w:val="16"/>
        </w:rPr>
      </w:pPr>
      <w:r w:rsidRPr="00FB7745">
        <w:rPr>
          <w:rFonts w:ascii="Verdana" w:hAnsi="Verdana" w:cs="Arial"/>
          <w:sz w:val="16"/>
          <w:szCs w:val="16"/>
        </w:rPr>
        <w:t>El pago total por la cobertura del seguro se realizará contra entrega de la (s) póliza (s) de seguro,  entrega de la factura correspondiente, suscripción de contrato y la emisión del Informe de Verificación de pólizas, cláusulas y anexos por la Comisión de Recepción.</w:t>
      </w:r>
    </w:p>
    <w:p w:rsidR="003E2E21" w:rsidRPr="00416ABE" w:rsidRDefault="003E2E21" w:rsidP="003E2E21">
      <w:pPr>
        <w:ind w:left="993"/>
        <w:jc w:val="both"/>
        <w:rPr>
          <w:rFonts w:ascii="Verdana" w:hAnsi="Verdana" w:cs="Arial"/>
          <w:iCs/>
          <w:sz w:val="16"/>
          <w:szCs w:val="16"/>
        </w:rPr>
      </w:pPr>
    </w:p>
    <w:p w:rsidR="003E2E21" w:rsidRPr="009A19E7" w:rsidRDefault="003E2E21" w:rsidP="00127F56">
      <w:pPr>
        <w:numPr>
          <w:ilvl w:val="0"/>
          <w:numId w:val="42"/>
        </w:numPr>
        <w:ind w:left="993" w:hanging="284"/>
        <w:jc w:val="both"/>
        <w:rPr>
          <w:rFonts w:ascii="Verdana" w:hAnsi="Verdana" w:cs="Arial"/>
          <w:b/>
          <w:iCs/>
          <w:sz w:val="16"/>
          <w:szCs w:val="16"/>
          <w:lang w:val="es-ES_tradnl"/>
        </w:rPr>
      </w:pPr>
      <w:r w:rsidRPr="00B23721">
        <w:rPr>
          <w:rFonts w:ascii="Verdana" w:hAnsi="Verdana" w:cs="Arial"/>
          <w:b/>
          <w:iCs/>
          <w:sz w:val="16"/>
          <w:szCs w:val="16"/>
          <w:lang w:val="es-ES_tradnl"/>
        </w:rPr>
        <w:t>CERTIFICACIÓN DE LA CUENTA:</w:t>
      </w:r>
    </w:p>
    <w:p w:rsidR="003E2E21" w:rsidRPr="00A4243D" w:rsidRDefault="003E2E21" w:rsidP="003E2E21">
      <w:pPr>
        <w:pStyle w:val="Prrafodelista"/>
        <w:tabs>
          <w:tab w:val="left" w:pos="2410"/>
        </w:tabs>
        <w:ind w:left="2127"/>
        <w:jc w:val="both"/>
        <w:rPr>
          <w:rFonts w:ascii="Verdana" w:hAnsi="Verdana" w:cs="Arial"/>
          <w:iCs/>
          <w:sz w:val="16"/>
          <w:szCs w:val="16"/>
          <w:lang w:val="es-ES_tradnl"/>
        </w:rPr>
      </w:pP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Se certifica que el BCB cumple con lo especificado en el parágrafo V, artículo 79 del Decreto Supremo 0181, por lo tanto, la cuenta no tiene compromiso con ningún Asesor o Corredor de Seguros, Compañía de seguros, Corredor de reaseguros y/o Reaseguradores para la entrega de propuestas; por lo que todos las compañías aseguradoras deberán contemplar este aspecto, encontrándose facultadas para participar de la presente licitación.</w:t>
      </w:r>
    </w:p>
    <w:p w:rsidR="003E2E21" w:rsidRPr="00AC0A1B" w:rsidRDefault="003E2E21" w:rsidP="003E2E21">
      <w:pPr>
        <w:pStyle w:val="Prrafodelista"/>
        <w:ind w:left="1134"/>
        <w:jc w:val="both"/>
        <w:rPr>
          <w:rFonts w:ascii="Verdana" w:hAnsi="Verdana" w:cs="Arial"/>
          <w:sz w:val="16"/>
          <w:szCs w:val="16"/>
        </w:rPr>
      </w:pPr>
    </w:p>
    <w:p w:rsidR="003E2E21" w:rsidRPr="00AC0A1B" w:rsidRDefault="003E2E21" w:rsidP="00127F56">
      <w:pPr>
        <w:numPr>
          <w:ilvl w:val="0"/>
          <w:numId w:val="42"/>
        </w:numPr>
        <w:ind w:left="993" w:hanging="284"/>
        <w:jc w:val="both"/>
        <w:rPr>
          <w:rFonts w:ascii="Verdana" w:hAnsi="Verdana" w:cs="Arial"/>
          <w:b/>
          <w:sz w:val="16"/>
          <w:szCs w:val="16"/>
        </w:rPr>
      </w:pPr>
      <w:r w:rsidRPr="00AC0A1B">
        <w:rPr>
          <w:rFonts w:ascii="Verdana" w:hAnsi="Verdana" w:cs="Arial"/>
          <w:b/>
          <w:sz w:val="16"/>
          <w:szCs w:val="16"/>
        </w:rPr>
        <w:t>CONFIDENCIALIDAD</w:t>
      </w:r>
    </w:p>
    <w:p w:rsidR="003E2E21" w:rsidRPr="00F860F2" w:rsidRDefault="003E2E21" w:rsidP="003E2E21">
      <w:pPr>
        <w:pStyle w:val="Prrafodelista"/>
        <w:ind w:left="993"/>
        <w:jc w:val="both"/>
        <w:rPr>
          <w:rFonts w:ascii="Verdana" w:hAnsi="Verdana" w:cs="Arial"/>
          <w:b/>
          <w:sz w:val="14"/>
          <w:szCs w:val="16"/>
        </w:rPr>
      </w:pP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Conforme normas de seguridad, queda expresamente establecido que todos los documentos e información proporcionada a la(s) Compañía(s) o de la que tomen conocimiento éstas, con ocasión de la presente Licitación y/o durante la provisión de servicios de seguros, por la naturaleza de la misma, tienen el carácter de confidencial y reservada y, por lo tanto, no pueden ser divulgados a terceros en ninguna forma, obligándose por la compañía a mantener bajo reserva y usar dicha información sólo para los fines del servicio de seguros, y a no imprimir, transferir, transmitir o grabar mediante cualquier medio, difundir o dar publicidad la información confidencial o reservada del Banco Central de Bolivia. </w:t>
      </w:r>
    </w:p>
    <w:p w:rsidR="003E2E21" w:rsidRPr="00AC0A1B" w:rsidRDefault="003E2E21" w:rsidP="003E2E21">
      <w:pPr>
        <w:pStyle w:val="Prrafodelista"/>
        <w:ind w:left="993"/>
        <w:jc w:val="both"/>
        <w:rPr>
          <w:rFonts w:ascii="Verdana" w:hAnsi="Verdana" w:cs="Arial"/>
          <w:b/>
          <w:sz w:val="16"/>
          <w:szCs w:val="16"/>
        </w:rPr>
      </w:pPr>
    </w:p>
    <w:p w:rsidR="003E2E21" w:rsidRPr="00AC0A1B" w:rsidRDefault="003E2E21" w:rsidP="00127F56">
      <w:pPr>
        <w:numPr>
          <w:ilvl w:val="0"/>
          <w:numId w:val="42"/>
        </w:numPr>
        <w:ind w:left="993" w:hanging="284"/>
        <w:jc w:val="both"/>
        <w:rPr>
          <w:rFonts w:ascii="Verdana" w:hAnsi="Verdana" w:cs="Arial"/>
          <w:b/>
          <w:sz w:val="16"/>
          <w:szCs w:val="16"/>
        </w:rPr>
      </w:pPr>
      <w:r>
        <w:rPr>
          <w:rFonts w:ascii="Verdana" w:hAnsi="Verdana" w:cs="Arial"/>
          <w:b/>
          <w:sz w:val="16"/>
          <w:szCs w:val="16"/>
        </w:rPr>
        <w:lastRenderedPageBreak/>
        <w:t>PROVEEDORES DE SERVICIOS A LA ASEGURADORA</w:t>
      </w:r>
    </w:p>
    <w:p w:rsidR="003E2E21" w:rsidRPr="00F860F2" w:rsidRDefault="003E2E21" w:rsidP="003E2E21">
      <w:pPr>
        <w:pStyle w:val="Prrafodelista"/>
        <w:ind w:left="1418"/>
        <w:jc w:val="both"/>
        <w:rPr>
          <w:rFonts w:ascii="Verdana" w:hAnsi="Verdana" w:cs="Arial"/>
          <w:b/>
          <w:sz w:val="14"/>
          <w:szCs w:val="16"/>
        </w:rPr>
      </w:pP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La compañía aseguradora y los diferentes proveedores de servicios contratados </w:t>
      </w:r>
      <w:r>
        <w:rPr>
          <w:rFonts w:ascii="Verdana" w:hAnsi="Verdana" w:cs="Arial"/>
          <w:sz w:val="16"/>
          <w:szCs w:val="16"/>
        </w:rPr>
        <w:t xml:space="preserve">por la aseguradora </w:t>
      </w:r>
      <w:r w:rsidRPr="00AC0A1B">
        <w:rPr>
          <w:rFonts w:ascii="Verdana" w:hAnsi="Verdana" w:cs="Arial"/>
          <w:sz w:val="16"/>
          <w:szCs w:val="16"/>
        </w:rPr>
        <w:t>deben dar cumplimiento al Decreto Supremo N° 0108 del 01.05.09, artículos 1° y 2°, relacionados con la Higiene, Seguridad Ocupacional y Bienestar, que debe cumplir toda empresa que tenga relación con entidades públicas.</w:t>
      </w:r>
    </w:p>
    <w:p w:rsidR="003E2E21" w:rsidRPr="00AC0A1B" w:rsidRDefault="003E2E21" w:rsidP="003E2E21">
      <w:pPr>
        <w:pStyle w:val="Prrafodelista"/>
        <w:ind w:left="1418"/>
        <w:jc w:val="both"/>
        <w:rPr>
          <w:rFonts w:ascii="Verdana" w:hAnsi="Verdana" w:cs="Arial"/>
          <w:b/>
          <w:sz w:val="16"/>
          <w:szCs w:val="16"/>
        </w:rPr>
      </w:pPr>
    </w:p>
    <w:p w:rsidR="003E2E21" w:rsidRPr="00AC0A1B" w:rsidRDefault="003E2E21" w:rsidP="00127F56">
      <w:pPr>
        <w:numPr>
          <w:ilvl w:val="0"/>
          <w:numId w:val="42"/>
        </w:numPr>
        <w:ind w:left="993" w:hanging="284"/>
        <w:jc w:val="both"/>
        <w:rPr>
          <w:rFonts w:ascii="Verdana" w:hAnsi="Verdana" w:cs="Arial"/>
          <w:b/>
          <w:sz w:val="16"/>
          <w:szCs w:val="16"/>
        </w:rPr>
      </w:pPr>
      <w:r w:rsidRPr="00AC0A1B">
        <w:rPr>
          <w:rFonts w:ascii="Verdana" w:hAnsi="Verdana" w:cs="Arial"/>
          <w:b/>
          <w:sz w:val="16"/>
          <w:szCs w:val="16"/>
        </w:rPr>
        <w:t>I</w:t>
      </w:r>
      <w:r>
        <w:rPr>
          <w:rFonts w:ascii="Verdana" w:hAnsi="Verdana" w:cs="Arial"/>
          <w:b/>
          <w:sz w:val="16"/>
          <w:szCs w:val="16"/>
        </w:rPr>
        <w:t>NDEMNIZACIÓN DE SINIESTROS</w:t>
      </w:r>
      <w:r w:rsidRPr="00AC0A1B">
        <w:rPr>
          <w:rFonts w:ascii="Verdana" w:hAnsi="Verdana" w:cs="Arial"/>
          <w:b/>
          <w:sz w:val="16"/>
          <w:szCs w:val="16"/>
        </w:rPr>
        <w:t xml:space="preserve"> </w:t>
      </w:r>
    </w:p>
    <w:p w:rsidR="003E2E21" w:rsidRPr="00F860F2" w:rsidRDefault="003E2E21" w:rsidP="003E2E21">
      <w:pPr>
        <w:pStyle w:val="Prrafodelista"/>
        <w:ind w:left="1418"/>
        <w:jc w:val="both"/>
        <w:rPr>
          <w:rFonts w:ascii="Verdana" w:hAnsi="Verdana" w:cs="Arial"/>
          <w:b/>
          <w:sz w:val="14"/>
          <w:szCs w:val="16"/>
        </w:rPr>
      </w:pP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En la atención de reclamos, una vez efectuado el ajuste respectivo, la reposición y/o reparación de bienes deberá realizarse conforme se expone a continuación. </w:t>
      </w:r>
    </w:p>
    <w:p w:rsidR="003E2E21" w:rsidRPr="00AC0A1B" w:rsidRDefault="003E2E21" w:rsidP="003E2E21">
      <w:pPr>
        <w:pStyle w:val="Prrafodelista"/>
        <w:ind w:left="993"/>
        <w:jc w:val="both"/>
        <w:rPr>
          <w:rFonts w:ascii="Verdana" w:hAnsi="Verdana" w:cs="Arial"/>
          <w:sz w:val="16"/>
          <w:szCs w:val="16"/>
        </w:rPr>
      </w:pP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En 3 días hábiles para montos hasta USD1.000.-</w:t>
      </w: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En 5 días hábiles para montos entre USD1.001 a USD10.000.- </w:t>
      </w: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Para montos mayores a USD10.001 de acuerdo a Ley </w:t>
      </w:r>
    </w:p>
    <w:p w:rsidR="003E2E21"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Para cualquier monto las órdenes de trabajo y provisión de repuestos se deben emitir en 48 horas.</w:t>
      </w:r>
    </w:p>
    <w:p w:rsidR="003E2E21" w:rsidRPr="00AC0A1B"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 </w:t>
      </w:r>
    </w:p>
    <w:p w:rsidR="003E2E21" w:rsidRPr="00AC0A1B" w:rsidRDefault="003E2E21" w:rsidP="00127F56">
      <w:pPr>
        <w:numPr>
          <w:ilvl w:val="0"/>
          <w:numId w:val="42"/>
        </w:numPr>
        <w:ind w:left="993" w:hanging="284"/>
        <w:jc w:val="both"/>
        <w:rPr>
          <w:rFonts w:ascii="Verdana" w:hAnsi="Verdana" w:cs="Arial"/>
          <w:b/>
          <w:sz w:val="16"/>
          <w:szCs w:val="16"/>
        </w:rPr>
      </w:pPr>
      <w:r>
        <w:rPr>
          <w:rFonts w:ascii="Verdana" w:hAnsi="Verdana" w:cs="Arial"/>
          <w:b/>
          <w:sz w:val="16"/>
          <w:szCs w:val="16"/>
        </w:rPr>
        <w:t>MULTAS</w:t>
      </w:r>
    </w:p>
    <w:p w:rsidR="003E2E21" w:rsidRPr="00F860F2" w:rsidRDefault="003E2E21" w:rsidP="003E2E21">
      <w:pPr>
        <w:pStyle w:val="Prrafodelista"/>
        <w:ind w:left="993"/>
        <w:jc w:val="both"/>
        <w:rPr>
          <w:rFonts w:ascii="Verdana" w:hAnsi="Verdana" w:cs="Arial"/>
          <w:sz w:val="14"/>
          <w:szCs w:val="16"/>
        </w:rPr>
      </w:pPr>
    </w:p>
    <w:p w:rsidR="003E2E21" w:rsidRDefault="003E2E21" w:rsidP="003E2E21">
      <w:pPr>
        <w:pStyle w:val="Prrafodelista"/>
        <w:ind w:left="993"/>
        <w:jc w:val="both"/>
        <w:rPr>
          <w:rFonts w:ascii="Verdana" w:hAnsi="Verdana" w:cs="Arial"/>
          <w:sz w:val="16"/>
          <w:szCs w:val="16"/>
        </w:rPr>
      </w:pPr>
      <w:r w:rsidRPr="00AC0A1B">
        <w:rPr>
          <w:rFonts w:ascii="Verdana" w:hAnsi="Verdana" w:cs="Arial"/>
          <w:sz w:val="16"/>
          <w:szCs w:val="16"/>
        </w:rPr>
        <w:t xml:space="preserve">En caso de incumplimiento a los plazos estipulados </w:t>
      </w:r>
      <w:r>
        <w:rPr>
          <w:rFonts w:ascii="Verdana" w:hAnsi="Verdana" w:cs="Arial"/>
          <w:sz w:val="16"/>
          <w:szCs w:val="16"/>
        </w:rPr>
        <w:t>en el inciso M.</w:t>
      </w:r>
      <w:r w:rsidRPr="00AC0A1B">
        <w:rPr>
          <w:rFonts w:ascii="Verdana" w:hAnsi="Verdana" w:cs="Arial"/>
          <w:sz w:val="16"/>
          <w:szCs w:val="16"/>
        </w:rPr>
        <w:t xml:space="preserve"> se aplicará una multa del 2% del monto indemnizable por día hábil de atraso transcurrido.</w:t>
      </w:r>
    </w:p>
    <w:p w:rsidR="003E2E21" w:rsidRDefault="003E2E21" w:rsidP="003E2E21">
      <w:pPr>
        <w:pStyle w:val="Prrafodelista"/>
        <w:ind w:left="993"/>
        <w:jc w:val="both"/>
        <w:rPr>
          <w:rFonts w:ascii="Verdana" w:hAnsi="Verdana" w:cs="Arial"/>
          <w:sz w:val="16"/>
          <w:szCs w:val="16"/>
        </w:rPr>
      </w:pPr>
    </w:p>
    <w:p w:rsidR="003E2E21" w:rsidRPr="00D94DD7" w:rsidRDefault="003E2E21" w:rsidP="00127F56">
      <w:pPr>
        <w:numPr>
          <w:ilvl w:val="0"/>
          <w:numId w:val="42"/>
        </w:numPr>
        <w:ind w:left="993" w:hanging="284"/>
        <w:jc w:val="both"/>
        <w:rPr>
          <w:rFonts w:ascii="Verdana" w:hAnsi="Verdana" w:cs="Arial"/>
          <w:b/>
          <w:sz w:val="16"/>
          <w:szCs w:val="16"/>
        </w:rPr>
      </w:pPr>
      <w:r w:rsidRPr="00D94DD7">
        <w:rPr>
          <w:rFonts w:ascii="Verdana" w:hAnsi="Verdana" w:cs="Arial"/>
          <w:b/>
          <w:sz w:val="16"/>
          <w:szCs w:val="16"/>
        </w:rPr>
        <w:t>ENTREGA DE PÓLIZAS</w:t>
      </w:r>
    </w:p>
    <w:p w:rsidR="003E2E21" w:rsidRPr="00D94DD7" w:rsidRDefault="003E2E21" w:rsidP="003E2E21">
      <w:pPr>
        <w:pStyle w:val="Prrafodelista"/>
        <w:jc w:val="both"/>
        <w:rPr>
          <w:rFonts w:ascii="Verdana" w:hAnsi="Verdana" w:cs="Arial"/>
          <w:sz w:val="16"/>
          <w:szCs w:val="16"/>
        </w:rPr>
      </w:pPr>
    </w:p>
    <w:p w:rsidR="003E2E21" w:rsidRPr="00D94DD7" w:rsidRDefault="003E2E21" w:rsidP="003E2E21">
      <w:pPr>
        <w:pStyle w:val="Prrafodelista"/>
        <w:ind w:left="993"/>
        <w:jc w:val="both"/>
        <w:rPr>
          <w:rFonts w:ascii="Verdana" w:hAnsi="Verdana" w:cs="Arial"/>
          <w:sz w:val="16"/>
          <w:szCs w:val="16"/>
        </w:rPr>
      </w:pPr>
      <w:r w:rsidRPr="00D94DD7">
        <w:rPr>
          <w:rFonts w:ascii="Verdana" w:hAnsi="Verdana" w:cs="Arial"/>
          <w:sz w:val="16"/>
          <w:szCs w:val="16"/>
        </w:rPr>
        <w:t>La aseguradora adjudicada para la firma de contrato deberá emitir y entregar al BCB las pólizas debidamente registradas en la Autoridad de Fiscalización y Control de Pensiones y Seguros.</w:t>
      </w:r>
    </w:p>
    <w:p w:rsidR="003E2E21" w:rsidRPr="00F860F2" w:rsidRDefault="003E2E21" w:rsidP="003E2E21">
      <w:pPr>
        <w:pStyle w:val="Prrafodelista"/>
        <w:ind w:left="2410"/>
        <w:jc w:val="both"/>
        <w:rPr>
          <w:rFonts w:ascii="Verdana" w:hAnsi="Verdana" w:cs="Arial"/>
          <w:iCs/>
          <w:sz w:val="18"/>
          <w:szCs w:val="16"/>
          <w:lang w:val="es-ES_tradnl"/>
        </w:rPr>
      </w:pPr>
    </w:p>
    <w:p w:rsidR="003E2E21" w:rsidRPr="003E2E21" w:rsidRDefault="003E2E21" w:rsidP="00127F56">
      <w:pPr>
        <w:pStyle w:val="Ttulo"/>
        <w:numPr>
          <w:ilvl w:val="1"/>
          <w:numId w:val="18"/>
        </w:numPr>
        <w:spacing w:before="0" w:after="0"/>
        <w:jc w:val="left"/>
        <w:rPr>
          <w:rFonts w:ascii="Verdana" w:hAnsi="Verdana"/>
          <w:sz w:val="18"/>
          <w:szCs w:val="18"/>
        </w:rPr>
      </w:pPr>
      <w:r w:rsidRPr="003E2E21">
        <w:rPr>
          <w:rFonts w:ascii="Verdana" w:hAnsi="Verdana"/>
          <w:sz w:val="18"/>
          <w:szCs w:val="18"/>
        </w:rPr>
        <w:t>CONDICIONADOS GENERALES Y PARTICULARES</w:t>
      </w:r>
    </w:p>
    <w:p w:rsidR="003E2E21" w:rsidRPr="0019489B" w:rsidRDefault="003E2E21" w:rsidP="003E2E21">
      <w:pPr>
        <w:tabs>
          <w:tab w:val="left" w:pos="2552"/>
          <w:tab w:val="left" w:pos="2977"/>
        </w:tabs>
        <w:ind w:left="3402" w:hanging="3402"/>
        <w:rPr>
          <w:rFonts w:ascii="Verdana" w:hAnsi="Verdana" w:cs="Arial"/>
          <w:b/>
          <w:sz w:val="16"/>
          <w:szCs w:val="16"/>
          <w:highlight w:val="lightGray"/>
        </w:rPr>
      </w:pPr>
    </w:p>
    <w:p w:rsidR="003E2E21" w:rsidRPr="006E6A08" w:rsidRDefault="003E2E21" w:rsidP="003E2E21">
      <w:pPr>
        <w:tabs>
          <w:tab w:val="left" w:pos="0"/>
        </w:tabs>
        <w:rPr>
          <w:rFonts w:ascii="Verdana" w:hAnsi="Verdana" w:cs="Arial"/>
          <w:b/>
          <w:sz w:val="16"/>
          <w:szCs w:val="16"/>
        </w:rPr>
      </w:pPr>
      <w:r>
        <w:rPr>
          <w:rFonts w:ascii="Verdana" w:hAnsi="Verdana" w:cs="Arial"/>
          <w:b/>
          <w:sz w:val="16"/>
          <w:szCs w:val="16"/>
          <w:highlight w:val="lightGray"/>
        </w:rPr>
        <w:t>MULTIRIESGO O TODO RIESGO DAÑOS A LA PROPIEDAD</w:t>
      </w:r>
    </w:p>
    <w:p w:rsidR="003E2E21" w:rsidRPr="00F860F2" w:rsidRDefault="003E2E21" w:rsidP="003E2E21">
      <w:pPr>
        <w:tabs>
          <w:tab w:val="left" w:pos="3119"/>
        </w:tabs>
        <w:ind w:left="3402" w:hanging="3402"/>
        <w:rPr>
          <w:rFonts w:ascii="Verdana" w:hAnsi="Verdana" w:cs="Arial"/>
          <w:b/>
          <w:sz w:val="14"/>
          <w:szCs w:val="16"/>
        </w:rPr>
      </w:pPr>
    </w:p>
    <w:p w:rsidR="003E2E21" w:rsidRPr="006E6A08" w:rsidRDefault="003E2E21" w:rsidP="003E2E21">
      <w:pPr>
        <w:tabs>
          <w:tab w:val="left" w:pos="2552"/>
          <w:tab w:val="left" w:pos="2977"/>
        </w:tabs>
        <w:ind w:left="3402" w:hanging="3402"/>
        <w:rPr>
          <w:rFonts w:ascii="Verdana" w:hAnsi="Verdana" w:cs="Arial"/>
          <w:b/>
          <w:sz w:val="16"/>
          <w:szCs w:val="16"/>
        </w:rPr>
      </w:pPr>
      <w:r w:rsidRPr="006E6A08">
        <w:rPr>
          <w:rFonts w:ascii="Verdana" w:hAnsi="Verdana" w:cs="Arial"/>
          <w:b/>
          <w:sz w:val="16"/>
          <w:szCs w:val="16"/>
        </w:rPr>
        <w:t xml:space="preserve">ASEGURADO </w:t>
      </w:r>
      <w:r w:rsidRPr="006E6A08">
        <w:rPr>
          <w:rFonts w:ascii="Verdana" w:hAnsi="Verdana" w:cs="Arial"/>
          <w:sz w:val="16"/>
          <w:szCs w:val="16"/>
        </w:rPr>
        <w:t xml:space="preserve"> </w:t>
      </w:r>
      <w:r w:rsidRPr="006E6A08">
        <w:rPr>
          <w:rFonts w:ascii="Verdana" w:hAnsi="Verdana" w:cs="Arial"/>
          <w:b/>
          <w:sz w:val="16"/>
          <w:szCs w:val="16"/>
        </w:rPr>
        <w:tab/>
      </w:r>
      <w:r w:rsidRPr="006E6A08">
        <w:rPr>
          <w:rFonts w:ascii="Verdana" w:hAnsi="Verdana" w:cs="Arial"/>
          <w:b/>
          <w:sz w:val="16"/>
          <w:szCs w:val="16"/>
        </w:rPr>
        <w:tab/>
        <w:t>:</w:t>
      </w:r>
      <w:r w:rsidRPr="006E6A08">
        <w:rPr>
          <w:rFonts w:ascii="Verdana" w:hAnsi="Verdana" w:cs="Arial"/>
          <w:b/>
          <w:sz w:val="16"/>
          <w:szCs w:val="16"/>
        </w:rPr>
        <w:tab/>
      </w:r>
      <w:r w:rsidRPr="006E6A08">
        <w:rPr>
          <w:rFonts w:ascii="Verdana" w:hAnsi="Verdana" w:cs="Arial"/>
          <w:sz w:val="16"/>
          <w:szCs w:val="16"/>
        </w:rPr>
        <w:t>BANCO CENTRAL DE BOLIVIA</w:t>
      </w:r>
      <w:r w:rsidRPr="006E6A08">
        <w:rPr>
          <w:rFonts w:ascii="Verdana" w:hAnsi="Verdana" w:cs="Arial"/>
          <w:b/>
          <w:sz w:val="16"/>
          <w:szCs w:val="16"/>
        </w:rPr>
        <w:t xml:space="preserve"> </w:t>
      </w:r>
    </w:p>
    <w:p w:rsidR="003E2E21" w:rsidRPr="006E6A08" w:rsidRDefault="003E2E21" w:rsidP="003E2E21">
      <w:pPr>
        <w:tabs>
          <w:tab w:val="left" w:pos="3119"/>
        </w:tabs>
        <w:rPr>
          <w:rFonts w:ascii="Verdana" w:hAnsi="Verdana" w:cs="Arial"/>
          <w:b/>
          <w:sz w:val="16"/>
          <w:szCs w:val="16"/>
        </w:rPr>
      </w:pPr>
    </w:p>
    <w:p w:rsidR="003E2E21" w:rsidRPr="006E6A08" w:rsidRDefault="003E2E21" w:rsidP="003E2E21">
      <w:pPr>
        <w:tabs>
          <w:tab w:val="left" w:pos="2977"/>
        </w:tabs>
        <w:ind w:left="3402" w:hanging="3402"/>
        <w:jc w:val="both"/>
        <w:rPr>
          <w:rFonts w:ascii="Verdana" w:hAnsi="Verdana" w:cs="Arial"/>
          <w:sz w:val="16"/>
          <w:szCs w:val="16"/>
        </w:rPr>
      </w:pPr>
      <w:r w:rsidRPr="006E6A08">
        <w:rPr>
          <w:rFonts w:ascii="Verdana" w:hAnsi="Verdana" w:cs="Arial"/>
          <w:b/>
          <w:sz w:val="16"/>
          <w:szCs w:val="16"/>
        </w:rPr>
        <w:t xml:space="preserve">MATERIA DEL SEGURO </w:t>
      </w:r>
      <w:r w:rsidRPr="006E6A08">
        <w:rPr>
          <w:rFonts w:ascii="Verdana" w:hAnsi="Verdana" w:cs="Arial"/>
          <w:b/>
          <w:sz w:val="16"/>
          <w:szCs w:val="16"/>
        </w:rPr>
        <w:tab/>
        <w:t>:</w:t>
      </w:r>
      <w:r w:rsidRPr="006E6A08">
        <w:rPr>
          <w:rFonts w:ascii="Verdana" w:hAnsi="Verdana" w:cs="Arial"/>
          <w:b/>
          <w:sz w:val="16"/>
          <w:szCs w:val="16"/>
        </w:rPr>
        <w:tab/>
      </w:r>
      <w:r w:rsidRPr="006E6A08">
        <w:rPr>
          <w:rFonts w:ascii="Verdana" w:hAnsi="Verdana" w:cs="Arial"/>
          <w:sz w:val="16"/>
          <w:szCs w:val="16"/>
        </w:rPr>
        <w:t>Toda propiedad real de cualquier clase, tal como existen ahora o se adquieran más adelante, en cualquier forma que el asegurado posea, mantenga en custodia o por la cual el asegurado deba responder o responsabilizarse o respecto de la cual haya aceptado la responsabilidad antes de la ocurrencia de un evento indemnizable en conformidad con este contrato, ubicadas indistintamente en las diferentes direcciones del asegurado y/o terceros dentro del  Estado Plurinacional de Bolivia.</w:t>
      </w:r>
    </w:p>
    <w:p w:rsidR="003E2E21" w:rsidRPr="00F860F2" w:rsidRDefault="003E2E21" w:rsidP="003E2E21">
      <w:pPr>
        <w:tabs>
          <w:tab w:val="left" w:pos="3119"/>
        </w:tabs>
        <w:ind w:left="3402" w:hanging="3402"/>
        <w:jc w:val="both"/>
        <w:rPr>
          <w:rFonts w:ascii="Verdana" w:hAnsi="Verdana" w:cs="Arial"/>
          <w:b/>
          <w:sz w:val="14"/>
          <w:szCs w:val="16"/>
        </w:rPr>
      </w:pPr>
      <w:r w:rsidRPr="006E6A08">
        <w:rPr>
          <w:rFonts w:ascii="Verdana" w:hAnsi="Verdana" w:cs="Arial"/>
          <w:sz w:val="16"/>
          <w:szCs w:val="16"/>
        </w:rPr>
        <w:tab/>
      </w:r>
      <w:r w:rsidRPr="006E6A08">
        <w:rPr>
          <w:rFonts w:ascii="Verdana" w:hAnsi="Verdana" w:cs="Arial"/>
          <w:sz w:val="16"/>
          <w:szCs w:val="16"/>
        </w:rPr>
        <w:tab/>
      </w:r>
    </w:p>
    <w:p w:rsidR="003E2E21" w:rsidRDefault="003E2E21" w:rsidP="003E2E21">
      <w:pPr>
        <w:tabs>
          <w:tab w:val="left" w:pos="2552"/>
          <w:tab w:val="left" w:pos="2977"/>
        </w:tabs>
        <w:jc w:val="both"/>
        <w:rPr>
          <w:rFonts w:ascii="Verdana" w:hAnsi="Verdana" w:cs="Arial"/>
          <w:bCs/>
          <w:sz w:val="16"/>
          <w:szCs w:val="16"/>
        </w:rPr>
      </w:pPr>
      <w:r w:rsidRPr="006E6A08">
        <w:rPr>
          <w:rFonts w:ascii="Verdana" w:hAnsi="Verdana" w:cs="Arial"/>
          <w:b/>
          <w:bCs/>
          <w:sz w:val="16"/>
          <w:szCs w:val="16"/>
        </w:rPr>
        <w:t>UBICACIONES ASEGURADAS:</w:t>
      </w:r>
      <w:r w:rsidRPr="006E6A08">
        <w:rPr>
          <w:rFonts w:ascii="Verdana" w:hAnsi="Verdana" w:cs="Arial"/>
          <w:sz w:val="16"/>
          <w:szCs w:val="16"/>
        </w:rPr>
        <w:t xml:space="preserve"> </w:t>
      </w:r>
      <w:r w:rsidRPr="006E6A08">
        <w:rPr>
          <w:rFonts w:ascii="Verdana" w:hAnsi="Verdana" w:cs="Arial"/>
          <w:bCs/>
          <w:sz w:val="16"/>
          <w:szCs w:val="16"/>
        </w:rPr>
        <w:t xml:space="preserve">Según apertura de Valores e inventario valorado </w:t>
      </w:r>
      <w:r w:rsidRPr="00D94DD7">
        <w:rPr>
          <w:rFonts w:ascii="Verdana" w:hAnsi="Verdana" w:cs="Arial"/>
          <w:bCs/>
          <w:sz w:val="16"/>
          <w:szCs w:val="16"/>
        </w:rPr>
        <w:t xml:space="preserve">ANEXO </w:t>
      </w:r>
      <w:proofErr w:type="gramStart"/>
      <w:r w:rsidRPr="00D94DD7">
        <w:rPr>
          <w:rFonts w:ascii="Verdana" w:hAnsi="Verdana" w:cs="Arial"/>
          <w:bCs/>
          <w:sz w:val="16"/>
          <w:szCs w:val="16"/>
        </w:rPr>
        <w:t>A</w:t>
      </w:r>
      <w:proofErr w:type="gramEnd"/>
      <w:r w:rsidRPr="00D94DD7">
        <w:rPr>
          <w:rFonts w:ascii="Verdana" w:hAnsi="Verdana" w:cs="Arial"/>
          <w:b/>
          <w:bCs/>
          <w:sz w:val="16"/>
          <w:szCs w:val="16"/>
        </w:rPr>
        <w:t xml:space="preserve"> </w:t>
      </w:r>
      <w:r w:rsidRPr="00D94DD7">
        <w:rPr>
          <w:rFonts w:ascii="Verdana" w:hAnsi="Verdana" w:cs="Arial"/>
          <w:bCs/>
          <w:sz w:val="16"/>
          <w:szCs w:val="16"/>
        </w:rPr>
        <w:t>en CD a ser entregado a los proponentes que realicen inspección previa.</w:t>
      </w:r>
    </w:p>
    <w:p w:rsidR="003E2E21" w:rsidRPr="00F860F2" w:rsidRDefault="003E2E21" w:rsidP="003E2E21">
      <w:pPr>
        <w:tabs>
          <w:tab w:val="left" w:pos="2552"/>
          <w:tab w:val="left" w:pos="2977"/>
        </w:tabs>
        <w:jc w:val="both"/>
        <w:rPr>
          <w:rFonts w:ascii="Verdana" w:hAnsi="Verdana" w:cs="Arial"/>
          <w:bCs/>
          <w:sz w:val="14"/>
          <w:szCs w:val="16"/>
        </w:rPr>
      </w:pPr>
    </w:p>
    <w:p w:rsidR="003E2E21" w:rsidRPr="006E6A08" w:rsidRDefault="003E2E21" w:rsidP="003E2E21">
      <w:pPr>
        <w:tabs>
          <w:tab w:val="left" w:pos="2552"/>
          <w:tab w:val="left" w:pos="2977"/>
        </w:tabs>
        <w:jc w:val="both"/>
        <w:rPr>
          <w:rFonts w:ascii="Verdana" w:hAnsi="Verdana" w:cs="Arial"/>
          <w:b/>
          <w:sz w:val="16"/>
          <w:szCs w:val="16"/>
        </w:rPr>
      </w:pPr>
      <w:r w:rsidRPr="006E6A08">
        <w:rPr>
          <w:rFonts w:ascii="Verdana" w:hAnsi="Verdana" w:cs="Arial"/>
          <w:b/>
          <w:bCs/>
          <w:sz w:val="16"/>
          <w:szCs w:val="16"/>
        </w:rPr>
        <w:t>VALOR TOTAL EN RIESGO</w:t>
      </w:r>
      <w:r>
        <w:rPr>
          <w:rFonts w:ascii="Verdana" w:hAnsi="Verdana" w:cs="Arial"/>
          <w:b/>
          <w:bCs/>
          <w:sz w:val="16"/>
          <w:szCs w:val="16"/>
        </w:rPr>
        <w:tab/>
      </w:r>
      <w:r>
        <w:rPr>
          <w:rFonts w:ascii="Verdana" w:hAnsi="Verdana" w:cs="Arial"/>
          <w:b/>
          <w:bCs/>
          <w:sz w:val="16"/>
          <w:szCs w:val="16"/>
        </w:rPr>
        <w:tab/>
      </w:r>
      <w:r w:rsidRPr="006E6A08">
        <w:rPr>
          <w:rFonts w:ascii="Verdana" w:hAnsi="Verdana" w:cs="Arial"/>
          <w:b/>
          <w:bCs/>
          <w:sz w:val="16"/>
          <w:szCs w:val="16"/>
        </w:rPr>
        <w:t>:</w:t>
      </w:r>
      <w:r w:rsidRPr="006E6A08">
        <w:rPr>
          <w:rFonts w:ascii="Verdana" w:hAnsi="Verdana" w:cs="Arial"/>
          <w:b/>
          <w:sz w:val="16"/>
          <w:szCs w:val="16"/>
        </w:rPr>
        <w:t xml:space="preserve">     USD111.399.645</w:t>
      </w:r>
      <w:proofErr w:type="gramStart"/>
      <w:r w:rsidRPr="006E6A08">
        <w:rPr>
          <w:rFonts w:ascii="Verdana" w:hAnsi="Verdana" w:cs="Arial"/>
          <w:b/>
          <w:sz w:val="16"/>
          <w:szCs w:val="16"/>
        </w:rPr>
        <w:t>,05</w:t>
      </w:r>
      <w:proofErr w:type="gramEnd"/>
      <w:r w:rsidRPr="006E6A08">
        <w:rPr>
          <w:rFonts w:ascii="Verdana" w:hAnsi="Verdana" w:cs="Arial"/>
          <w:b/>
          <w:sz w:val="16"/>
          <w:szCs w:val="16"/>
        </w:rPr>
        <w:t xml:space="preserve"> </w:t>
      </w:r>
      <w:r w:rsidRPr="006E6A08">
        <w:rPr>
          <w:rFonts w:ascii="Verdana" w:hAnsi="Verdana" w:cs="Arial"/>
          <w:b/>
          <w:sz w:val="16"/>
          <w:szCs w:val="16"/>
        </w:rPr>
        <w:tab/>
      </w:r>
      <w:r w:rsidRPr="006E6A08">
        <w:rPr>
          <w:rFonts w:ascii="Verdana" w:hAnsi="Verdana" w:cs="Arial"/>
          <w:b/>
          <w:sz w:val="16"/>
          <w:szCs w:val="16"/>
        </w:rPr>
        <w:tab/>
      </w:r>
    </w:p>
    <w:p w:rsidR="003E2E21" w:rsidRPr="00F860F2" w:rsidRDefault="003E2E21" w:rsidP="003E2E21">
      <w:pPr>
        <w:tabs>
          <w:tab w:val="left" w:pos="2552"/>
          <w:tab w:val="left" w:pos="2977"/>
        </w:tabs>
        <w:jc w:val="both"/>
        <w:rPr>
          <w:rFonts w:ascii="Verdana" w:hAnsi="Verdana" w:cs="Arial"/>
          <w:b/>
          <w:sz w:val="14"/>
          <w:szCs w:val="16"/>
        </w:rPr>
      </w:pPr>
      <w:r w:rsidRPr="00F860F2">
        <w:rPr>
          <w:rFonts w:ascii="Verdana" w:hAnsi="Verdana" w:cs="Arial"/>
          <w:b/>
          <w:sz w:val="14"/>
          <w:szCs w:val="16"/>
        </w:rPr>
        <w:tab/>
      </w:r>
      <w:r w:rsidRPr="00F860F2">
        <w:rPr>
          <w:rFonts w:ascii="Verdana" w:hAnsi="Verdana" w:cs="Arial"/>
          <w:b/>
          <w:sz w:val="14"/>
          <w:szCs w:val="16"/>
        </w:rPr>
        <w:tab/>
      </w:r>
      <w:r w:rsidRPr="00F860F2">
        <w:rPr>
          <w:rFonts w:ascii="Verdana" w:hAnsi="Verdana" w:cs="Arial"/>
          <w:b/>
          <w:sz w:val="14"/>
          <w:szCs w:val="16"/>
        </w:rPr>
        <w:tab/>
      </w:r>
      <w:r w:rsidRPr="00F860F2">
        <w:rPr>
          <w:rFonts w:ascii="Verdana" w:hAnsi="Verdana" w:cs="Arial"/>
          <w:b/>
          <w:sz w:val="14"/>
          <w:szCs w:val="16"/>
        </w:rPr>
        <w:tab/>
      </w:r>
      <w:r w:rsidRPr="00F860F2">
        <w:rPr>
          <w:rFonts w:ascii="Verdana" w:hAnsi="Verdana" w:cs="Arial"/>
          <w:b/>
          <w:sz w:val="14"/>
          <w:szCs w:val="16"/>
        </w:rPr>
        <w:tab/>
      </w:r>
      <w:r w:rsidRPr="00F860F2">
        <w:rPr>
          <w:rFonts w:ascii="Verdana" w:hAnsi="Verdana" w:cs="Arial"/>
          <w:b/>
          <w:sz w:val="14"/>
          <w:szCs w:val="16"/>
        </w:rPr>
        <w:tab/>
      </w:r>
      <w:r w:rsidRPr="00F860F2">
        <w:rPr>
          <w:rFonts w:ascii="Verdana" w:hAnsi="Verdana" w:cs="Arial"/>
          <w:b/>
          <w:sz w:val="14"/>
          <w:szCs w:val="16"/>
        </w:rPr>
        <w:tab/>
      </w: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VIGENCIA</w:t>
      </w:r>
      <w:r w:rsidRPr="00477249">
        <w:rPr>
          <w:rFonts w:ascii="Verdana" w:hAnsi="Verdana" w:cs="Arial"/>
          <w:sz w:val="16"/>
          <w:szCs w:val="16"/>
        </w:rPr>
        <w:tab/>
      </w:r>
      <w:r>
        <w:rPr>
          <w:rFonts w:ascii="Verdana" w:hAnsi="Verdana" w:cs="Arial"/>
          <w:sz w:val="16"/>
          <w:szCs w:val="16"/>
        </w:rPr>
        <w:tab/>
        <w:t xml:space="preserve">  </w:t>
      </w:r>
      <w:r w:rsidRPr="00477249">
        <w:rPr>
          <w:rFonts w:ascii="Verdana" w:hAnsi="Verdana" w:cs="Arial"/>
          <w:b/>
          <w:sz w:val="16"/>
          <w:szCs w:val="16"/>
        </w:rPr>
        <w:t>:</w:t>
      </w:r>
      <w:r w:rsidRPr="00477249">
        <w:rPr>
          <w:rFonts w:ascii="Verdana" w:hAnsi="Verdana" w:cs="Arial"/>
          <w:sz w:val="16"/>
          <w:szCs w:val="16"/>
        </w:rPr>
        <w:tab/>
        <w:t>Tres años</w:t>
      </w:r>
    </w:p>
    <w:p w:rsidR="003E2E21" w:rsidRPr="00F860F2" w:rsidRDefault="003E2E21" w:rsidP="003E2E21">
      <w:pPr>
        <w:tabs>
          <w:tab w:val="left" w:pos="2552"/>
          <w:tab w:val="left" w:pos="3402"/>
          <w:tab w:val="left" w:pos="3827"/>
          <w:tab w:val="left" w:pos="7371"/>
          <w:tab w:val="center" w:pos="7938"/>
        </w:tabs>
        <w:ind w:left="2835" w:hanging="2835"/>
        <w:jc w:val="both"/>
        <w:rPr>
          <w:rFonts w:ascii="Verdana" w:hAnsi="Verdana" w:cs="Arial"/>
          <w:sz w:val="14"/>
          <w:szCs w:val="16"/>
        </w:rPr>
      </w:pPr>
      <w:r w:rsidRPr="00F860F2">
        <w:rPr>
          <w:rFonts w:ascii="Verdana" w:hAnsi="Verdana" w:cs="Arial"/>
          <w:sz w:val="14"/>
          <w:szCs w:val="16"/>
        </w:rPr>
        <w:tab/>
      </w:r>
      <w:r w:rsidRPr="00F860F2">
        <w:rPr>
          <w:rFonts w:ascii="Verdana" w:hAnsi="Verdana" w:cs="Arial"/>
          <w:sz w:val="14"/>
          <w:szCs w:val="16"/>
        </w:rPr>
        <w:tab/>
      </w: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COTIZACIÓN</w:t>
      </w:r>
      <w:r w:rsidRPr="00477249">
        <w:rPr>
          <w:rFonts w:ascii="Verdana" w:hAnsi="Verdana" w:cs="Arial"/>
          <w:sz w:val="16"/>
          <w:szCs w:val="16"/>
        </w:rPr>
        <w:t xml:space="preserve"> </w:t>
      </w:r>
      <w:r w:rsidRPr="00477249">
        <w:rPr>
          <w:rFonts w:ascii="Verdana" w:hAnsi="Verdana" w:cs="Arial"/>
          <w:sz w:val="16"/>
          <w:szCs w:val="16"/>
        </w:rPr>
        <w:tab/>
      </w:r>
      <w:r>
        <w:rPr>
          <w:rFonts w:ascii="Verdana" w:hAnsi="Verdana" w:cs="Arial"/>
          <w:sz w:val="16"/>
          <w:szCs w:val="16"/>
        </w:rPr>
        <w:tab/>
        <w:t xml:space="preserve">  </w:t>
      </w:r>
      <w:r w:rsidRPr="00477249">
        <w:rPr>
          <w:rFonts w:ascii="Verdana" w:hAnsi="Verdana" w:cs="Arial"/>
          <w:b/>
          <w:sz w:val="16"/>
          <w:szCs w:val="16"/>
        </w:rPr>
        <w:t>:</w:t>
      </w:r>
      <w:r w:rsidRPr="00477249">
        <w:rPr>
          <w:rFonts w:ascii="Verdana" w:hAnsi="Verdana" w:cs="Arial"/>
          <w:sz w:val="16"/>
          <w:szCs w:val="16"/>
        </w:rPr>
        <w:tab/>
        <w:t xml:space="preserve">Al Contado </w:t>
      </w:r>
    </w:p>
    <w:p w:rsidR="003E2E21" w:rsidRPr="00F860F2" w:rsidRDefault="003E2E21" w:rsidP="003E2E21">
      <w:pPr>
        <w:tabs>
          <w:tab w:val="left" w:pos="2552"/>
          <w:tab w:val="left" w:pos="2977"/>
        </w:tabs>
        <w:jc w:val="both"/>
        <w:rPr>
          <w:rFonts w:ascii="Verdana" w:hAnsi="Verdana" w:cs="Arial"/>
          <w:b/>
          <w:sz w:val="14"/>
          <w:szCs w:val="16"/>
        </w:rPr>
      </w:pPr>
      <w:r w:rsidRPr="00F860F2">
        <w:rPr>
          <w:rFonts w:ascii="Verdana" w:hAnsi="Verdana" w:cs="Arial"/>
          <w:b/>
          <w:sz w:val="14"/>
          <w:szCs w:val="16"/>
        </w:rPr>
        <w:tab/>
      </w:r>
      <w:r w:rsidRPr="00F860F2">
        <w:rPr>
          <w:rFonts w:ascii="Verdana" w:hAnsi="Verdana" w:cs="Arial"/>
          <w:b/>
          <w:sz w:val="14"/>
          <w:szCs w:val="16"/>
        </w:rPr>
        <w:tab/>
      </w:r>
    </w:p>
    <w:p w:rsidR="003E2E21" w:rsidRPr="006E6A08" w:rsidRDefault="003E2E21" w:rsidP="003E2E21">
      <w:pPr>
        <w:ind w:left="2694" w:hanging="2694"/>
        <w:jc w:val="both"/>
        <w:rPr>
          <w:rFonts w:ascii="Verdana" w:hAnsi="Verdana" w:cs="Arial"/>
          <w:sz w:val="16"/>
          <w:szCs w:val="16"/>
        </w:rPr>
      </w:pPr>
      <w:r w:rsidRPr="006E6A08">
        <w:rPr>
          <w:rFonts w:ascii="Verdana" w:hAnsi="Verdana" w:cs="Arial"/>
          <w:b/>
          <w:sz w:val="16"/>
          <w:szCs w:val="16"/>
        </w:rPr>
        <w:t xml:space="preserve">RIESGOS CUBIERTOS </w:t>
      </w:r>
      <w:r>
        <w:rPr>
          <w:rFonts w:ascii="Verdana" w:hAnsi="Verdana" w:cs="Arial"/>
          <w:b/>
          <w:sz w:val="16"/>
          <w:szCs w:val="16"/>
        </w:rPr>
        <w:tab/>
      </w:r>
      <w:r w:rsidRPr="006E6A08">
        <w:rPr>
          <w:rFonts w:ascii="Verdana" w:hAnsi="Verdana" w:cs="Arial"/>
          <w:b/>
          <w:sz w:val="16"/>
          <w:szCs w:val="16"/>
        </w:rPr>
        <w:t xml:space="preserve">Sección I </w:t>
      </w:r>
      <w:r w:rsidRPr="006E6A08">
        <w:rPr>
          <w:rFonts w:ascii="Verdana" w:hAnsi="Verdana" w:cs="Arial"/>
          <w:b/>
          <w:sz w:val="16"/>
          <w:szCs w:val="16"/>
          <w:u w:val="single"/>
        </w:rPr>
        <w:t>Todo riesgo de Daños a la propiedad</w:t>
      </w:r>
      <w:r w:rsidRPr="006E6A08">
        <w:rPr>
          <w:rFonts w:ascii="Verdana" w:hAnsi="Verdana" w:cs="Arial"/>
          <w:sz w:val="16"/>
          <w:szCs w:val="16"/>
        </w:rPr>
        <w:t xml:space="preserve"> daño directo e indirecto incluyendo pero no limitando a cubrir: </w:t>
      </w:r>
    </w:p>
    <w:p w:rsidR="003E2E21"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r>
      <w:r w:rsidRPr="00C6078D">
        <w:rPr>
          <w:rFonts w:ascii="Verdana" w:hAnsi="Verdana" w:cs="Arial"/>
          <w:sz w:val="16"/>
          <w:szCs w:val="16"/>
        </w:rPr>
        <w:t xml:space="preserve">Riesgos de la naturaleza en general, terremoto, temblor, erupción volcánica, vientos, vientos huracanados, inundación, movimientos sísmicos, daños por agua de grifería, riadas, anegación, Iodos, deslizamientos, hundimiento, desplome, granizo, asentamientos, </w:t>
      </w:r>
      <w:proofErr w:type="spellStart"/>
      <w:r w:rsidRPr="00C6078D">
        <w:rPr>
          <w:rFonts w:ascii="Verdana" w:hAnsi="Verdana" w:cs="Arial"/>
          <w:sz w:val="16"/>
          <w:szCs w:val="16"/>
        </w:rPr>
        <w:t>sifonamientos</w:t>
      </w:r>
      <w:proofErr w:type="spellEnd"/>
      <w:r w:rsidRPr="00C6078D">
        <w:rPr>
          <w:rFonts w:ascii="Verdana" w:hAnsi="Verdana" w:cs="Arial"/>
          <w:sz w:val="16"/>
          <w:szCs w:val="16"/>
        </w:rPr>
        <w:t>, corrimiento de suelos, corrientes subterráneas, agrietamientos, colapso de techos y</w:t>
      </w:r>
      <w:r>
        <w:rPr>
          <w:rFonts w:ascii="Verdana" w:hAnsi="Verdana" w:cs="Arial"/>
          <w:sz w:val="16"/>
          <w:szCs w:val="16"/>
        </w:rPr>
        <w:t>/</w:t>
      </w:r>
      <w:r w:rsidRPr="00C6078D">
        <w:rPr>
          <w:rFonts w:ascii="Verdana" w:hAnsi="Verdana" w:cs="Arial"/>
          <w:sz w:val="16"/>
          <w:szCs w:val="16"/>
        </w:rPr>
        <w:t>o paredes y/o de las estructuras y/o muros perimetrales cualquiera sea su causa.</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Terrorismo, vandalismo, motines, huelgas, conmoción civil, sabotaje, asonada, saqueo y cualquier otro tipo de disturbio social y/o político, así como los daños emergentes de estos actos.</w:t>
      </w:r>
    </w:p>
    <w:p w:rsidR="003E2E21" w:rsidRPr="006E6A08" w:rsidRDefault="003E2E21" w:rsidP="003E2E21">
      <w:pPr>
        <w:tabs>
          <w:tab w:val="left" w:pos="2694"/>
        </w:tabs>
        <w:ind w:left="2694" w:hanging="2694"/>
        <w:jc w:val="both"/>
        <w:rPr>
          <w:rFonts w:ascii="Verdana" w:hAnsi="Verdana" w:cs="Arial"/>
          <w:sz w:val="16"/>
          <w:szCs w:val="16"/>
        </w:rPr>
      </w:pPr>
      <w:r w:rsidRPr="006E6A08">
        <w:rPr>
          <w:rFonts w:ascii="Verdana" w:hAnsi="Verdana" w:cs="Arial"/>
          <w:sz w:val="16"/>
          <w:szCs w:val="16"/>
        </w:rPr>
        <w:tab/>
        <w:t xml:space="preserve">Daños al bien mueble e inmueble por tentativa de robo </w:t>
      </w:r>
    </w:p>
    <w:p w:rsidR="003E2E21" w:rsidRPr="006E6A08" w:rsidRDefault="003E2E21" w:rsidP="003E2E21">
      <w:pPr>
        <w:tabs>
          <w:tab w:val="left" w:pos="3119"/>
        </w:tabs>
        <w:ind w:left="2694" w:hanging="2694"/>
        <w:jc w:val="both"/>
        <w:rPr>
          <w:rFonts w:ascii="Verdana" w:hAnsi="Verdana" w:cs="Arial"/>
          <w:color w:val="FF0000"/>
          <w:sz w:val="16"/>
          <w:szCs w:val="16"/>
        </w:rPr>
      </w:pPr>
      <w:r w:rsidRPr="006E6A08">
        <w:rPr>
          <w:rFonts w:ascii="Verdana" w:hAnsi="Verdana" w:cs="Arial"/>
          <w:color w:val="FF0000"/>
          <w:sz w:val="16"/>
          <w:szCs w:val="16"/>
        </w:rPr>
        <w:lastRenderedPageBreak/>
        <w:tab/>
      </w:r>
      <w:r w:rsidRPr="006E6A08">
        <w:rPr>
          <w:rStyle w:val="FontStyle34"/>
          <w:rFonts w:ascii="Verdana" w:hAnsi="Verdana" w:cs="Arial"/>
          <w:sz w:val="16"/>
          <w:szCs w:val="16"/>
          <w:lang w:eastAsia="es-ES_tradnl"/>
        </w:rPr>
        <w:t xml:space="preserve">Explosión e implosión de recipientes a presión, a consecuencia incendio o sin que exista éste. </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 xml:space="preserve">Rotura de vidrios y/o cristales y/o vitrales y/o acrílicos y/o mamparas y/o espejos de las estructuras interiores y/o exteriores incluyendo muebles (vidrios normales y/o </w:t>
      </w:r>
      <w:proofErr w:type="spellStart"/>
      <w:r w:rsidRPr="006E6A08">
        <w:rPr>
          <w:rFonts w:ascii="Verdana" w:hAnsi="Verdana" w:cs="Arial"/>
          <w:sz w:val="16"/>
          <w:szCs w:val="16"/>
        </w:rPr>
        <w:t>blindex</w:t>
      </w:r>
      <w:proofErr w:type="spellEnd"/>
      <w:r w:rsidRPr="006E6A08">
        <w:rPr>
          <w:rFonts w:ascii="Verdana" w:hAnsi="Verdana" w:cs="Arial"/>
          <w:sz w:val="16"/>
          <w:szCs w:val="16"/>
        </w:rPr>
        <w:t>), lámparas, sanitarios, cerámicas y/o adornos de iluminación.</w:t>
      </w:r>
    </w:p>
    <w:p w:rsidR="003E2E21" w:rsidRPr="00814ED1"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r>
      <w:r w:rsidRPr="00814ED1">
        <w:rPr>
          <w:rFonts w:ascii="Verdana" w:hAnsi="Verdana" w:cs="Arial"/>
          <w:sz w:val="16"/>
          <w:szCs w:val="16"/>
        </w:rPr>
        <w:t>Robo y/o asalto y/o atraco al contenido</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 xml:space="preserve">Robo, asalto y/o atraco de dinero </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Hurto y/o ratería</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Hurto y/o ratería de dinero</w:t>
      </w:r>
    </w:p>
    <w:p w:rsidR="003E2E21" w:rsidRPr="006E6A08" w:rsidRDefault="003E2E21" w:rsidP="003E2E21">
      <w:pPr>
        <w:tabs>
          <w:tab w:val="left" w:pos="3119"/>
        </w:tabs>
        <w:ind w:left="2694" w:hanging="2694"/>
        <w:jc w:val="both"/>
        <w:rPr>
          <w:rFonts w:ascii="Verdana" w:hAnsi="Verdana" w:cs="Arial"/>
          <w:sz w:val="16"/>
          <w:szCs w:val="16"/>
        </w:rPr>
      </w:pPr>
      <w:r w:rsidRPr="006E6A08">
        <w:rPr>
          <w:rFonts w:ascii="Verdana" w:hAnsi="Verdana" w:cs="Arial"/>
          <w:sz w:val="16"/>
          <w:szCs w:val="16"/>
        </w:rPr>
        <w:tab/>
        <w:t>Daños a chapas, candados, puertas, marcos y/o ventanas.</w:t>
      </w:r>
    </w:p>
    <w:p w:rsidR="003E2E21" w:rsidRPr="006E6A08" w:rsidRDefault="003E2E21" w:rsidP="003E2E21">
      <w:pPr>
        <w:tabs>
          <w:tab w:val="left" w:pos="3119"/>
        </w:tabs>
        <w:ind w:left="2694" w:hanging="2694"/>
        <w:jc w:val="both"/>
        <w:rPr>
          <w:rFonts w:ascii="Verdana" w:hAnsi="Verdana" w:cs="Arial"/>
          <w:b/>
          <w:sz w:val="16"/>
          <w:szCs w:val="16"/>
          <w:u w:val="single"/>
        </w:rPr>
      </w:pPr>
    </w:p>
    <w:p w:rsidR="003E2E21" w:rsidRPr="006E6A08" w:rsidRDefault="003E2E21" w:rsidP="003E2E21">
      <w:pPr>
        <w:ind w:left="2694"/>
        <w:jc w:val="both"/>
        <w:rPr>
          <w:rFonts w:ascii="Verdana" w:hAnsi="Verdana" w:cs="Arial"/>
          <w:bCs/>
          <w:sz w:val="16"/>
          <w:szCs w:val="16"/>
        </w:rPr>
      </w:pPr>
      <w:r w:rsidRPr="006E6A08">
        <w:rPr>
          <w:rFonts w:ascii="Verdana" w:hAnsi="Verdana" w:cs="Arial"/>
          <w:b/>
          <w:sz w:val="16"/>
          <w:szCs w:val="16"/>
          <w:u w:val="single"/>
        </w:rPr>
        <w:t>SUBLÍMITES</w:t>
      </w:r>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Terrorismo y riesgos políticos hasta       USD10.000.000.-</w:t>
      </w:r>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Robo al contenido  hasta                          USD200.000.-</w:t>
      </w:r>
    </w:p>
    <w:p w:rsidR="003E2E21" w:rsidRDefault="003E2E21" w:rsidP="003E2E21">
      <w:pPr>
        <w:ind w:left="2694"/>
        <w:jc w:val="both"/>
        <w:rPr>
          <w:rFonts w:ascii="Verdana" w:hAnsi="Verdana" w:cs="Arial"/>
          <w:sz w:val="16"/>
          <w:szCs w:val="16"/>
        </w:rPr>
      </w:pPr>
      <w:r w:rsidRPr="006E6A08">
        <w:rPr>
          <w:rFonts w:ascii="Verdana" w:hAnsi="Verdana" w:cs="Arial"/>
          <w:sz w:val="16"/>
          <w:szCs w:val="16"/>
        </w:rPr>
        <w:t>Robo, asalto y/o atraco de dinero</w:t>
      </w:r>
      <w:r>
        <w:rPr>
          <w:rFonts w:ascii="Verdana" w:hAnsi="Verdana" w:cs="Arial"/>
          <w:sz w:val="16"/>
          <w:szCs w:val="16"/>
        </w:rPr>
        <w:t xml:space="preserve"> hasta</w:t>
      </w:r>
      <w:r>
        <w:rPr>
          <w:rFonts w:ascii="Verdana" w:hAnsi="Verdana" w:cs="Arial"/>
          <w:sz w:val="16"/>
          <w:szCs w:val="16"/>
        </w:rPr>
        <w:tab/>
        <w:t xml:space="preserve">  USD1.000.-   </w:t>
      </w:r>
    </w:p>
    <w:p w:rsidR="003E2E21" w:rsidRDefault="003E2E21" w:rsidP="003E2E21">
      <w:pPr>
        <w:ind w:left="2694"/>
        <w:jc w:val="both"/>
        <w:rPr>
          <w:rFonts w:ascii="Verdana" w:hAnsi="Verdana" w:cs="Arial"/>
          <w:sz w:val="16"/>
          <w:szCs w:val="16"/>
        </w:rPr>
      </w:pPr>
      <w:r w:rsidRPr="006E6A08">
        <w:rPr>
          <w:rFonts w:ascii="Verdana" w:hAnsi="Verdana" w:cs="Arial"/>
          <w:sz w:val="16"/>
          <w:szCs w:val="16"/>
        </w:rPr>
        <w:t>Hurto y/o Ratería de activos hasta               USD20.000.-</w:t>
      </w:r>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Hurto y/o ratería de dinero</w:t>
      </w:r>
      <w:r>
        <w:rPr>
          <w:rFonts w:ascii="Verdana" w:hAnsi="Verdana" w:cs="Arial"/>
          <w:sz w:val="16"/>
          <w:szCs w:val="16"/>
        </w:rPr>
        <w:t xml:space="preserve"> hasta                   USD1.000.-</w:t>
      </w:r>
    </w:p>
    <w:p w:rsidR="003E2E21" w:rsidRDefault="003E2E21" w:rsidP="003E2E21">
      <w:pPr>
        <w:tabs>
          <w:tab w:val="left" w:pos="3119"/>
          <w:tab w:val="left" w:pos="6521"/>
        </w:tabs>
        <w:ind w:left="2694"/>
        <w:jc w:val="both"/>
        <w:rPr>
          <w:rFonts w:ascii="Verdana" w:hAnsi="Verdana" w:cs="Arial"/>
          <w:sz w:val="16"/>
          <w:szCs w:val="16"/>
        </w:rPr>
      </w:pPr>
      <w:r w:rsidRPr="006E6A08">
        <w:rPr>
          <w:rFonts w:ascii="Verdana" w:hAnsi="Verdana" w:cs="Arial"/>
          <w:bCs/>
          <w:sz w:val="16"/>
          <w:szCs w:val="16"/>
        </w:rPr>
        <w:t xml:space="preserve">Rotura de vidrios y/o cristales y/o vitrales y/o acrílicos y/o mamparas y/o espejos de las estructuras interiores y/o exteriores incluyendo muebles (vidrios normales y/o </w:t>
      </w:r>
      <w:proofErr w:type="spellStart"/>
      <w:r w:rsidRPr="006E6A08">
        <w:rPr>
          <w:rFonts w:ascii="Verdana" w:hAnsi="Verdana" w:cs="Arial"/>
          <w:bCs/>
          <w:sz w:val="16"/>
          <w:szCs w:val="16"/>
        </w:rPr>
        <w:t>blindex</w:t>
      </w:r>
      <w:proofErr w:type="spellEnd"/>
      <w:r w:rsidRPr="006E6A08">
        <w:rPr>
          <w:rFonts w:ascii="Verdana" w:hAnsi="Verdana" w:cs="Arial"/>
          <w:bCs/>
          <w:sz w:val="16"/>
          <w:szCs w:val="16"/>
        </w:rPr>
        <w:t>), lámparas, sanitarios</w:t>
      </w:r>
      <w:r w:rsidRPr="006E6A08">
        <w:rPr>
          <w:rFonts w:ascii="Verdana" w:hAnsi="Verdana" w:cs="Arial"/>
          <w:sz w:val="16"/>
          <w:szCs w:val="16"/>
        </w:rPr>
        <w:t xml:space="preserve">, cerámicas y/o adornos de iluminación hasta                                     USD30.000.- </w:t>
      </w:r>
    </w:p>
    <w:p w:rsidR="003E2E21" w:rsidRPr="006E6A08" w:rsidRDefault="003E2E21" w:rsidP="003E2E21">
      <w:pPr>
        <w:tabs>
          <w:tab w:val="left" w:pos="3119"/>
          <w:tab w:val="left" w:pos="6521"/>
        </w:tabs>
        <w:ind w:left="2694"/>
        <w:jc w:val="both"/>
        <w:rPr>
          <w:rFonts w:ascii="Verdana" w:hAnsi="Verdana"/>
          <w:sz w:val="16"/>
          <w:szCs w:val="16"/>
        </w:rPr>
      </w:pPr>
      <w:r w:rsidRPr="006E6A08">
        <w:rPr>
          <w:rFonts w:ascii="Verdana" w:hAnsi="Verdana" w:cs="Arial"/>
          <w:sz w:val="16"/>
          <w:szCs w:val="16"/>
        </w:rPr>
        <w:t>Daños a chapas y/o candados hasta      USD10.000.-</w:t>
      </w:r>
      <w:r w:rsidRPr="006E6A08">
        <w:rPr>
          <w:rFonts w:ascii="Verdana" w:hAnsi="Verdana"/>
          <w:sz w:val="16"/>
          <w:szCs w:val="16"/>
        </w:rPr>
        <w:tab/>
      </w:r>
    </w:p>
    <w:p w:rsidR="003E2E21" w:rsidRPr="006E6A08" w:rsidRDefault="003E2E21" w:rsidP="003E2E21">
      <w:pPr>
        <w:tabs>
          <w:tab w:val="left" w:pos="3119"/>
        </w:tabs>
        <w:ind w:left="2694"/>
        <w:jc w:val="both"/>
        <w:rPr>
          <w:rFonts w:ascii="Verdana" w:hAnsi="Verdana" w:cs="Arial"/>
          <w:sz w:val="16"/>
          <w:szCs w:val="16"/>
          <w:u w:val="single"/>
        </w:rPr>
      </w:pPr>
      <w:r w:rsidRPr="006E6A08">
        <w:rPr>
          <w:rFonts w:ascii="Verdana" w:hAnsi="Verdana" w:cs="Arial"/>
          <w:b/>
          <w:sz w:val="16"/>
          <w:szCs w:val="16"/>
        </w:rPr>
        <w:t>Sección II.</w:t>
      </w:r>
      <w:r w:rsidRPr="006E6A08">
        <w:rPr>
          <w:rFonts w:ascii="Verdana" w:hAnsi="Verdana" w:cs="Arial"/>
          <w:sz w:val="16"/>
          <w:szCs w:val="16"/>
        </w:rPr>
        <w:t xml:space="preserve">  </w:t>
      </w:r>
      <w:r w:rsidRPr="006E6A08">
        <w:rPr>
          <w:rFonts w:ascii="Verdana" w:hAnsi="Verdana" w:cs="Arial"/>
          <w:b/>
          <w:sz w:val="16"/>
          <w:szCs w:val="16"/>
          <w:u w:val="single"/>
        </w:rPr>
        <w:t>Todo Riesgo de Equipo Electrónico</w:t>
      </w:r>
      <w:r w:rsidRPr="006E6A08">
        <w:rPr>
          <w:rFonts w:ascii="Verdana" w:hAnsi="Verdana" w:cs="Arial"/>
          <w:sz w:val="16"/>
          <w:szCs w:val="16"/>
          <w:u w:val="single"/>
        </w:rPr>
        <w:t xml:space="preserve"> </w:t>
      </w:r>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 xml:space="preserve">Daños físicos, hasta                               </w:t>
      </w:r>
      <w:r>
        <w:rPr>
          <w:rFonts w:ascii="Verdana" w:hAnsi="Verdana" w:cs="Arial"/>
          <w:sz w:val="16"/>
          <w:szCs w:val="16"/>
        </w:rPr>
        <w:t xml:space="preserve">         </w:t>
      </w:r>
      <w:r w:rsidRPr="006E6A08">
        <w:rPr>
          <w:rFonts w:ascii="Verdana" w:hAnsi="Verdana" w:cs="Arial"/>
          <w:sz w:val="16"/>
          <w:szCs w:val="16"/>
        </w:rPr>
        <w:t>USD</w:t>
      </w:r>
      <w:r w:rsidRPr="00C6078D">
        <w:rPr>
          <w:rFonts w:ascii="Verdana" w:hAnsi="Verdana" w:cs="Arial"/>
          <w:sz w:val="16"/>
          <w:szCs w:val="16"/>
        </w:rPr>
        <w:t>5.241.011</w:t>
      </w:r>
      <w:proofErr w:type="gramStart"/>
      <w:r w:rsidRPr="00C6078D">
        <w:rPr>
          <w:rFonts w:ascii="Verdana" w:hAnsi="Verdana" w:cs="Arial"/>
          <w:sz w:val="16"/>
          <w:szCs w:val="16"/>
        </w:rPr>
        <w:t>,30</w:t>
      </w:r>
      <w:proofErr w:type="gramEnd"/>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Soporte  de  Datos  y pérdida  de  datos, hasta</w:t>
      </w:r>
      <w:r>
        <w:rPr>
          <w:rFonts w:ascii="Verdana" w:hAnsi="Verdana" w:cs="Arial"/>
          <w:sz w:val="16"/>
          <w:szCs w:val="16"/>
        </w:rPr>
        <w:t xml:space="preserve"> </w:t>
      </w:r>
      <w:r w:rsidRPr="006E6A08">
        <w:rPr>
          <w:rFonts w:ascii="Verdana" w:hAnsi="Verdana" w:cs="Arial"/>
          <w:sz w:val="16"/>
          <w:szCs w:val="16"/>
        </w:rPr>
        <w:t xml:space="preserve">   </w:t>
      </w:r>
      <w:r>
        <w:rPr>
          <w:rFonts w:ascii="Verdana" w:hAnsi="Verdana" w:cs="Arial"/>
          <w:sz w:val="16"/>
          <w:szCs w:val="16"/>
        </w:rPr>
        <w:t xml:space="preserve"> </w:t>
      </w:r>
      <w:r w:rsidRPr="006E6A08">
        <w:rPr>
          <w:rFonts w:ascii="Verdana" w:hAnsi="Verdana" w:cs="Arial"/>
          <w:sz w:val="16"/>
          <w:szCs w:val="16"/>
        </w:rPr>
        <w:t>USD500.000.-</w:t>
      </w:r>
    </w:p>
    <w:p w:rsidR="003E2E21" w:rsidRPr="006E6A08" w:rsidRDefault="003E2E21" w:rsidP="003E2E21">
      <w:pPr>
        <w:ind w:left="2694"/>
        <w:jc w:val="both"/>
        <w:rPr>
          <w:rFonts w:ascii="Verdana" w:hAnsi="Verdana" w:cs="Arial"/>
          <w:sz w:val="16"/>
          <w:szCs w:val="16"/>
        </w:rPr>
      </w:pPr>
      <w:r w:rsidRPr="006E6A08">
        <w:rPr>
          <w:rFonts w:ascii="Verdana" w:hAnsi="Verdana" w:cs="Arial"/>
          <w:sz w:val="16"/>
          <w:szCs w:val="16"/>
        </w:rPr>
        <w:t xml:space="preserve">Gastos Adicionales,    hasta                      </w:t>
      </w:r>
      <w:r>
        <w:rPr>
          <w:rFonts w:ascii="Verdana" w:hAnsi="Verdana" w:cs="Arial"/>
          <w:sz w:val="16"/>
          <w:szCs w:val="16"/>
        </w:rPr>
        <w:t xml:space="preserve">          </w:t>
      </w:r>
      <w:r w:rsidRPr="006E6A08">
        <w:rPr>
          <w:rFonts w:ascii="Verdana" w:hAnsi="Verdana" w:cs="Arial"/>
          <w:sz w:val="16"/>
          <w:szCs w:val="16"/>
        </w:rPr>
        <w:t>USD300.000.-</w:t>
      </w:r>
    </w:p>
    <w:p w:rsidR="003E2E21" w:rsidRPr="006E6A08" w:rsidRDefault="003E2E21" w:rsidP="003E2E21">
      <w:pPr>
        <w:tabs>
          <w:tab w:val="left" w:pos="3119"/>
          <w:tab w:val="left" w:pos="6521"/>
        </w:tabs>
        <w:ind w:left="2694"/>
        <w:jc w:val="both"/>
        <w:rPr>
          <w:rFonts w:ascii="Verdana" w:hAnsi="Verdana" w:cs="Arial"/>
          <w:b/>
          <w:sz w:val="16"/>
          <w:szCs w:val="16"/>
        </w:rPr>
      </w:pPr>
    </w:p>
    <w:p w:rsidR="003E2E21" w:rsidRPr="006E6A08" w:rsidRDefault="003E2E21" w:rsidP="003E2E21">
      <w:pPr>
        <w:ind w:left="2694"/>
        <w:jc w:val="both"/>
        <w:rPr>
          <w:rFonts w:ascii="Verdana" w:hAnsi="Verdana" w:cs="Arial"/>
          <w:sz w:val="16"/>
          <w:szCs w:val="16"/>
        </w:rPr>
      </w:pPr>
      <w:r w:rsidRPr="006E6A08">
        <w:rPr>
          <w:rFonts w:ascii="Verdana" w:hAnsi="Verdana" w:cs="Arial"/>
          <w:b/>
          <w:sz w:val="16"/>
          <w:szCs w:val="16"/>
        </w:rPr>
        <w:t xml:space="preserve">Sección III </w:t>
      </w:r>
      <w:r w:rsidRPr="006E6A08">
        <w:rPr>
          <w:rFonts w:ascii="Verdana" w:hAnsi="Verdana" w:cs="Arial"/>
          <w:b/>
          <w:bCs/>
          <w:sz w:val="16"/>
          <w:szCs w:val="16"/>
          <w:u w:val="single"/>
        </w:rPr>
        <w:t>Todo Riesgo de Avería de Maquinaria</w:t>
      </w:r>
      <w:r w:rsidRPr="006E6A08">
        <w:rPr>
          <w:rFonts w:ascii="Verdana" w:hAnsi="Verdana" w:cs="Arial"/>
          <w:bCs/>
          <w:sz w:val="16"/>
          <w:szCs w:val="16"/>
        </w:rPr>
        <w:t xml:space="preserve">, incluyendo   cláusula   </w:t>
      </w:r>
      <w:r>
        <w:rPr>
          <w:rFonts w:ascii="Verdana" w:hAnsi="Verdana" w:cs="Arial"/>
          <w:bCs/>
          <w:sz w:val="16"/>
          <w:szCs w:val="16"/>
        </w:rPr>
        <w:t xml:space="preserve"> de    Equipo Electrónico, </w:t>
      </w:r>
      <w:r w:rsidRPr="006E6A08">
        <w:rPr>
          <w:rFonts w:ascii="Verdana" w:hAnsi="Verdana" w:cs="Arial"/>
          <w:bCs/>
          <w:sz w:val="16"/>
          <w:szCs w:val="16"/>
        </w:rPr>
        <w:t xml:space="preserve">hasta </w:t>
      </w:r>
      <w:r>
        <w:rPr>
          <w:rFonts w:ascii="Verdana" w:hAnsi="Verdana" w:cs="Arial"/>
          <w:bCs/>
          <w:sz w:val="16"/>
          <w:szCs w:val="16"/>
        </w:rPr>
        <w:tab/>
      </w:r>
      <w:r>
        <w:rPr>
          <w:rFonts w:ascii="Verdana" w:hAnsi="Verdana" w:cs="Arial"/>
          <w:bCs/>
          <w:sz w:val="16"/>
          <w:szCs w:val="16"/>
        </w:rPr>
        <w:tab/>
      </w:r>
      <w:r>
        <w:rPr>
          <w:rFonts w:ascii="Verdana" w:hAnsi="Verdana" w:cs="Arial"/>
          <w:bCs/>
          <w:sz w:val="16"/>
          <w:szCs w:val="16"/>
        </w:rPr>
        <w:tab/>
        <w:t xml:space="preserve">      </w:t>
      </w:r>
      <w:r>
        <w:rPr>
          <w:rFonts w:ascii="Verdana" w:hAnsi="Verdana" w:cs="Arial"/>
          <w:sz w:val="16"/>
          <w:szCs w:val="16"/>
        </w:rPr>
        <w:t>USD2.</w:t>
      </w:r>
      <w:r w:rsidRPr="00A7590F">
        <w:rPr>
          <w:rFonts w:ascii="Verdana" w:hAnsi="Verdana" w:cs="Arial"/>
          <w:sz w:val="16"/>
          <w:szCs w:val="16"/>
        </w:rPr>
        <w:t>549.753.22</w:t>
      </w:r>
    </w:p>
    <w:p w:rsidR="003E2E21" w:rsidRPr="006E6A08" w:rsidRDefault="003E2E21" w:rsidP="003E2E21">
      <w:pPr>
        <w:tabs>
          <w:tab w:val="left" w:pos="3402"/>
        </w:tabs>
        <w:ind w:left="3402" w:hanging="3402"/>
        <w:jc w:val="both"/>
        <w:rPr>
          <w:rFonts w:ascii="Verdana" w:hAnsi="Verdana" w:cs="Arial"/>
          <w:sz w:val="16"/>
          <w:szCs w:val="16"/>
        </w:rPr>
      </w:pPr>
    </w:p>
    <w:p w:rsidR="003E2E21" w:rsidRPr="006E6A08" w:rsidRDefault="003E2E21" w:rsidP="00877E65">
      <w:pPr>
        <w:ind w:left="2694"/>
        <w:jc w:val="both"/>
        <w:rPr>
          <w:rFonts w:ascii="Verdana" w:hAnsi="Verdana" w:cs="Arial"/>
          <w:sz w:val="16"/>
          <w:szCs w:val="16"/>
          <w:lang w:eastAsia="es-ES_tradnl"/>
        </w:rPr>
      </w:pPr>
      <w:r w:rsidRPr="006E6A08">
        <w:rPr>
          <w:rFonts w:ascii="Verdana" w:hAnsi="Verdana" w:cs="Arial"/>
          <w:b/>
          <w:sz w:val="16"/>
          <w:szCs w:val="16"/>
          <w:lang w:eastAsia="es-ES_tradnl"/>
        </w:rPr>
        <w:t xml:space="preserve">Sección IV </w:t>
      </w:r>
      <w:r w:rsidRPr="006E6A08">
        <w:rPr>
          <w:rFonts w:ascii="Verdana" w:hAnsi="Verdana" w:cs="Arial"/>
          <w:sz w:val="16"/>
          <w:szCs w:val="16"/>
          <w:lang w:eastAsia="es-ES_tradnl"/>
        </w:rPr>
        <w:t xml:space="preserve"> </w:t>
      </w:r>
      <w:r w:rsidRPr="006E6A08">
        <w:rPr>
          <w:rFonts w:ascii="Verdana" w:hAnsi="Verdana" w:cs="Arial"/>
          <w:b/>
          <w:sz w:val="16"/>
          <w:szCs w:val="16"/>
          <w:u w:val="single"/>
          <w:lang w:eastAsia="es-ES_tradnl"/>
        </w:rPr>
        <w:t>Transporte Interno – Todo Riesgo</w:t>
      </w:r>
      <w:r w:rsidRPr="006E6A08">
        <w:rPr>
          <w:rFonts w:ascii="Verdana" w:hAnsi="Verdana" w:cs="Arial"/>
          <w:sz w:val="16"/>
          <w:szCs w:val="16"/>
          <w:lang w:eastAsia="es-ES_tradnl"/>
        </w:rPr>
        <w:t xml:space="preserve">  incluyendo riesgos políticos, robo, falta de entrega y hurto hasta USD50.000.-</w:t>
      </w:r>
    </w:p>
    <w:p w:rsidR="003E2E21" w:rsidRPr="006E6A08" w:rsidRDefault="003E2E21" w:rsidP="003E2E21">
      <w:pPr>
        <w:tabs>
          <w:tab w:val="left" w:pos="3402"/>
        </w:tabs>
        <w:ind w:left="3402" w:hanging="3402"/>
        <w:jc w:val="both"/>
        <w:rPr>
          <w:rFonts w:ascii="Verdana" w:hAnsi="Verdana"/>
          <w:bCs/>
          <w:sz w:val="16"/>
          <w:szCs w:val="16"/>
        </w:rPr>
      </w:pPr>
      <w:r w:rsidRPr="006E6A08">
        <w:rPr>
          <w:rFonts w:ascii="Verdana" w:hAnsi="Verdana"/>
          <w:b/>
          <w:sz w:val="16"/>
          <w:szCs w:val="16"/>
        </w:rPr>
        <w:tab/>
      </w:r>
      <w:r w:rsidRPr="006E6A08">
        <w:rPr>
          <w:rFonts w:ascii="Verdana" w:hAnsi="Verdana"/>
          <w:b/>
          <w:sz w:val="16"/>
          <w:szCs w:val="16"/>
        </w:rPr>
        <w:tab/>
      </w:r>
      <w:r w:rsidRPr="006E6A08">
        <w:rPr>
          <w:rFonts w:ascii="Verdana" w:hAnsi="Verdana"/>
          <w:b/>
          <w:sz w:val="16"/>
          <w:szCs w:val="16"/>
        </w:rPr>
        <w:tab/>
      </w:r>
      <w:r w:rsidRPr="006E6A08">
        <w:rPr>
          <w:rFonts w:ascii="Verdana" w:hAnsi="Verdana"/>
          <w:b/>
          <w:sz w:val="16"/>
          <w:szCs w:val="16"/>
        </w:rPr>
        <w:tab/>
      </w:r>
      <w:r w:rsidRPr="006E6A08">
        <w:rPr>
          <w:rFonts w:ascii="Verdana" w:hAnsi="Verdana"/>
          <w:b/>
          <w:sz w:val="16"/>
          <w:szCs w:val="16"/>
        </w:rPr>
        <w:tab/>
      </w:r>
      <w:r w:rsidRPr="006E6A08">
        <w:rPr>
          <w:rFonts w:ascii="Verdana" w:hAnsi="Verdana"/>
          <w:b/>
          <w:sz w:val="16"/>
          <w:szCs w:val="16"/>
        </w:rPr>
        <w:tab/>
      </w:r>
      <w:r w:rsidRPr="006E6A08">
        <w:rPr>
          <w:rFonts w:ascii="Verdana" w:hAnsi="Verdana"/>
          <w:b/>
          <w:sz w:val="16"/>
          <w:szCs w:val="16"/>
        </w:rPr>
        <w:tab/>
      </w:r>
      <w:r w:rsidRPr="006E6A08">
        <w:rPr>
          <w:rFonts w:ascii="Verdana" w:hAnsi="Verdana"/>
          <w:bCs/>
          <w:sz w:val="16"/>
          <w:szCs w:val="16"/>
        </w:rPr>
        <w:t xml:space="preserve"> </w:t>
      </w:r>
    </w:p>
    <w:p w:rsidR="003E2E21" w:rsidRPr="006E6A08" w:rsidRDefault="003E2E21" w:rsidP="003E2E21">
      <w:pPr>
        <w:autoSpaceDE w:val="0"/>
        <w:autoSpaceDN w:val="0"/>
        <w:adjustRightInd w:val="0"/>
        <w:spacing w:before="10"/>
        <w:rPr>
          <w:rFonts w:ascii="Verdana" w:hAnsi="Verdana" w:cs="Arial"/>
          <w:sz w:val="16"/>
          <w:szCs w:val="16"/>
          <w:lang w:eastAsia="es-ES_tradnl"/>
        </w:rPr>
      </w:pPr>
      <w:r w:rsidRPr="006E6A08">
        <w:rPr>
          <w:rFonts w:ascii="Verdana" w:hAnsi="Verdana" w:cs="Arial"/>
          <w:b/>
          <w:sz w:val="16"/>
          <w:szCs w:val="16"/>
          <w:lang w:eastAsia="es-ES_tradnl"/>
        </w:rPr>
        <w:t>FRANQUICIAS DEDUCIBLES:</w:t>
      </w:r>
      <w:r w:rsidRPr="006E6A08">
        <w:rPr>
          <w:rFonts w:ascii="Verdana" w:hAnsi="Verdana" w:cs="Arial"/>
          <w:b/>
          <w:sz w:val="16"/>
          <w:szCs w:val="16"/>
          <w:lang w:eastAsia="es-ES_tradnl"/>
        </w:rPr>
        <w:tab/>
      </w:r>
      <w:r w:rsidRPr="006E6A08">
        <w:rPr>
          <w:rFonts w:ascii="Verdana" w:hAnsi="Verdana" w:cs="Arial"/>
          <w:sz w:val="16"/>
          <w:szCs w:val="16"/>
          <w:lang w:eastAsia="es-ES_tradnl"/>
        </w:rPr>
        <w:t>(Por Evento y/o Reclamo):</w:t>
      </w:r>
    </w:p>
    <w:p w:rsidR="003E2E21" w:rsidRPr="006E6A08" w:rsidRDefault="003E2E21" w:rsidP="003E2E21">
      <w:pPr>
        <w:autoSpaceDE w:val="0"/>
        <w:autoSpaceDN w:val="0"/>
        <w:adjustRightInd w:val="0"/>
        <w:ind w:left="2124" w:firstLine="708"/>
        <w:rPr>
          <w:rFonts w:ascii="Verdana" w:hAnsi="Verdana" w:cs="Arial"/>
          <w:sz w:val="16"/>
          <w:szCs w:val="16"/>
          <w:u w:val="single"/>
          <w:lang w:eastAsia="es-ES_tradnl"/>
        </w:rPr>
      </w:pPr>
      <w:r w:rsidRPr="006E6A08">
        <w:rPr>
          <w:rFonts w:ascii="Verdana" w:hAnsi="Verdana" w:cs="Arial"/>
          <w:sz w:val="16"/>
          <w:szCs w:val="16"/>
          <w:u w:val="single"/>
          <w:lang w:eastAsia="es-ES_tradnl"/>
        </w:rPr>
        <w:t>Sección I - Todo Riesgo de Daños a la Propiedad</w:t>
      </w:r>
    </w:p>
    <w:p w:rsidR="003E2E21" w:rsidRPr="006E6A08" w:rsidRDefault="003E2E21" w:rsidP="003E2E21">
      <w:pPr>
        <w:tabs>
          <w:tab w:val="left" w:pos="2835"/>
        </w:tabs>
        <w:autoSpaceDE w:val="0"/>
        <w:autoSpaceDN w:val="0"/>
        <w:adjustRightInd w:val="0"/>
        <w:ind w:left="2835" w:hanging="2835"/>
        <w:jc w:val="both"/>
        <w:rPr>
          <w:rFonts w:ascii="Verdana" w:hAnsi="Verdana" w:cs="Arial"/>
          <w:sz w:val="16"/>
          <w:szCs w:val="16"/>
          <w:lang w:eastAsia="es-ES_tradnl"/>
        </w:rPr>
      </w:pPr>
      <w:r w:rsidRPr="006E6A08">
        <w:rPr>
          <w:rFonts w:ascii="Verdana" w:hAnsi="Verdana" w:cs="Arial"/>
          <w:sz w:val="16"/>
          <w:szCs w:val="16"/>
          <w:lang w:eastAsia="es-ES_tradnl"/>
        </w:rPr>
        <w:tab/>
        <w:t xml:space="preserve">Riesgos Políticos y Terrorismo: </w:t>
      </w:r>
      <w:r w:rsidRPr="006E6A08">
        <w:rPr>
          <w:rFonts w:ascii="Verdana" w:hAnsi="Verdana" w:cs="Arial"/>
          <w:sz w:val="16"/>
          <w:szCs w:val="16"/>
          <w:lang w:eastAsia="es-ES_tradnl"/>
        </w:rPr>
        <w:tab/>
        <w:t>2</w:t>
      </w:r>
      <w:r w:rsidRPr="006E6A08">
        <w:rPr>
          <w:rFonts w:ascii="Verdana" w:hAnsi="Verdana" w:cs="Arial"/>
          <w:i/>
          <w:iCs/>
          <w:sz w:val="16"/>
          <w:szCs w:val="16"/>
          <w:lang w:eastAsia="es-ES_tradnl"/>
        </w:rPr>
        <w:t xml:space="preserve">% </w:t>
      </w:r>
      <w:r w:rsidRPr="006E6A08">
        <w:rPr>
          <w:rFonts w:ascii="Verdana" w:hAnsi="Verdana" w:cs="Arial"/>
          <w:sz w:val="16"/>
          <w:szCs w:val="16"/>
          <w:lang w:eastAsia="es-ES_tradnl"/>
        </w:rPr>
        <w:t>sobre el valor del siniestro, mínimo USD2.000.- (para eventos en general), mínimo USD200 para rotura de vidrios por estos actos.</w:t>
      </w:r>
    </w:p>
    <w:p w:rsidR="003E2E21" w:rsidRPr="006E6A08" w:rsidRDefault="003E2E21" w:rsidP="003E2E21">
      <w:pPr>
        <w:tabs>
          <w:tab w:val="left" w:pos="322"/>
        </w:tabs>
        <w:autoSpaceDE w:val="0"/>
        <w:autoSpaceDN w:val="0"/>
        <w:adjustRightInd w:val="0"/>
        <w:ind w:left="2835"/>
        <w:rPr>
          <w:rFonts w:ascii="Verdana" w:hAnsi="Verdana" w:cs="Arial"/>
          <w:sz w:val="16"/>
          <w:szCs w:val="16"/>
          <w:lang w:eastAsia="es-ES_tradnl"/>
        </w:rPr>
      </w:pPr>
      <w:r w:rsidRPr="006E6A08">
        <w:rPr>
          <w:rFonts w:ascii="Verdana" w:hAnsi="Verdana" w:cs="Arial"/>
          <w:sz w:val="16"/>
          <w:szCs w:val="16"/>
          <w:lang w:eastAsia="es-ES_tradnl"/>
        </w:rPr>
        <w:t xml:space="preserve">Terremoto y/o movimientos sísmicos </w:t>
      </w:r>
      <w:r w:rsidRPr="006E6A08">
        <w:rPr>
          <w:rFonts w:ascii="Verdana" w:hAnsi="Verdana" w:cs="Arial"/>
          <w:sz w:val="16"/>
          <w:szCs w:val="16"/>
          <w:lang w:eastAsia="es-ES_tradnl"/>
        </w:rPr>
        <w:tab/>
      </w:r>
      <w:r w:rsidRPr="006E6A08">
        <w:rPr>
          <w:rFonts w:ascii="Verdana" w:hAnsi="Verdana" w:cs="Arial"/>
          <w:bCs/>
          <w:iCs/>
          <w:spacing w:val="10"/>
          <w:sz w:val="16"/>
          <w:szCs w:val="16"/>
          <w:lang w:eastAsia="es-ES_tradnl"/>
        </w:rPr>
        <w:t xml:space="preserve">1% </w:t>
      </w:r>
      <w:r w:rsidRPr="006E6A08">
        <w:rPr>
          <w:rFonts w:ascii="Verdana" w:hAnsi="Verdana" w:cs="Arial"/>
          <w:sz w:val="16"/>
          <w:szCs w:val="16"/>
          <w:lang w:eastAsia="es-ES_tradnl"/>
        </w:rPr>
        <w:t>sobre el valor del predio afectado</w:t>
      </w:r>
    </w:p>
    <w:p w:rsidR="003E2E21" w:rsidRPr="006E6A08" w:rsidRDefault="003E2E21" w:rsidP="003E2E21">
      <w:pPr>
        <w:tabs>
          <w:tab w:val="left" w:pos="2552"/>
          <w:tab w:val="left" w:pos="2977"/>
          <w:tab w:val="left" w:pos="3402"/>
        </w:tabs>
        <w:suppressAutoHyphens/>
        <w:ind w:left="2835" w:right="191"/>
        <w:jc w:val="both"/>
        <w:rPr>
          <w:rFonts w:ascii="Verdana" w:hAnsi="Verdana" w:cs="Arial"/>
          <w:sz w:val="16"/>
          <w:szCs w:val="16"/>
          <w:lang w:eastAsia="es-ES_tradnl"/>
        </w:rPr>
      </w:pPr>
      <w:r w:rsidRPr="006E6A08">
        <w:rPr>
          <w:rFonts w:ascii="Verdana" w:hAnsi="Verdana" w:cs="Arial"/>
          <w:sz w:val="16"/>
          <w:szCs w:val="16"/>
        </w:rPr>
        <w:t xml:space="preserve">Rotura de vidrios y/o cristales y/o vitrales y/o acrílicos y/o mamparas y/o espejos de las estructuras interiores y/o exteriores incluyendo muebles (vidrios normales y/o </w:t>
      </w:r>
      <w:proofErr w:type="spellStart"/>
      <w:r w:rsidRPr="006E6A08">
        <w:rPr>
          <w:rFonts w:ascii="Verdana" w:hAnsi="Verdana" w:cs="Arial"/>
          <w:sz w:val="16"/>
          <w:szCs w:val="16"/>
        </w:rPr>
        <w:t>blindex</w:t>
      </w:r>
      <w:proofErr w:type="spellEnd"/>
      <w:r w:rsidRPr="006E6A08">
        <w:rPr>
          <w:rFonts w:ascii="Verdana" w:hAnsi="Verdana" w:cs="Arial"/>
          <w:sz w:val="16"/>
          <w:szCs w:val="16"/>
        </w:rPr>
        <w:t>), lámparas, sanitarios, cerámicas y/o adornos de iluminación</w:t>
      </w:r>
      <w:r w:rsidRPr="006E6A08">
        <w:rPr>
          <w:rFonts w:ascii="Verdana" w:hAnsi="Verdana" w:cs="Arial"/>
          <w:sz w:val="16"/>
          <w:szCs w:val="16"/>
          <w:lang w:eastAsia="es-ES_tradnl"/>
        </w:rPr>
        <w:tab/>
        <w:t xml:space="preserve"> USD25.-</w:t>
      </w:r>
    </w:p>
    <w:p w:rsidR="003E2E21" w:rsidRPr="006E6A08" w:rsidRDefault="003E2E21" w:rsidP="003E2E21">
      <w:pPr>
        <w:autoSpaceDE w:val="0"/>
        <w:autoSpaceDN w:val="0"/>
        <w:adjustRightInd w:val="0"/>
        <w:ind w:left="2835" w:hanging="2835"/>
        <w:rPr>
          <w:rFonts w:ascii="Verdana" w:hAnsi="Verdana" w:cs="Arial"/>
          <w:sz w:val="16"/>
          <w:szCs w:val="16"/>
          <w:lang w:eastAsia="es-ES_tradnl"/>
        </w:rPr>
      </w:pPr>
      <w:r w:rsidRPr="006E6A08">
        <w:rPr>
          <w:rFonts w:ascii="Verdana" w:hAnsi="Verdana" w:cs="Arial"/>
          <w:sz w:val="16"/>
          <w:szCs w:val="16"/>
          <w:lang w:eastAsia="es-ES_tradnl"/>
        </w:rPr>
        <w:tab/>
        <w:t xml:space="preserve">Daños a chapas y/o candados: </w:t>
      </w:r>
      <w:r w:rsidRPr="006E6A08">
        <w:rPr>
          <w:rFonts w:ascii="Verdana" w:hAnsi="Verdana" w:cs="Arial"/>
          <w:sz w:val="16"/>
          <w:szCs w:val="16"/>
          <w:lang w:eastAsia="es-ES_tradnl"/>
        </w:rPr>
        <w:tab/>
      </w:r>
      <w:r w:rsidRPr="006E6A08">
        <w:rPr>
          <w:rFonts w:ascii="Verdana" w:hAnsi="Verdana" w:cs="Arial"/>
          <w:sz w:val="16"/>
          <w:szCs w:val="16"/>
          <w:lang w:eastAsia="es-ES_tradnl"/>
        </w:rPr>
        <w:tab/>
        <w:t xml:space="preserve">      USD30.-</w:t>
      </w:r>
    </w:p>
    <w:p w:rsidR="003E2E21" w:rsidRPr="006E6A08" w:rsidRDefault="003E2E21" w:rsidP="003E2E21">
      <w:pPr>
        <w:tabs>
          <w:tab w:val="left" w:pos="322"/>
        </w:tabs>
        <w:autoSpaceDE w:val="0"/>
        <w:autoSpaceDN w:val="0"/>
        <w:adjustRightInd w:val="0"/>
        <w:ind w:left="2835" w:hanging="2835"/>
        <w:rPr>
          <w:rFonts w:ascii="Verdana" w:hAnsi="Verdana" w:cs="Arial"/>
          <w:sz w:val="16"/>
          <w:szCs w:val="16"/>
          <w:lang w:eastAsia="es-ES_tradnl"/>
        </w:rPr>
      </w:pPr>
      <w:r w:rsidRPr="006E6A08">
        <w:rPr>
          <w:rFonts w:ascii="Verdana" w:hAnsi="Verdana" w:cs="Arial"/>
          <w:sz w:val="16"/>
          <w:szCs w:val="16"/>
          <w:lang w:eastAsia="es-ES_tradnl"/>
        </w:rPr>
        <w:tab/>
      </w:r>
      <w:r w:rsidRPr="006E6A08">
        <w:rPr>
          <w:rFonts w:ascii="Verdana" w:hAnsi="Verdana" w:cs="Arial"/>
          <w:sz w:val="16"/>
          <w:szCs w:val="16"/>
          <w:lang w:eastAsia="es-ES_tradnl"/>
        </w:rPr>
        <w:tab/>
        <w:t>Demás Coberturas:</w:t>
      </w:r>
      <w:r w:rsidRPr="006E6A08">
        <w:rPr>
          <w:rFonts w:ascii="Verdana" w:hAnsi="Verdana" w:cs="Arial"/>
          <w:sz w:val="16"/>
          <w:szCs w:val="16"/>
          <w:lang w:eastAsia="es-ES_tradnl"/>
        </w:rPr>
        <w:tab/>
        <w:t xml:space="preserve"> </w:t>
      </w:r>
      <w:r w:rsidRPr="006E6A08">
        <w:rPr>
          <w:rFonts w:ascii="Verdana" w:hAnsi="Verdana" w:cs="Arial"/>
          <w:sz w:val="16"/>
          <w:szCs w:val="16"/>
          <w:lang w:eastAsia="es-ES_tradnl"/>
        </w:rPr>
        <w:tab/>
      </w:r>
      <w:r w:rsidRPr="006E6A08">
        <w:rPr>
          <w:rFonts w:ascii="Verdana" w:hAnsi="Verdana" w:cs="Arial"/>
          <w:sz w:val="16"/>
          <w:szCs w:val="16"/>
          <w:lang w:eastAsia="es-ES_tradnl"/>
        </w:rPr>
        <w:tab/>
        <w:t xml:space="preserve">    USD100.-</w:t>
      </w:r>
    </w:p>
    <w:p w:rsidR="003E2E21" w:rsidRPr="006E6A08" w:rsidRDefault="003E2E21" w:rsidP="003E2E21">
      <w:pPr>
        <w:tabs>
          <w:tab w:val="left" w:pos="322"/>
        </w:tabs>
        <w:autoSpaceDE w:val="0"/>
        <w:autoSpaceDN w:val="0"/>
        <w:adjustRightInd w:val="0"/>
        <w:ind w:left="3402"/>
        <w:rPr>
          <w:rFonts w:ascii="Verdana" w:hAnsi="Verdana" w:cs="Arial"/>
          <w:sz w:val="16"/>
          <w:szCs w:val="16"/>
          <w:lang w:eastAsia="es-ES_tradnl"/>
        </w:rPr>
      </w:pPr>
    </w:p>
    <w:p w:rsidR="003E2E21" w:rsidRPr="006E6A08" w:rsidRDefault="003E2E21" w:rsidP="003E2E21">
      <w:pPr>
        <w:autoSpaceDE w:val="0"/>
        <w:autoSpaceDN w:val="0"/>
        <w:adjustRightInd w:val="0"/>
        <w:ind w:left="2694" w:firstLine="138"/>
        <w:rPr>
          <w:rFonts w:ascii="Verdana" w:hAnsi="Verdana" w:cs="Arial"/>
          <w:sz w:val="16"/>
          <w:szCs w:val="16"/>
          <w:u w:val="single"/>
          <w:lang w:eastAsia="es-ES_tradnl"/>
        </w:rPr>
      </w:pPr>
      <w:r w:rsidRPr="006E6A08">
        <w:rPr>
          <w:rFonts w:ascii="Verdana" w:hAnsi="Verdana" w:cs="Arial"/>
          <w:sz w:val="16"/>
          <w:szCs w:val="16"/>
          <w:u w:val="single"/>
          <w:lang w:eastAsia="es-ES_tradnl"/>
        </w:rPr>
        <w:t>Sección II - Equipo Electrónico</w:t>
      </w:r>
    </w:p>
    <w:p w:rsidR="003E2E21" w:rsidRPr="006E6A08" w:rsidRDefault="003E2E21" w:rsidP="003E2E21">
      <w:pPr>
        <w:autoSpaceDE w:val="0"/>
        <w:autoSpaceDN w:val="0"/>
        <w:adjustRightInd w:val="0"/>
        <w:ind w:left="2835" w:hanging="2835"/>
        <w:rPr>
          <w:rFonts w:ascii="Verdana" w:hAnsi="Verdana" w:cs="Arial"/>
          <w:sz w:val="16"/>
          <w:szCs w:val="16"/>
          <w:lang w:eastAsia="es-ES_tradnl"/>
        </w:rPr>
      </w:pPr>
      <w:r w:rsidRPr="006E6A08">
        <w:rPr>
          <w:rFonts w:ascii="Verdana" w:hAnsi="Verdana" w:cs="Arial"/>
          <w:sz w:val="16"/>
          <w:szCs w:val="16"/>
          <w:lang w:eastAsia="es-ES_tradnl"/>
        </w:rPr>
        <w:tab/>
        <w:t>Daño</w:t>
      </w:r>
      <w:r>
        <w:rPr>
          <w:rFonts w:ascii="Verdana" w:hAnsi="Verdana" w:cs="Arial"/>
          <w:sz w:val="16"/>
          <w:szCs w:val="16"/>
          <w:lang w:eastAsia="es-ES_tradnl"/>
        </w:rPr>
        <w:t>s</w:t>
      </w:r>
      <w:r w:rsidRPr="006E6A08">
        <w:rPr>
          <w:rFonts w:ascii="Verdana" w:hAnsi="Verdana" w:cs="Arial"/>
          <w:sz w:val="16"/>
          <w:szCs w:val="16"/>
          <w:lang w:eastAsia="es-ES_tradnl"/>
        </w:rPr>
        <w:t xml:space="preserve"> Físicos y Soporte y pérdida de datos: USD100.-</w:t>
      </w:r>
    </w:p>
    <w:p w:rsidR="003E2E21" w:rsidRPr="006E6A08" w:rsidRDefault="003E2E21" w:rsidP="003E2E21">
      <w:pPr>
        <w:autoSpaceDE w:val="0"/>
        <w:autoSpaceDN w:val="0"/>
        <w:adjustRightInd w:val="0"/>
        <w:ind w:left="2835" w:hanging="2835"/>
        <w:rPr>
          <w:rFonts w:ascii="Verdana" w:hAnsi="Verdana" w:cs="Arial"/>
          <w:sz w:val="16"/>
          <w:szCs w:val="16"/>
          <w:lang w:eastAsia="es-ES_tradnl"/>
        </w:rPr>
      </w:pPr>
      <w:r w:rsidRPr="006E6A08">
        <w:rPr>
          <w:rFonts w:ascii="Verdana" w:hAnsi="Verdana" w:cs="Arial"/>
          <w:sz w:val="16"/>
          <w:szCs w:val="16"/>
          <w:lang w:eastAsia="es-ES_tradnl"/>
        </w:rPr>
        <w:tab/>
        <w:t>Gastos adiciona</w:t>
      </w:r>
      <w:r>
        <w:rPr>
          <w:rFonts w:ascii="Verdana" w:hAnsi="Verdana" w:cs="Arial"/>
          <w:sz w:val="16"/>
          <w:szCs w:val="16"/>
          <w:lang w:eastAsia="es-ES_tradnl"/>
        </w:rPr>
        <w:t xml:space="preserve">les </w:t>
      </w:r>
      <w:r w:rsidRPr="006E6A08">
        <w:rPr>
          <w:rFonts w:ascii="Verdana" w:hAnsi="Verdana" w:cs="Arial"/>
          <w:sz w:val="16"/>
          <w:szCs w:val="16"/>
          <w:lang w:eastAsia="es-ES_tradnl"/>
        </w:rPr>
        <w:t>3 días de espera Para Equipos móviles y/o portátiles: USD100.-</w:t>
      </w:r>
    </w:p>
    <w:p w:rsidR="003E2E21" w:rsidRPr="006E6A08" w:rsidRDefault="003E2E21" w:rsidP="003E2E21">
      <w:pPr>
        <w:autoSpaceDE w:val="0"/>
        <w:autoSpaceDN w:val="0"/>
        <w:adjustRightInd w:val="0"/>
        <w:ind w:left="3402"/>
        <w:rPr>
          <w:rFonts w:ascii="Verdana" w:hAnsi="Verdana" w:cs="Arial"/>
          <w:sz w:val="16"/>
          <w:szCs w:val="16"/>
          <w:lang w:eastAsia="es-BO"/>
        </w:rPr>
      </w:pPr>
    </w:p>
    <w:p w:rsidR="003E2E21" w:rsidRPr="006E6A08" w:rsidRDefault="003E2E21" w:rsidP="003E2E21">
      <w:pPr>
        <w:autoSpaceDE w:val="0"/>
        <w:autoSpaceDN w:val="0"/>
        <w:adjustRightInd w:val="0"/>
        <w:spacing w:before="14"/>
        <w:ind w:left="2835" w:hanging="3"/>
        <w:rPr>
          <w:rFonts w:ascii="Verdana" w:hAnsi="Verdana" w:cs="Arial"/>
          <w:sz w:val="16"/>
          <w:szCs w:val="16"/>
          <w:lang w:eastAsia="es-ES_tradnl"/>
        </w:rPr>
      </w:pPr>
      <w:r w:rsidRPr="006E6A08">
        <w:rPr>
          <w:rFonts w:ascii="Verdana" w:hAnsi="Verdana" w:cs="Arial"/>
          <w:sz w:val="16"/>
          <w:szCs w:val="16"/>
          <w:u w:val="single"/>
          <w:lang w:eastAsia="es-ES_tradnl"/>
        </w:rPr>
        <w:t>Sección III – Avería de Maquinaria</w:t>
      </w:r>
      <w:r w:rsidRPr="006E6A08">
        <w:rPr>
          <w:rFonts w:ascii="Verdana" w:hAnsi="Verdana" w:cs="Arial"/>
          <w:sz w:val="16"/>
          <w:szCs w:val="16"/>
          <w:lang w:eastAsia="es-ES_tradnl"/>
        </w:rPr>
        <w:t xml:space="preserve"> 1% sobre el valor del equipo dañado con un mínimo   de USD200.-</w:t>
      </w:r>
    </w:p>
    <w:p w:rsidR="003E2E21" w:rsidRPr="006E6A08" w:rsidRDefault="003E2E21" w:rsidP="003E2E21">
      <w:pPr>
        <w:autoSpaceDE w:val="0"/>
        <w:autoSpaceDN w:val="0"/>
        <w:adjustRightInd w:val="0"/>
        <w:spacing w:before="14"/>
        <w:ind w:left="6372" w:hanging="3540"/>
        <w:rPr>
          <w:rFonts w:ascii="Verdana" w:hAnsi="Verdana" w:cs="Arial"/>
          <w:color w:val="FF0000"/>
          <w:sz w:val="16"/>
          <w:szCs w:val="16"/>
          <w:lang w:eastAsia="es-ES_tradnl"/>
        </w:rPr>
      </w:pPr>
    </w:p>
    <w:p w:rsidR="003E2E21" w:rsidRPr="006E6A08" w:rsidRDefault="003E2E21" w:rsidP="003E2E21">
      <w:pPr>
        <w:autoSpaceDE w:val="0"/>
        <w:autoSpaceDN w:val="0"/>
        <w:adjustRightInd w:val="0"/>
        <w:spacing w:before="14"/>
        <w:ind w:left="2835" w:hanging="3"/>
        <w:rPr>
          <w:rFonts w:ascii="Verdana" w:hAnsi="Verdana" w:cs="Arial"/>
          <w:sz w:val="16"/>
          <w:szCs w:val="16"/>
          <w:lang w:eastAsia="es-ES_tradnl"/>
        </w:rPr>
      </w:pPr>
      <w:r w:rsidRPr="006E6A08">
        <w:rPr>
          <w:rFonts w:ascii="Verdana" w:hAnsi="Verdana" w:cs="Arial"/>
          <w:sz w:val="16"/>
          <w:szCs w:val="16"/>
          <w:u w:val="single"/>
          <w:lang w:eastAsia="es-ES_tradnl"/>
        </w:rPr>
        <w:t>Sección IV – Transporte Todo Riesgo</w:t>
      </w:r>
      <w:r w:rsidRPr="006E6A08">
        <w:rPr>
          <w:rFonts w:ascii="Verdana" w:hAnsi="Verdana" w:cs="Arial"/>
          <w:sz w:val="16"/>
          <w:szCs w:val="16"/>
          <w:lang w:eastAsia="es-ES_tradnl"/>
        </w:rPr>
        <w:t xml:space="preserve">  1% sobre el valor del valor del embarque  con un mínimo USD200.-</w:t>
      </w:r>
    </w:p>
    <w:p w:rsidR="00F860F2" w:rsidRPr="00F860F2" w:rsidRDefault="00F860F2" w:rsidP="003E2E21">
      <w:pPr>
        <w:tabs>
          <w:tab w:val="left" w:pos="3402"/>
        </w:tabs>
        <w:ind w:left="3686" w:hanging="3686"/>
        <w:jc w:val="both"/>
        <w:rPr>
          <w:rFonts w:ascii="Verdana" w:hAnsi="Verdana" w:cs="Arial"/>
          <w:b/>
          <w:bCs/>
          <w:sz w:val="14"/>
          <w:szCs w:val="16"/>
        </w:rPr>
      </w:pPr>
    </w:p>
    <w:p w:rsidR="003E2E21" w:rsidRPr="006E6A08" w:rsidRDefault="003E2E21" w:rsidP="003E2E21">
      <w:pPr>
        <w:tabs>
          <w:tab w:val="left" w:pos="3402"/>
        </w:tabs>
        <w:ind w:left="3686" w:hanging="3686"/>
        <w:jc w:val="both"/>
        <w:rPr>
          <w:rFonts w:ascii="Verdana" w:hAnsi="Verdana" w:cs="Arial"/>
          <w:b/>
          <w:bCs/>
          <w:sz w:val="16"/>
          <w:szCs w:val="16"/>
        </w:rPr>
      </w:pPr>
      <w:r w:rsidRPr="006E6A08">
        <w:rPr>
          <w:rFonts w:ascii="Verdana" w:hAnsi="Verdana" w:cs="Arial"/>
          <w:b/>
          <w:bCs/>
          <w:sz w:val="16"/>
          <w:szCs w:val="16"/>
        </w:rPr>
        <w:t xml:space="preserve">CLAUSULAS </w:t>
      </w:r>
    </w:p>
    <w:p w:rsidR="003E2E21" w:rsidRDefault="003E2E21" w:rsidP="003E2E21">
      <w:pPr>
        <w:tabs>
          <w:tab w:val="left" w:pos="2552"/>
        </w:tabs>
        <w:ind w:left="2835" w:hanging="2835"/>
        <w:jc w:val="both"/>
        <w:rPr>
          <w:rFonts w:ascii="Verdana" w:hAnsi="Verdana" w:cs="Arial"/>
          <w:sz w:val="16"/>
          <w:szCs w:val="16"/>
        </w:rPr>
      </w:pPr>
      <w:r w:rsidRPr="006E6A08">
        <w:rPr>
          <w:rFonts w:ascii="Verdana" w:hAnsi="Verdana" w:cs="Arial"/>
          <w:b/>
          <w:bCs/>
          <w:sz w:val="16"/>
          <w:szCs w:val="16"/>
        </w:rPr>
        <w:t>ADICIONALES</w:t>
      </w:r>
      <w:r w:rsidRPr="006E6A08">
        <w:rPr>
          <w:rFonts w:ascii="Verdana" w:hAnsi="Verdana" w:cs="Arial"/>
          <w:b/>
          <w:sz w:val="16"/>
          <w:szCs w:val="16"/>
        </w:rPr>
        <w:tab/>
        <w:t xml:space="preserve"> </w:t>
      </w:r>
      <w:r w:rsidRPr="006E6A08">
        <w:rPr>
          <w:rFonts w:ascii="Verdana" w:hAnsi="Verdana" w:cs="Arial"/>
          <w:sz w:val="16"/>
          <w:szCs w:val="16"/>
        </w:rPr>
        <w:t>-</w:t>
      </w:r>
      <w:r w:rsidRPr="006E6A08">
        <w:rPr>
          <w:rFonts w:ascii="Verdana" w:hAnsi="Verdana" w:cs="Arial"/>
          <w:sz w:val="16"/>
          <w:szCs w:val="16"/>
        </w:rPr>
        <w:tab/>
      </w:r>
      <w:r w:rsidRPr="00CE52AC">
        <w:rPr>
          <w:rFonts w:ascii="Verdana" w:hAnsi="Verdana" w:cs="Arial"/>
          <w:sz w:val="16"/>
          <w:szCs w:val="16"/>
        </w:rPr>
        <w:t>DE VALOR DE REPOSICION A NUEVO PARA TODA LA MATERIA DEL SEGURO</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VALOR ADMITIDO SOLO PARA OBRAS DE ARTE</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lastRenderedPageBreak/>
        <w:tab/>
        <w:t>-</w:t>
      </w:r>
      <w:r w:rsidRPr="006E6A08">
        <w:rPr>
          <w:rFonts w:ascii="Verdana" w:hAnsi="Verdana" w:cs="Arial"/>
          <w:sz w:val="16"/>
          <w:szCs w:val="16"/>
        </w:rPr>
        <w:tab/>
        <w:t>DE REHABILITACIÓN AUTOMÁTICA DE LA SUMA ASEGURADA SUJETA A EXTRAPRIMA</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ERRORES U OMISIONES</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ELEGIBILIDAD DE AJUSTADORES</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 xml:space="preserve">DE TRASLADOS TEMPORALES, PARA  USO, EXPOSICIÓN, MANTENIMIENTO Y REPARACIÓN </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PROPIEDADES Y/O BIENES FUERA DEL CONTROL DEL ASEGURADO Y/O EN PREDIOS AJENOS</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15 DÍAS  PARA AVISO DE SINIESTRO</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FLETES AÉREOS Y/O EXPRESO Y/O COURIER (OVERNIGHT), SIN DEDUCIBLE HASTA USD200.000.-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 xml:space="preserve">DE INCLUSIONES Y EXCLUSIONES A PRORRATA </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COBERTURA AUTOMÁTICA PARA NUEVAS ADQUISICIONES  HASTA USD1.500.000.- CON PRIMA A PRORRATA, HASTA 90 DÍAS</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EQUIPOS MÓVILES Y PORTÁTILES FUERA DE LOS PREDIOS DEL ASEGURADO, DENTRO Y FUERA DEL TERRITORIO NACIONAL INCLUYENDO EL TRASLADO COMO EQUIPAJE ACOMPAÑADO Y ACCIDENTES SÚBITOS O ROBO CON VIOLENCIA</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GASTOS EXTRAORDINARIOS INCLUYENDO REMOCIÓN DE ESCOMBROS, HONORARIOS DE ARQUITECTOS, INGENIEROS Y TOPÓGRAFOS Y ALQUILER DE EQUIPOS Y/U OFICINAS HASTA USD400.000.-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GASTOS DE SALVATAJE POR CUALQUIER SINIESTRO AMPARADO POR LA PÓLIZA HASTA USD300.000.-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GASTOS DE EXTINCIÓN DE INCENDIO HASTA USD100.000.-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 xml:space="preserve"> </w:t>
      </w:r>
      <w:r w:rsidRPr="006E6A08">
        <w:rPr>
          <w:rFonts w:ascii="Verdana" w:hAnsi="Verdana" w:cs="Arial"/>
          <w:sz w:val="16"/>
          <w:szCs w:val="16"/>
        </w:rPr>
        <w:tab/>
        <w:t>-</w:t>
      </w:r>
      <w:r w:rsidRPr="006E6A08">
        <w:rPr>
          <w:rFonts w:ascii="Verdana" w:hAnsi="Verdana" w:cs="Arial"/>
          <w:sz w:val="16"/>
          <w:szCs w:val="16"/>
        </w:rPr>
        <w:tab/>
        <w:t>DE HORAS EXTRAORDINARIAS, NOCTURNAS INCLUYENDO FERIADOS, FINES DE SEMANA, HUELGAS EN GENERAL, A CONSECUENCIA DE UN SINIESTRO (GASTOS DE ACELERACIÓN), HASTA USD300.000.-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PERMISOS</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PERIODO DE GRACIA DE 45 DÍAS PARA EL PAGO DE PRIMA CON GOCE DE COBERTURA A PARTIR DE LA FIRMA DEL CONTRATO.</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DAÑOS FÍSICOS EN EQUIPO ELECTRONICO  Y MAQUINARIA POR ALTAS Y/O BAJAS Y/O CORTE DE ENERGÍA ELÉCTRICA EN EL APROVISIONAMIENTO DE LA RED PÚBLICA.</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DAÑOS EN APARATOS ELÉCTRICOS Y/O ELECTRÓNICOS POR CORTO CIRCUITO EXISTA O NO INCENDIO</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 xml:space="preserve">DE RESCISIÓN DEL CONTRATO A PRORRATA </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BIENES A LA INTEMPERIE, SIEMPRE Y CUANDO SEAN FABRICADOS CON ESTE FIN</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DE DEFINICIÓN DE EVENTO</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t>-</w:t>
      </w:r>
      <w:r w:rsidRPr="006E6A08">
        <w:rPr>
          <w:rFonts w:ascii="Verdana" w:hAnsi="Verdana" w:cs="Arial"/>
          <w:sz w:val="16"/>
          <w:szCs w:val="16"/>
        </w:rPr>
        <w:tab/>
        <w:t>SWING +/- 10%</w:t>
      </w:r>
    </w:p>
    <w:p w:rsidR="003E2E21" w:rsidRPr="006E6A08" w:rsidRDefault="003E2E21" w:rsidP="003E2E21">
      <w:pPr>
        <w:tabs>
          <w:tab w:val="left" w:pos="2552"/>
        </w:tabs>
        <w:ind w:left="2835" w:hanging="2835"/>
        <w:jc w:val="both"/>
        <w:rPr>
          <w:rFonts w:ascii="Verdana" w:hAnsi="Verdana" w:cs="Arial"/>
          <w:sz w:val="16"/>
          <w:szCs w:val="16"/>
        </w:rPr>
      </w:pPr>
      <w:r w:rsidRPr="006E6A08">
        <w:rPr>
          <w:rFonts w:ascii="Verdana" w:hAnsi="Verdana" w:cs="Arial"/>
          <w:sz w:val="16"/>
          <w:szCs w:val="16"/>
        </w:rPr>
        <w:tab/>
      </w:r>
      <w:r w:rsidRPr="00585102">
        <w:rPr>
          <w:rFonts w:ascii="Verdana" w:hAnsi="Verdana" w:cs="Arial"/>
          <w:sz w:val="16"/>
          <w:szCs w:val="16"/>
        </w:rPr>
        <w:t>-</w:t>
      </w:r>
      <w:r w:rsidRPr="00585102">
        <w:rPr>
          <w:rFonts w:ascii="Verdana" w:hAnsi="Verdana" w:cs="Arial"/>
          <w:sz w:val="16"/>
          <w:szCs w:val="16"/>
        </w:rPr>
        <w:tab/>
        <w:t>CUT THROUGH</w:t>
      </w:r>
    </w:p>
    <w:p w:rsidR="003E2E21" w:rsidRPr="00F860F2" w:rsidRDefault="003E2E21" w:rsidP="003E2E21">
      <w:pPr>
        <w:tabs>
          <w:tab w:val="left" w:pos="2835"/>
        </w:tabs>
        <w:ind w:left="3119" w:hanging="3119"/>
        <w:jc w:val="both"/>
        <w:rPr>
          <w:rFonts w:ascii="Century Gothic" w:hAnsi="Century Gothic" w:cs="Arial"/>
          <w:b/>
          <w:sz w:val="14"/>
          <w:szCs w:val="18"/>
        </w:rPr>
      </w:pPr>
    </w:p>
    <w:p w:rsidR="003E2E21" w:rsidRPr="00E034BF" w:rsidRDefault="003E2E21" w:rsidP="003E2E21">
      <w:pPr>
        <w:tabs>
          <w:tab w:val="left" w:pos="2835"/>
        </w:tabs>
        <w:ind w:left="3119" w:hanging="3119"/>
        <w:jc w:val="both"/>
        <w:rPr>
          <w:rFonts w:ascii="Verdana" w:hAnsi="Verdana" w:cs="Arial"/>
          <w:b/>
          <w:bCs/>
          <w:sz w:val="16"/>
          <w:szCs w:val="16"/>
        </w:rPr>
      </w:pPr>
      <w:r w:rsidRPr="00E034BF">
        <w:rPr>
          <w:rFonts w:ascii="Verdana" w:hAnsi="Verdana" w:cs="Arial"/>
          <w:b/>
          <w:bCs/>
          <w:sz w:val="16"/>
          <w:szCs w:val="16"/>
        </w:rPr>
        <w:t>CONDICIONES ESPECIALES</w:t>
      </w:r>
    </w:p>
    <w:p w:rsidR="003E2E21" w:rsidRPr="00E0239B" w:rsidRDefault="003E2E21" w:rsidP="003E2E21">
      <w:pPr>
        <w:rPr>
          <w:rFonts w:ascii="Century Gothic" w:hAnsi="Century Gothic" w:cs="Arial"/>
          <w:b/>
          <w:sz w:val="18"/>
          <w:szCs w:val="18"/>
        </w:rPr>
      </w:pPr>
    </w:p>
    <w:p w:rsidR="003E2E21" w:rsidRPr="00E034BF" w:rsidRDefault="003E2E21" w:rsidP="00127F56">
      <w:pPr>
        <w:pStyle w:val="Prrafodelista"/>
        <w:numPr>
          <w:ilvl w:val="0"/>
          <w:numId w:val="43"/>
        </w:numPr>
        <w:ind w:left="360"/>
        <w:contextualSpacing/>
        <w:jc w:val="both"/>
        <w:rPr>
          <w:rFonts w:ascii="Verdana" w:hAnsi="Verdana" w:cs="Arial"/>
          <w:sz w:val="16"/>
          <w:szCs w:val="16"/>
          <w:lang w:eastAsia="es-ES_tradnl"/>
        </w:rPr>
      </w:pPr>
      <w:r w:rsidRPr="00E034BF">
        <w:rPr>
          <w:rFonts w:ascii="Verdana" w:hAnsi="Verdana" w:cs="Arial"/>
          <w:sz w:val="16"/>
          <w:szCs w:val="16"/>
          <w:lang w:eastAsia="es-ES_tradnl"/>
        </w:rPr>
        <w:t>La distribución de bienes asegurados es enunciativa, más no limitativa, ya que los mismos podrán ser trasladados de una ubicación de riesgo a otra sin previo aviso a la aseguradora, en base a  las necesidades del asegurado.</w:t>
      </w:r>
    </w:p>
    <w:p w:rsidR="003E2E21" w:rsidRDefault="003E2E21" w:rsidP="00127F56">
      <w:pPr>
        <w:numPr>
          <w:ilvl w:val="0"/>
          <w:numId w:val="43"/>
        </w:numPr>
        <w:tabs>
          <w:tab w:val="left" w:pos="0"/>
        </w:tabs>
        <w:ind w:left="360"/>
        <w:jc w:val="both"/>
        <w:rPr>
          <w:rFonts w:ascii="Verdana" w:hAnsi="Verdana" w:cs="Arial"/>
          <w:sz w:val="16"/>
          <w:szCs w:val="16"/>
          <w:lang w:eastAsia="es-ES_tradnl"/>
        </w:rPr>
      </w:pPr>
      <w:r w:rsidRPr="00E034BF">
        <w:rPr>
          <w:rFonts w:ascii="Verdana" w:hAnsi="Verdana" w:cs="Arial"/>
          <w:sz w:val="16"/>
          <w:szCs w:val="16"/>
          <w:lang w:eastAsia="es-ES_tradnl"/>
        </w:rPr>
        <w:t xml:space="preserve">Únicamente se aceptará indemnización en efectivo para pérdida total de un bien inexistente en el mercado previo ajuste. </w:t>
      </w:r>
    </w:p>
    <w:p w:rsidR="003E2E21" w:rsidRPr="00E034BF" w:rsidRDefault="003E2E21" w:rsidP="00127F56">
      <w:pPr>
        <w:numPr>
          <w:ilvl w:val="0"/>
          <w:numId w:val="43"/>
        </w:numPr>
        <w:tabs>
          <w:tab w:val="left" w:pos="0"/>
        </w:tabs>
        <w:ind w:left="360"/>
        <w:jc w:val="both"/>
        <w:rPr>
          <w:rFonts w:ascii="Verdana" w:hAnsi="Verdana" w:cs="Arial"/>
          <w:sz w:val="16"/>
          <w:szCs w:val="16"/>
          <w:lang w:eastAsia="es-ES_tradnl"/>
        </w:rPr>
      </w:pPr>
      <w:r w:rsidRPr="00E034BF">
        <w:rPr>
          <w:rFonts w:ascii="Verdana" w:hAnsi="Verdana" w:cs="Arial"/>
          <w:sz w:val="16"/>
          <w:szCs w:val="16"/>
          <w:lang w:eastAsia="es-ES_tradnl"/>
        </w:rPr>
        <w:t>En caso de siniestros en equipo electrónico y avería de maquinaria se debe aplicar lo siguiente:</w:t>
      </w:r>
    </w:p>
    <w:p w:rsidR="003E2E21" w:rsidRDefault="003E2E21" w:rsidP="003E2E21">
      <w:pPr>
        <w:pStyle w:val="Prrafodelista"/>
        <w:rPr>
          <w:rFonts w:ascii="Century Gothic" w:hAnsi="Century Gothic" w:cs="Arial"/>
          <w:sz w:val="18"/>
          <w:szCs w:val="18"/>
        </w:rPr>
      </w:pPr>
    </w:p>
    <w:p w:rsidR="003E2E21" w:rsidRPr="00E034BF" w:rsidRDefault="003E2E21" w:rsidP="003E2E21">
      <w:pPr>
        <w:pStyle w:val="Prrafodelista"/>
        <w:ind w:left="0"/>
        <w:rPr>
          <w:rFonts w:ascii="Verdana" w:hAnsi="Verdana" w:cs="Arial"/>
          <w:sz w:val="16"/>
          <w:szCs w:val="16"/>
        </w:rPr>
      </w:pPr>
      <w:r w:rsidRPr="00E034BF">
        <w:rPr>
          <w:rFonts w:ascii="Verdana" w:hAnsi="Verdana" w:cs="Arial"/>
          <w:b/>
          <w:sz w:val="16"/>
          <w:szCs w:val="16"/>
        </w:rPr>
        <w:t>Equipo electrónico.</w:t>
      </w:r>
    </w:p>
    <w:p w:rsidR="003E2E21" w:rsidRDefault="003E2E21" w:rsidP="003E2E21">
      <w:pPr>
        <w:tabs>
          <w:tab w:val="left" w:pos="0"/>
        </w:tabs>
        <w:ind w:left="284"/>
        <w:jc w:val="both"/>
        <w:rPr>
          <w:rFonts w:ascii="Verdana" w:hAnsi="Verdana" w:cs="Arial"/>
          <w:sz w:val="16"/>
          <w:szCs w:val="16"/>
        </w:rPr>
      </w:pPr>
    </w:p>
    <w:p w:rsidR="003E2E21" w:rsidRPr="00E034BF" w:rsidRDefault="003E2E21" w:rsidP="00127F56">
      <w:pPr>
        <w:numPr>
          <w:ilvl w:val="0"/>
          <w:numId w:val="44"/>
        </w:numPr>
        <w:tabs>
          <w:tab w:val="left" w:pos="0"/>
        </w:tabs>
        <w:ind w:left="284" w:hanging="284"/>
        <w:jc w:val="both"/>
        <w:rPr>
          <w:rFonts w:ascii="Verdana" w:hAnsi="Verdana" w:cs="Arial"/>
          <w:sz w:val="16"/>
          <w:szCs w:val="16"/>
        </w:rPr>
      </w:pPr>
      <w:r w:rsidRPr="00E034BF">
        <w:rPr>
          <w:rFonts w:ascii="Verdana" w:hAnsi="Verdana" w:cs="Arial"/>
          <w:sz w:val="16"/>
          <w:szCs w:val="16"/>
        </w:rPr>
        <w:t>Depreciación aplicable para equipos con antigüedad superior a cinco años</w:t>
      </w:r>
    </w:p>
    <w:p w:rsidR="003E2E21" w:rsidRPr="00E034BF" w:rsidRDefault="003E2E21" w:rsidP="00127F56">
      <w:pPr>
        <w:numPr>
          <w:ilvl w:val="0"/>
          <w:numId w:val="44"/>
        </w:numPr>
        <w:tabs>
          <w:tab w:val="left" w:pos="0"/>
        </w:tabs>
        <w:ind w:left="284" w:hanging="284"/>
        <w:jc w:val="both"/>
        <w:rPr>
          <w:rFonts w:ascii="Verdana" w:hAnsi="Verdana" w:cs="Arial"/>
          <w:sz w:val="16"/>
          <w:szCs w:val="16"/>
        </w:rPr>
      </w:pPr>
      <w:r w:rsidRPr="00E034BF">
        <w:rPr>
          <w:rFonts w:ascii="Verdana" w:hAnsi="Verdana" w:cs="Arial"/>
          <w:sz w:val="16"/>
          <w:szCs w:val="16"/>
        </w:rPr>
        <w:t>Depreciación máxima del 40%, por lo que la  base de indemnización en los casos que corresponda será sobre un 60%</w:t>
      </w:r>
    </w:p>
    <w:p w:rsidR="003E2E21" w:rsidRPr="00E034BF" w:rsidRDefault="003E2E21" w:rsidP="003E2E21">
      <w:pPr>
        <w:tabs>
          <w:tab w:val="left" w:pos="0"/>
        </w:tabs>
        <w:ind w:left="786"/>
        <w:jc w:val="both"/>
        <w:rPr>
          <w:rFonts w:ascii="Verdana" w:hAnsi="Verdana" w:cs="Arial"/>
          <w:b/>
          <w:sz w:val="16"/>
          <w:szCs w:val="16"/>
        </w:rPr>
      </w:pPr>
    </w:p>
    <w:p w:rsidR="003E2E21" w:rsidRPr="00E034BF" w:rsidRDefault="003E2E21" w:rsidP="003E2E21">
      <w:pPr>
        <w:tabs>
          <w:tab w:val="left" w:pos="0"/>
        </w:tabs>
        <w:jc w:val="both"/>
        <w:rPr>
          <w:rFonts w:ascii="Verdana" w:hAnsi="Verdana" w:cs="Arial"/>
          <w:b/>
          <w:sz w:val="16"/>
          <w:szCs w:val="16"/>
        </w:rPr>
      </w:pPr>
      <w:r w:rsidRPr="00E034BF">
        <w:rPr>
          <w:rFonts w:ascii="Verdana" w:hAnsi="Verdana" w:cs="Arial"/>
          <w:b/>
          <w:sz w:val="16"/>
          <w:szCs w:val="16"/>
        </w:rPr>
        <w:t xml:space="preserve">Avería de maquinaria </w:t>
      </w:r>
    </w:p>
    <w:p w:rsidR="003E2E21" w:rsidRDefault="003E2E21" w:rsidP="003E2E21">
      <w:pPr>
        <w:tabs>
          <w:tab w:val="left" w:pos="0"/>
        </w:tabs>
        <w:ind w:left="284"/>
        <w:jc w:val="both"/>
        <w:rPr>
          <w:rFonts w:ascii="Verdana" w:hAnsi="Verdana" w:cs="Arial"/>
          <w:sz w:val="16"/>
          <w:szCs w:val="16"/>
        </w:rPr>
      </w:pPr>
    </w:p>
    <w:p w:rsidR="003E2E21" w:rsidRPr="00E034BF" w:rsidRDefault="003E2E21" w:rsidP="00127F56">
      <w:pPr>
        <w:numPr>
          <w:ilvl w:val="0"/>
          <w:numId w:val="44"/>
        </w:numPr>
        <w:tabs>
          <w:tab w:val="left" w:pos="0"/>
        </w:tabs>
        <w:ind w:left="284" w:hanging="284"/>
        <w:jc w:val="both"/>
        <w:rPr>
          <w:rFonts w:ascii="Verdana" w:hAnsi="Verdana" w:cs="Arial"/>
          <w:sz w:val="16"/>
          <w:szCs w:val="16"/>
        </w:rPr>
      </w:pPr>
      <w:r w:rsidRPr="00E034BF">
        <w:rPr>
          <w:rFonts w:ascii="Verdana" w:hAnsi="Verdana" w:cs="Arial"/>
          <w:sz w:val="16"/>
          <w:szCs w:val="16"/>
        </w:rPr>
        <w:t>Depreciación aplicable para equipos con antigüedad superior a diez años</w:t>
      </w:r>
    </w:p>
    <w:p w:rsidR="003E2E21" w:rsidRPr="00E034BF" w:rsidRDefault="003E2E21" w:rsidP="00127F56">
      <w:pPr>
        <w:numPr>
          <w:ilvl w:val="0"/>
          <w:numId w:val="44"/>
        </w:numPr>
        <w:tabs>
          <w:tab w:val="left" w:pos="0"/>
        </w:tabs>
        <w:ind w:left="284" w:hanging="284"/>
        <w:jc w:val="both"/>
        <w:rPr>
          <w:rFonts w:ascii="Verdana" w:hAnsi="Verdana" w:cs="Arial"/>
          <w:sz w:val="16"/>
          <w:szCs w:val="16"/>
        </w:rPr>
      </w:pPr>
      <w:r w:rsidRPr="00E034BF">
        <w:rPr>
          <w:rFonts w:ascii="Verdana" w:hAnsi="Verdana" w:cs="Arial"/>
          <w:sz w:val="16"/>
          <w:szCs w:val="16"/>
        </w:rPr>
        <w:t>Depreciación máxima del 40%, por lo que la  base de indemnización en los casos que corresponda será sobre un 60%</w:t>
      </w:r>
    </w:p>
    <w:p w:rsidR="003E2E21" w:rsidRPr="00477249" w:rsidRDefault="003E2E21" w:rsidP="003E2E21">
      <w:pPr>
        <w:pStyle w:val="Prrafodelista"/>
        <w:ind w:left="0"/>
        <w:contextualSpacing/>
        <w:rPr>
          <w:rFonts w:ascii="Verdana" w:hAnsi="Verdana" w:cs="Arial"/>
          <w:b/>
          <w:sz w:val="16"/>
          <w:szCs w:val="16"/>
        </w:rPr>
      </w:pPr>
      <w:r>
        <w:rPr>
          <w:rFonts w:ascii="Verdana" w:hAnsi="Verdana" w:cs="Arial"/>
          <w:sz w:val="16"/>
          <w:szCs w:val="16"/>
        </w:rPr>
        <w:br w:type="page"/>
      </w:r>
      <w:r w:rsidRPr="0019489B">
        <w:rPr>
          <w:rFonts w:ascii="Verdana" w:hAnsi="Verdana" w:cs="Arial"/>
          <w:b/>
          <w:sz w:val="16"/>
          <w:szCs w:val="16"/>
          <w:highlight w:val="lightGray"/>
        </w:rPr>
        <w:lastRenderedPageBreak/>
        <w:t>BANQUERA (DHP 84</w:t>
      </w:r>
      <w:r w:rsidRPr="00CC23D2">
        <w:rPr>
          <w:rFonts w:ascii="Verdana" w:hAnsi="Verdana" w:cs="Arial"/>
          <w:b/>
          <w:sz w:val="16"/>
          <w:szCs w:val="16"/>
          <w:highlight w:val="lightGray"/>
        </w:rPr>
        <w:t>) Y DELITOS ELECTRONICOS</w:t>
      </w:r>
    </w:p>
    <w:p w:rsidR="003E2E21" w:rsidRPr="00477249" w:rsidRDefault="003E2E21" w:rsidP="003E2E21">
      <w:pPr>
        <w:ind w:left="3402" w:hanging="3402"/>
        <w:jc w:val="both"/>
        <w:rPr>
          <w:rFonts w:ascii="Verdana" w:hAnsi="Verdana" w:cs="Arial"/>
          <w:sz w:val="16"/>
          <w:szCs w:val="16"/>
        </w:rPr>
      </w:pPr>
    </w:p>
    <w:p w:rsidR="003E2E21"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COBERTURAS</w:t>
      </w:r>
      <w:r w:rsidRPr="00477249">
        <w:rPr>
          <w:rFonts w:ascii="Verdana" w:hAnsi="Verdana" w:cs="Arial"/>
          <w:sz w:val="16"/>
          <w:szCs w:val="16"/>
        </w:rPr>
        <w:tab/>
      </w:r>
      <w:proofErr w:type="gramStart"/>
      <w:r w:rsidRPr="007230CD">
        <w:rPr>
          <w:rFonts w:ascii="Verdana" w:hAnsi="Verdana" w:cs="Arial"/>
          <w:b/>
          <w:sz w:val="16"/>
          <w:szCs w:val="16"/>
        </w:rPr>
        <w:t>:</w:t>
      </w:r>
      <w:r>
        <w:rPr>
          <w:rFonts w:ascii="Verdana" w:hAnsi="Verdana" w:cs="Arial"/>
          <w:sz w:val="16"/>
          <w:szCs w:val="16"/>
        </w:rPr>
        <w:t xml:space="preserve">  Según</w:t>
      </w:r>
      <w:proofErr w:type="gramEnd"/>
      <w:r>
        <w:rPr>
          <w:rFonts w:ascii="Verdana" w:hAnsi="Verdana" w:cs="Arial"/>
          <w:sz w:val="16"/>
          <w:szCs w:val="16"/>
        </w:rPr>
        <w:t xml:space="preserve"> Condiciones Generales de la Póliza de Seguro Bancario DHP 84 y Delitos Electrónicos LSW983. </w:t>
      </w:r>
    </w:p>
    <w:p w:rsidR="003E2E21" w:rsidRPr="00477249" w:rsidRDefault="003E2E21" w:rsidP="003E2E21">
      <w:pPr>
        <w:tabs>
          <w:tab w:val="left" w:pos="3402"/>
          <w:tab w:val="left" w:pos="3827"/>
          <w:tab w:val="left" w:pos="7088"/>
        </w:tabs>
        <w:ind w:left="2835" w:hanging="2835"/>
        <w:jc w:val="both"/>
        <w:rPr>
          <w:rFonts w:ascii="Verdana" w:hAnsi="Verdana" w:cs="Arial"/>
          <w:b/>
          <w:color w:val="FF0000"/>
          <w:sz w:val="16"/>
          <w:szCs w:val="16"/>
        </w:rPr>
      </w:pPr>
      <w:r w:rsidRPr="00477249">
        <w:rPr>
          <w:rFonts w:ascii="Verdana" w:hAnsi="Verdana" w:cs="Arial"/>
          <w:b/>
          <w:sz w:val="16"/>
          <w:szCs w:val="16"/>
        </w:rPr>
        <w:t xml:space="preserve"> </w:t>
      </w:r>
    </w:p>
    <w:p w:rsidR="003E2E21" w:rsidRDefault="003E2E21" w:rsidP="003E2E21">
      <w:pPr>
        <w:tabs>
          <w:tab w:val="left" w:pos="2552"/>
          <w:tab w:val="left" w:pos="3402"/>
          <w:tab w:val="left" w:pos="3686"/>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VALOR ASEGURADO</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r>
      <w:r w:rsidRPr="00477249">
        <w:rPr>
          <w:rFonts w:ascii="Verdana" w:hAnsi="Verdana" w:cs="Arial"/>
          <w:b/>
          <w:sz w:val="16"/>
          <w:szCs w:val="16"/>
        </w:rPr>
        <w:t>USD2</w:t>
      </w:r>
      <w:r>
        <w:rPr>
          <w:rFonts w:ascii="Verdana" w:hAnsi="Verdana" w:cs="Arial"/>
          <w:b/>
          <w:sz w:val="16"/>
          <w:szCs w:val="16"/>
        </w:rPr>
        <w:t>0</w:t>
      </w:r>
      <w:r w:rsidRPr="00477249">
        <w:rPr>
          <w:rFonts w:ascii="Verdana" w:hAnsi="Verdana" w:cs="Arial"/>
          <w:b/>
          <w:sz w:val="16"/>
          <w:szCs w:val="16"/>
        </w:rPr>
        <w:t>.</w:t>
      </w:r>
      <w:r>
        <w:rPr>
          <w:rFonts w:ascii="Verdana" w:hAnsi="Verdana" w:cs="Arial"/>
          <w:b/>
          <w:sz w:val="16"/>
          <w:szCs w:val="16"/>
        </w:rPr>
        <w:t>0</w:t>
      </w:r>
      <w:r w:rsidRPr="00477249">
        <w:rPr>
          <w:rFonts w:ascii="Verdana" w:hAnsi="Verdana" w:cs="Arial"/>
          <w:b/>
          <w:sz w:val="16"/>
          <w:szCs w:val="16"/>
        </w:rPr>
        <w:t xml:space="preserve">00.000.- </w:t>
      </w:r>
      <w:r>
        <w:rPr>
          <w:rFonts w:ascii="Verdana" w:hAnsi="Verdana" w:cs="Arial"/>
          <w:sz w:val="16"/>
          <w:szCs w:val="16"/>
        </w:rPr>
        <w:t xml:space="preserve">POR EVENTO </w:t>
      </w:r>
      <w:r w:rsidRPr="00477249">
        <w:rPr>
          <w:rFonts w:ascii="Verdana" w:hAnsi="Verdana" w:cs="Arial"/>
          <w:sz w:val="16"/>
          <w:szCs w:val="16"/>
        </w:rPr>
        <w:t>Y EN EL AGREGADO ANUAL</w:t>
      </w:r>
    </w:p>
    <w:p w:rsidR="003E2E21" w:rsidRDefault="003E2E21" w:rsidP="003E2E21">
      <w:pPr>
        <w:tabs>
          <w:tab w:val="left" w:pos="2552"/>
          <w:tab w:val="left" w:pos="3402"/>
          <w:tab w:val="left" w:pos="3686"/>
          <w:tab w:val="left" w:pos="7371"/>
          <w:tab w:val="center" w:pos="7938"/>
        </w:tabs>
        <w:ind w:left="2835" w:hanging="2835"/>
        <w:jc w:val="both"/>
        <w:rPr>
          <w:rFonts w:ascii="Verdana" w:hAnsi="Verdana" w:cs="Arial"/>
          <w:sz w:val="16"/>
          <w:szCs w:val="16"/>
        </w:rPr>
      </w:pPr>
    </w:p>
    <w:p w:rsidR="003E2E21" w:rsidRDefault="003E2E21" w:rsidP="003E2E21">
      <w:pPr>
        <w:tabs>
          <w:tab w:val="left" w:pos="2552"/>
          <w:tab w:val="left" w:pos="3402"/>
          <w:tab w:val="left" w:pos="3686"/>
          <w:tab w:val="left" w:pos="7371"/>
          <w:tab w:val="center" w:pos="7938"/>
        </w:tabs>
        <w:ind w:left="2835" w:hanging="2835"/>
        <w:jc w:val="both"/>
        <w:rPr>
          <w:rFonts w:ascii="Verdana" w:hAnsi="Verdana" w:cs="Arial"/>
          <w:sz w:val="16"/>
          <w:szCs w:val="16"/>
        </w:rPr>
      </w:pPr>
      <w:r w:rsidRPr="00D94DD7">
        <w:rPr>
          <w:rFonts w:ascii="Verdana" w:hAnsi="Verdana"/>
          <w:b/>
          <w:bCs/>
          <w:color w:val="000000"/>
          <w:sz w:val="16"/>
          <w:szCs w:val="16"/>
          <w:lang w:val="es-BO" w:eastAsia="es-BO"/>
        </w:rPr>
        <w:t>SECCIÓN A</w:t>
      </w:r>
    </w:p>
    <w:tbl>
      <w:tblPr>
        <w:tblW w:w="11000" w:type="dxa"/>
        <w:tblInd w:w="55" w:type="dxa"/>
        <w:tblCellMar>
          <w:left w:w="70" w:type="dxa"/>
          <w:right w:w="70" w:type="dxa"/>
        </w:tblCellMar>
        <w:tblLook w:val="04A0" w:firstRow="1" w:lastRow="0" w:firstColumn="1" w:lastColumn="0" w:noHBand="0" w:noVBand="1"/>
      </w:tblPr>
      <w:tblGrid>
        <w:gridCol w:w="2850"/>
        <w:gridCol w:w="6418"/>
        <w:gridCol w:w="1165"/>
        <w:gridCol w:w="567"/>
      </w:tblGrid>
      <w:tr w:rsidR="003E2E21" w:rsidRPr="00A7590F" w:rsidTr="007F7B01">
        <w:trPr>
          <w:gridAfter w:val="1"/>
          <w:wAfter w:w="567" w:type="dxa"/>
          <w:trHeight w:val="300"/>
        </w:trPr>
        <w:tc>
          <w:tcPr>
            <w:tcW w:w="2850" w:type="dxa"/>
            <w:tcBorders>
              <w:top w:val="nil"/>
              <w:left w:val="nil"/>
              <w:bottom w:val="nil"/>
              <w:right w:val="nil"/>
            </w:tcBorders>
            <w:shd w:val="clear" w:color="auto" w:fill="auto"/>
            <w:noWrap/>
            <w:vAlign w:val="center"/>
            <w:hideMark/>
          </w:tcPr>
          <w:p w:rsidR="003E2E21" w:rsidRDefault="003E2E21" w:rsidP="007F7B01">
            <w:pPr>
              <w:jc w:val="both"/>
              <w:rPr>
                <w:rFonts w:ascii="Verdana" w:hAnsi="Verdana"/>
                <w:b/>
                <w:bCs/>
                <w:color w:val="000000"/>
                <w:sz w:val="16"/>
                <w:szCs w:val="16"/>
                <w:lang w:val="es-BO" w:eastAsia="es-BO"/>
              </w:rPr>
            </w:pPr>
          </w:p>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I</w:t>
            </w:r>
          </w:p>
        </w:tc>
        <w:tc>
          <w:tcPr>
            <w:tcW w:w="7583" w:type="dxa"/>
            <w:gridSpan w:val="2"/>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USD20.000.000.- </w:t>
            </w:r>
          </w:p>
        </w:tc>
      </w:tr>
      <w:tr w:rsidR="003E2E21" w:rsidRPr="00A7590F" w:rsidTr="007F7B01">
        <w:trPr>
          <w:gridAfter w:val="2"/>
          <w:wAfter w:w="1732" w:type="dxa"/>
          <w:trHeight w:val="840"/>
        </w:trPr>
        <w:tc>
          <w:tcPr>
            <w:tcW w:w="2850" w:type="dxa"/>
            <w:tcBorders>
              <w:top w:val="nil"/>
              <w:left w:val="nil"/>
              <w:bottom w:val="nil"/>
              <w:right w:val="nil"/>
            </w:tcBorders>
            <w:shd w:val="clear" w:color="auto" w:fill="auto"/>
            <w:noWrap/>
            <w:vAlign w:val="center"/>
            <w:hideMark/>
          </w:tcPr>
          <w:p w:rsidR="003E2E21" w:rsidRPr="00A7590F" w:rsidRDefault="003E2E21" w:rsidP="007F7B01">
            <w:pPr>
              <w:jc w:val="both"/>
              <w:rPr>
                <w:rFonts w:ascii="Verdana" w:hAnsi="Verdana"/>
                <w:b/>
                <w:bCs/>
                <w:color w:val="000000"/>
                <w:sz w:val="16"/>
                <w:szCs w:val="16"/>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Infidelidad de empleado, incluyendo a todos y cada uno de los Directores y Gerentes (según nomina) y/o personal en planilla y/o eventual a contrato y/o pasantes y/o personal de empresas que provean servicios (de vigilancia y mantenimiento), debidamente autorizados por el asegurado (innominada)</w:t>
            </w:r>
          </w:p>
        </w:tc>
      </w:tr>
      <w:tr w:rsidR="003E2E21" w:rsidRPr="00A7590F" w:rsidTr="007F7B01">
        <w:trPr>
          <w:trHeight w:val="30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II</w:t>
            </w:r>
          </w:p>
        </w:tc>
        <w:tc>
          <w:tcPr>
            <w:tcW w:w="8150" w:type="dxa"/>
            <w:gridSpan w:val="3"/>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USD20.000.000.- </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bottom"/>
            <w:hideMark/>
          </w:tcPr>
          <w:p w:rsidR="003E2E21" w:rsidRPr="00A7590F" w:rsidRDefault="003E2E21" w:rsidP="007F7B01">
            <w:pPr>
              <w:rPr>
                <w:rFonts w:ascii="Calibri" w:hAnsi="Calibri"/>
                <w:color w:val="000000"/>
                <w:sz w:val="22"/>
                <w:szCs w:val="22"/>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Pérdidas dentro del local y/o locales del asegurado</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III</w:t>
            </w: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USD2.000.000.- </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bottom"/>
            <w:hideMark/>
          </w:tcPr>
          <w:p w:rsidR="003E2E21" w:rsidRPr="00A7590F" w:rsidRDefault="003E2E21" w:rsidP="007F7B01">
            <w:pPr>
              <w:rPr>
                <w:rFonts w:ascii="Calibri" w:hAnsi="Calibri"/>
                <w:color w:val="000000"/>
                <w:sz w:val="22"/>
                <w:szCs w:val="22"/>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Pérdidas fuera del local y/o locales del asegurado</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IV</w:t>
            </w: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USD1.500.000.- </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bottom"/>
            <w:hideMark/>
          </w:tcPr>
          <w:p w:rsidR="003E2E21" w:rsidRPr="00A7590F" w:rsidRDefault="003E2E21" w:rsidP="007F7B01">
            <w:pPr>
              <w:rPr>
                <w:rFonts w:ascii="Calibri" w:hAnsi="Calibri"/>
                <w:color w:val="000000"/>
                <w:sz w:val="22"/>
                <w:szCs w:val="22"/>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Falsificación de documentos bancarios</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V</w:t>
            </w: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USD1.500.000.- </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bottom"/>
            <w:hideMark/>
          </w:tcPr>
          <w:p w:rsidR="003E2E21" w:rsidRPr="00A7590F" w:rsidRDefault="003E2E21" w:rsidP="007F7B01">
            <w:pPr>
              <w:rPr>
                <w:rFonts w:ascii="Calibri" w:hAnsi="Calibri"/>
                <w:color w:val="000000"/>
                <w:sz w:val="22"/>
                <w:szCs w:val="22"/>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Títulos - Valores Falsos</w:t>
            </w:r>
          </w:p>
        </w:tc>
      </w:tr>
      <w:tr w:rsidR="003E2E21" w:rsidRPr="00A7590F" w:rsidTr="007F7B01">
        <w:trPr>
          <w:gridAfter w:val="2"/>
          <w:wAfter w:w="1732" w:type="dxa"/>
          <w:trHeight w:val="30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CONVENIO VI</w:t>
            </w: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 xml:space="preserve">USD1.500.000.- </w:t>
            </w:r>
          </w:p>
        </w:tc>
      </w:tr>
      <w:tr w:rsidR="003E2E21" w:rsidRPr="00A7590F" w:rsidTr="007F7B01">
        <w:trPr>
          <w:gridAfter w:val="2"/>
          <w:wAfter w:w="1732" w:type="dxa"/>
          <w:trHeight w:val="409"/>
        </w:trPr>
        <w:tc>
          <w:tcPr>
            <w:tcW w:w="2850" w:type="dxa"/>
            <w:tcBorders>
              <w:top w:val="nil"/>
              <w:left w:val="nil"/>
              <w:bottom w:val="nil"/>
              <w:right w:val="nil"/>
            </w:tcBorders>
            <w:shd w:val="clear" w:color="auto" w:fill="auto"/>
            <w:noWrap/>
            <w:vAlign w:val="bottom"/>
            <w:hideMark/>
          </w:tcPr>
          <w:p w:rsidR="003E2E21" w:rsidRPr="00A7590F" w:rsidRDefault="003E2E21" w:rsidP="007F7B01">
            <w:pPr>
              <w:rPr>
                <w:rFonts w:ascii="Calibri" w:hAnsi="Calibri"/>
                <w:color w:val="000000"/>
                <w:sz w:val="22"/>
                <w:szCs w:val="22"/>
                <w:lang w:val="es-BO" w:eastAsia="es-BO"/>
              </w:rPr>
            </w:pP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Falsificación de papel moneda</w:t>
            </w:r>
          </w:p>
        </w:tc>
      </w:tr>
      <w:tr w:rsidR="003E2E21" w:rsidRPr="00A7590F" w:rsidTr="007F7B01">
        <w:trPr>
          <w:gridAfter w:val="2"/>
          <w:wAfter w:w="1732" w:type="dxa"/>
          <w:trHeight w:val="420"/>
        </w:trPr>
        <w:tc>
          <w:tcPr>
            <w:tcW w:w="2850" w:type="dxa"/>
            <w:tcBorders>
              <w:top w:val="nil"/>
              <w:left w:val="nil"/>
              <w:bottom w:val="nil"/>
              <w:right w:val="nil"/>
            </w:tcBorders>
            <w:shd w:val="clear" w:color="auto" w:fill="auto"/>
            <w:noWrap/>
            <w:vAlign w:val="center"/>
            <w:hideMark/>
          </w:tcPr>
          <w:p w:rsidR="003E2E21" w:rsidRPr="00A7590F" w:rsidRDefault="003E2E21" w:rsidP="007F7B01">
            <w:pPr>
              <w:ind w:left="-55"/>
              <w:jc w:val="both"/>
              <w:rPr>
                <w:rFonts w:ascii="Verdana" w:hAnsi="Verdana"/>
                <w:b/>
                <w:bCs/>
                <w:color w:val="000000"/>
                <w:sz w:val="16"/>
                <w:szCs w:val="16"/>
                <w:lang w:val="es-BO" w:eastAsia="es-BO"/>
              </w:rPr>
            </w:pPr>
            <w:r w:rsidRPr="00A7590F">
              <w:rPr>
                <w:rFonts w:ascii="Verdana" w:hAnsi="Verdana"/>
                <w:b/>
                <w:bCs/>
                <w:color w:val="000000"/>
                <w:sz w:val="16"/>
                <w:szCs w:val="16"/>
                <w:lang w:val="es-BO" w:eastAsia="es-BO"/>
              </w:rPr>
              <w:t>SECCIÓN B</w:t>
            </w:r>
          </w:p>
        </w:tc>
        <w:tc>
          <w:tcPr>
            <w:tcW w:w="6418" w:type="dxa"/>
            <w:tcBorders>
              <w:top w:val="nil"/>
              <w:left w:val="nil"/>
              <w:bottom w:val="nil"/>
              <w:right w:val="nil"/>
            </w:tcBorders>
            <w:shd w:val="clear" w:color="auto" w:fill="auto"/>
            <w:noWrap/>
            <w:vAlign w:val="center"/>
            <w:hideMark/>
          </w:tcPr>
          <w:p w:rsidR="003E2E21" w:rsidRPr="00A7590F" w:rsidRDefault="003E2E21" w:rsidP="007F7B01">
            <w:pPr>
              <w:ind w:left="-70"/>
              <w:jc w:val="both"/>
              <w:rPr>
                <w:rFonts w:ascii="Verdana" w:hAnsi="Verdana"/>
                <w:color w:val="000000"/>
                <w:sz w:val="16"/>
                <w:szCs w:val="16"/>
                <w:lang w:val="es-BO" w:eastAsia="es-BO"/>
              </w:rPr>
            </w:pPr>
            <w:r w:rsidRPr="00A7590F">
              <w:rPr>
                <w:rFonts w:ascii="Verdana" w:hAnsi="Verdana"/>
                <w:color w:val="000000"/>
                <w:sz w:val="16"/>
                <w:szCs w:val="16"/>
                <w:lang w:val="es-BO" w:eastAsia="es-BO"/>
              </w:rPr>
              <w:t xml:space="preserve">PARA TODOS LOS CONVENIOS USD. 20.000.000.- POR EVENTO </w:t>
            </w:r>
          </w:p>
        </w:tc>
      </w:tr>
    </w:tbl>
    <w:p w:rsidR="003E2E21" w:rsidRPr="00A7590F" w:rsidRDefault="003E2E21" w:rsidP="003E2E21">
      <w:pPr>
        <w:tabs>
          <w:tab w:val="left" w:pos="2552"/>
          <w:tab w:val="left" w:pos="3402"/>
          <w:tab w:val="left" w:pos="3686"/>
          <w:tab w:val="left" w:pos="7371"/>
          <w:tab w:val="center" w:pos="7938"/>
        </w:tabs>
        <w:ind w:left="2835" w:hanging="2835"/>
        <w:jc w:val="both"/>
        <w:rPr>
          <w:rFonts w:ascii="Verdana" w:hAnsi="Verdana" w:cs="Arial"/>
          <w:sz w:val="16"/>
          <w:szCs w:val="16"/>
          <w:lang w:val="es-BO"/>
        </w:rPr>
      </w:pPr>
    </w:p>
    <w:p w:rsidR="003E2E21" w:rsidRPr="00477249" w:rsidRDefault="003E2E21" w:rsidP="003E2E21">
      <w:pPr>
        <w:tabs>
          <w:tab w:val="left" w:pos="2552"/>
          <w:tab w:val="left" w:pos="3402"/>
          <w:tab w:val="left" w:pos="3827"/>
          <w:tab w:val="left" w:pos="5245"/>
          <w:tab w:val="center" w:pos="7938"/>
        </w:tabs>
        <w:ind w:left="2835" w:hanging="2835"/>
        <w:jc w:val="both"/>
        <w:rPr>
          <w:rFonts w:ascii="Verdana" w:hAnsi="Verdana" w:cs="Arial"/>
          <w:sz w:val="16"/>
          <w:szCs w:val="16"/>
        </w:rPr>
      </w:pPr>
      <w:r w:rsidRPr="00477249">
        <w:rPr>
          <w:rFonts w:ascii="Verdana" w:hAnsi="Verdana" w:cs="Arial"/>
          <w:b/>
          <w:sz w:val="16"/>
          <w:szCs w:val="16"/>
        </w:rPr>
        <w:t>DEDUCIBLE</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r>
      <w:r>
        <w:rPr>
          <w:rFonts w:ascii="Verdana" w:hAnsi="Verdana" w:cs="Arial"/>
          <w:sz w:val="16"/>
          <w:szCs w:val="16"/>
        </w:rPr>
        <w:t xml:space="preserve">TODOS LOS </w:t>
      </w:r>
      <w:r w:rsidRPr="00477249">
        <w:rPr>
          <w:rFonts w:ascii="Verdana" w:hAnsi="Verdana" w:cs="Arial"/>
          <w:sz w:val="16"/>
          <w:szCs w:val="16"/>
        </w:rPr>
        <w:t>CONVENIOS</w:t>
      </w:r>
      <w:r>
        <w:rPr>
          <w:rFonts w:ascii="Verdana" w:hAnsi="Verdana" w:cs="Arial"/>
          <w:sz w:val="16"/>
          <w:szCs w:val="16"/>
        </w:rPr>
        <w:t xml:space="preserve"> </w:t>
      </w:r>
      <w:r w:rsidRPr="00477249">
        <w:rPr>
          <w:rFonts w:ascii="Verdana" w:hAnsi="Verdana" w:cs="Arial"/>
          <w:sz w:val="16"/>
          <w:szCs w:val="16"/>
        </w:rPr>
        <w:t>USD</w:t>
      </w:r>
      <w:r>
        <w:rPr>
          <w:rFonts w:ascii="Verdana" w:hAnsi="Verdana" w:cs="Arial"/>
          <w:sz w:val="16"/>
          <w:szCs w:val="16"/>
        </w:rPr>
        <w:t>1</w:t>
      </w:r>
      <w:r w:rsidRPr="00477249">
        <w:rPr>
          <w:rFonts w:ascii="Verdana" w:hAnsi="Verdana" w:cs="Arial"/>
          <w:sz w:val="16"/>
          <w:szCs w:val="16"/>
        </w:rPr>
        <w:t>.000.-</w:t>
      </w:r>
    </w:p>
    <w:p w:rsidR="003E2E21" w:rsidRPr="00477249" w:rsidRDefault="003E2E21" w:rsidP="003E2E21">
      <w:pPr>
        <w:tabs>
          <w:tab w:val="left" w:pos="3402"/>
          <w:tab w:val="left" w:pos="3827"/>
          <w:tab w:val="left" w:pos="7371"/>
          <w:tab w:val="center" w:pos="7938"/>
        </w:tabs>
        <w:ind w:left="3969" w:hanging="3969"/>
        <w:jc w:val="center"/>
        <w:rPr>
          <w:rFonts w:ascii="Verdana" w:hAnsi="Verdana" w:cs="Arial"/>
          <w:sz w:val="16"/>
          <w:szCs w:val="16"/>
        </w:rPr>
      </w:pP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VIGENCIA</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Tres años</w:t>
      </w: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sz w:val="16"/>
          <w:szCs w:val="16"/>
        </w:rPr>
        <w:tab/>
      </w:r>
      <w:r w:rsidRPr="00477249">
        <w:rPr>
          <w:rFonts w:ascii="Verdana" w:hAnsi="Verdana" w:cs="Arial"/>
          <w:sz w:val="16"/>
          <w:szCs w:val="16"/>
        </w:rPr>
        <w:tab/>
      </w: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b/>
          <w:sz w:val="16"/>
          <w:szCs w:val="16"/>
        </w:rPr>
        <w:t>COTIZACIÓN</w:t>
      </w:r>
      <w:r w:rsidRPr="00477249">
        <w:rPr>
          <w:rFonts w:ascii="Verdana" w:hAnsi="Verdana" w:cs="Arial"/>
          <w:sz w:val="16"/>
          <w:szCs w:val="16"/>
        </w:rPr>
        <w:t xml:space="preserve"> </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 xml:space="preserve">Al Contado </w:t>
      </w:r>
    </w:p>
    <w:p w:rsidR="003E2E21" w:rsidRPr="00477249" w:rsidRDefault="003E2E21" w:rsidP="003E2E21">
      <w:pPr>
        <w:tabs>
          <w:tab w:val="left" w:pos="2552"/>
          <w:tab w:val="left" w:pos="3402"/>
          <w:tab w:val="left" w:pos="3827"/>
          <w:tab w:val="left" w:pos="7371"/>
          <w:tab w:val="center" w:pos="7938"/>
        </w:tabs>
        <w:ind w:left="2835" w:hanging="2835"/>
        <w:jc w:val="both"/>
        <w:rPr>
          <w:rFonts w:ascii="Verdana" w:hAnsi="Verdana" w:cs="Arial"/>
          <w:sz w:val="16"/>
          <w:szCs w:val="16"/>
        </w:rPr>
      </w:pPr>
      <w:r w:rsidRPr="00477249">
        <w:rPr>
          <w:rFonts w:ascii="Verdana" w:hAnsi="Verdana" w:cs="Arial"/>
          <w:sz w:val="16"/>
          <w:szCs w:val="16"/>
        </w:rPr>
        <w:tab/>
      </w:r>
      <w:r w:rsidRPr="00477249">
        <w:rPr>
          <w:rFonts w:ascii="Verdana" w:hAnsi="Verdana" w:cs="Arial"/>
          <w:sz w:val="16"/>
          <w:szCs w:val="16"/>
        </w:rPr>
        <w:tab/>
      </w:r>
    </w:p>
    <w:p w:rsidR="003E2E21" w:rsidRPr="00477249" w:rsidRDefault="003E2E21" w:rsidP="00877E65">
      <w:pPr>
        <w:tabs>
          <w:tab w:val="left" w:pos="2552"/>
        </w:tabs>
        <w:ind w:left="2744" w:hanging="2744"/>
        <w:jc w:val="both"/>
        <w:rPr>
          <w:rFonts w:ascii="Verdana" w:hAnsi="Verdana" w:cs="Arial"/>
          <w:sz w:val="16"/>
          <w:szCs w:val="16"/>
        </w:rPr>
      </w:pPr>
      <w:r w:rsidRPr="00477249">
        <w:rPr>
          <w:rFonts w:ascii="Verdana" w:hAnsi="Verdana" w:cs="Arial"/>
          <w:b/>
          <w:sz w:val="16"/>
          <w:szCs w:val="16"/>
        </w:rPr>
        <w:t>CLÁUSULAS ADICIONALES</w:t>
      </w:r>
      <w:r>
        <w:rPr>
          <w:rFonts w:ascii="Verdana" w:hAnsi="Verdana" w:cs="Arial"/>
          <w:sz w:val="16"/>
          <w:szCs w:val="16"/>
        </w:rPr>
        <w:tab/>
      </w:r>
      <w:r w:rsidRPr="00477249">
        <w:rPr>
          <w:rFonts w:ascii="Verdana" w:hAnsi="Verdana" w:cs="Arial"/>
          <w:sz w:val="16"/>
          <w:szCs w:val="16"/>
        </w:rPr>
        <w:t>-</w:t>
      </w:r>
      <w:r>
        <w:rPr>
          <w:rFonts w:ascii="Verdana" w:hAnsi="Verdana" w:cs="Arial"/>
          <w:sz w:val="16"/>
          <w:szCs w:val="16"/>
        </w:rPr>
        <w:t xml:space="preserve"> </w:t>
      </w:r>
      <w:r w:rsidRPr="00477249">
        <w:rPr>
          <w:rFonts w:ascii="Verdana" w:hAnsi="Verdana" w:cs="Arial"/>
          <w:sz w:val="16"/>
          <w:szCs w:val="16"/>
        </w:rPr>
        <w:t xml:space="preserve">DE REHABILITACIÓN AUTOMÁTICA DEL </w:t>
      </w:r>
      <w:r>
        <w:rPr>
          <w:rFonts w:ascii="Verdana" w:hAnsi="Verdana" w:cs="Arial"/>
          <w:sz w:val="16"/>
          <w:szCs w:val="16"/>
        </w:rPr>
        <w:t>A</w:t>
      </w:r>
      <w:r w:rsidRPr="00477249">
        <w:rPr>
          <w:rFonts w:ascii="Verdana" w:hAnsi="Verdana" w:cs="Arial"/>
          <w:sz w:val="16"/>
          <w:szCs w:val="16"/>
        </w:rPr>
        <w:t>GREGADO ANUAL, SUJETA A EXTRA PRIMA</w:t>
      </w:r>
    </w:p>
    <w:p w:rsidR="003E2E21"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r>
      <w:r w:rsidRPr="00063B20">
        <w:rPr>
          <w:rFonts w:ascii="Verdana" w:hAnsi="Verdana" w:cs="Arial"/>
          <w:sz w:val="16"/>
          <w:szCs w:val="16"/>
        </w:rPr>
        <w:t>-</w:t>
      </w:r>
      <w:r w:rsidRPr="00063B20">
        <w:rPr>
          <w:rFonts w:ascii="Verdana" w:hAnsi="Verdana" w:cs="Arial"/>
          <w:sz w:val="16"/>
          <w:szCs w:val="16"/>
        </w:rPr>
        <w:tab/>
      </w:r>
      <w:r w:rsidRPr="00D94DD7">
        <w:rPr>
          <w:rFonts w:ascii="Verdana" w:hAnsi="Verdana" w:cs="Arial"/>
          <w:sz w:val="16"/>
          <w:szCs w:val="16"/>
        </w:rPr>
        <w:t>DE ELEGIBILIDAD DE AJUSTADORES</w:t>
      </w:r>
    </w:p>
    <w:p w:rsidR="003E2E21" w:rsidRPr="00477249" w:rsidRDefault="003E2E21" w:rsidP="00877E65">
      <w:pPr>
        <w:tabs>
          <w:tab w:val="left" w:pos="2552"/>
        </w:tabs>
        <w:ind w:left="2744" w:hanging="196"/>
        <w:jc w:val="both"/>
        <w:rPr>
          <w:rFonts w:ascii="Verdana" w:hAnsi="Verdana" w:cs="Arial"/>
          <w:sz w:val="16"/>
          <w:szCs w:val="16"/>
        </w:rPr>
      </w:pPr>
      <w:r>
        <w:rPr>
          <w:rFonts w:ascii="Verdana" w:hAnsi="Verdana" w:cs="Arial"/>
          <w:sz w:val="16"/>
          <w:szCs w:val="16"/>
        </w:rPr>
        <w:t xml:space="preserve">- </w:t>
      </w:r>
      <w:r w:rsidR="00877E65">
        <w:rPr>
          <w:rFonts w:ascii="Verdana" w:hAnsi="Verdana" w:cs="Arial"/>
          <w:sz w:val="16"/>
          <w:szCs w:val="16"/>
        </w:rPr>
        <w:t xml:space="preserve"> </w:t>
      </w:r>
      <w:r w:rsidRPr="00477249">
        <w:rPr>
          <w:rFonts w:ascii="Verdana" w:hAnsi="Verdana" w:cs="Arial"/>
          <w:sz w:val="16"/>
          <w:szCs w:val="16"/>
        </w:rPr>
        <w:t>DE RETROACTIVIDAD A 12 MESES</w:t>
      </w:r>
    </w:p>
    <w:p w:rsidR="003E2E21" w:rsidRPr="00477249"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15 DÍAS  PARA AVISO DE SINIESTRO</w:t>
      </w:r>
    </w:p>
    <w:p w:rsidR="003E2E21" w:rsidRPr="00477249"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ANTICIPO DEL 50% EN CASO DE SINIESTRO UNA VEZ REALIZADO EL AJUSTE</w:t>
      </w:r>
    </w:p>
    <w:p w:rsidR="003E2E21" w:rsidRPr="00477249"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PERIODO DE GRACIA DE 45 DÍAS PARA EL PAGO DE PRIMA CON GOCE DE COBERTURA A PARTIR DE LA FIRMA DEL CONTRATO</w:t>
      </w:r>
    </w:p>
    <w:p w:rsidR="003E2E21" w:rsidRPr="00477249"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 xml:space="preserve">DE RESCISIÓN DEL CONTRATO A PRORRATA </w:t>
      </w:r>
    </w:p>
    <w:p w:rsidR="003E2E21" w:rsidRDefault="003E2E21" w:rsidP="00877E65">
      <w:pPr>
        <w:tabs>
          <w:tab w:val="left" w:pos="2552"/>
        </w:tabs>
        <w:ind w:left="2744" w:hanging="2744"/>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CUT THROUGH</w:t>
      </w:r>
    </w:p>
    <w:p w:rsidR="003E2E21" w:rsidRDefault="003E2E21" w:rsidP="00877E65">
      <w:pPr>
        <w:tabs>
          <w:tab w:val="left" w:pos="2552"/>
        </w:tabs>
        <w:ind w:left="2744" w:hanging="2744"/>
        <w:jc w:val="both"/>
        <w:rPr>
          <w:rFonts w:ascii="Verdana" w:hAnsi="Verdana" w:cs="Arial"/>
          <w:sz w:val="16"/>
          <w:szCs w:val="16"/>
        </w:rPr>
      </w:pPr>
      <w:r>
        <w:rPr>
          <w:rFonts w:ascii="Verdana" w:hAnsi="Verdana" w:cs="Arial"/>
          <w:sz w:val="16"/>
          <w:szCs w:val="16"/>
        </w:rPr>
        <w:tab/>
        <w:t>- INCLUYE COBERTURA DE EXTORSIÓN A LA PROPIEDAD HASTA USD. 500.000.-</w:t>
      </w:r>
    </w:p>
    <w:p w:rsidR="003E2E21" w:rsidRDefault="003E2E21" w:rsidP="00877E65">
      <w:pPr>
        <w:tabs>
          <w:tab w:val="left" w:pos="2552"/>
        </w:tabs>
        <w:ind w:left="2744" w:hanging="2744"/>
        <w:jc w:val="both"/>
        <w:rPr>
          <w:rFonts w:ascii="Verdana" w:hAnsi="Verdana" w:cs="Arial"/>
          <w:sz w:val="16"/>
          <w:szCs w:val="16"/>
        </w:rPr>
      </w:pPr>
      <w:r>
        <w:rPr>
          <w:rFonts w:ascii="Verdana" w:hAnsi="Verdana" w:cs="Arial"/>
          <w:sz w:val="16"/>
          <w:szCs w:val="16"/>
        </w:rPr>
        <w:tab/>
        <w:t>- INCLUYE COBERTURA DE EXTORSIÓN A LAS PERSONAS HASTA USD. 500.000.-</w:t>
      </w:r>
    </w:p>
    <w:p w:rsidR="003E2E21" w:rsidRPr="00E517AD" w:rsidRDefault="003E2E21" w:rsidP="00877E65">
      <w:pPr>
        <w:tabs>
          <w:tab w:val="left" w:pos="2552"/>
        </w:tabs>
        <w:ind w:left="2744" w:hanging="2744"/>
        <w:jc w:val="both"/>
        <w:rPr>
          <w:rFonts w:ascii="Verdana" w:hAnsi="Verdana" w:cs="Arial"/>
          <w:sz w:val="16"/>
          <w:szCs w:val="16"/>
        </w:rPr>
      </w:pPr>
      <w:r>
        <w:rPr>
          <w:rFonts w:ascii="Verdana" w:hAnsi="Verdana" w:cs="Arial"/>
          <w:sz w:val="16"/>
          <w:szCs w:val="16"/>
        </w:rPr>
        <w:tab/>
        <w:t>-</w:t>
      </w:r>
      <w:r w:rsidRPr="00482CA2">
        <w:rPr>
          <w:rFonts w:ascii="Verdana" w:hAnsi="Verdana" w:cs="Arial"/>
          <w:sz w:val="6"/>
          <w:szCs w:val="16"/>
        </w:rPr>
        <w:t xml:space="preserve"> </w:t>
      </w:r>
      <w:r w:rsidRPr="00E517AD">
        <w:rPr>
          <w:rFonts w:ascii="Verdana" w:hAnsi="Verdana" w:cs="Arial"/>
          <w:sz w:val="16"/>
          <w:szCs w:val="16"/>
        </w:rPr>
        <w:t xml:space="preserve">ANEXO </w:t>
      </w:r>
      <w:r>
        <w:rPr>
          <w:rFonts w:ascii="Verdana" w:hAnsi="Verdana" w:cs="Arial"/>
          <w:sz w:val="16"/>
          <w:szCs w:val="16"/>
        </w:rPr>
        <w:t xml:space="preserve">N°10 </w:t>
      </w:r>
      <w:r w:rsidRPr="00E517AD">
        <w:rPr>
          <w:rFonts w:ascii="Verdana" w:hAnsi="Verdana" w:cs="Arial"/>
          <w:sz w:val="16"/>
          <w:szCs w:val="16"/>
        </w:rPr>
        <w:t>DE AMPLIACION DE COBERTURA PARA BANCA POR INTERNET</w:t>
      </w:r>
      <w:r>
        <w:rPr>
          <w:rFonts w:ascii="Verdana" w:hAnsi="Verdana" w:cs="Arial"/>
          <w:sz w:val="16"/>
          <w:szCs w:val="16"/>
        </w:rPr>
        <w:t>.</w:t>
      </w:r>
    </w:p>
    <w:p w:rsidR="003E2E21" w:rsidRDefault="003E2E21" w:rsidP="003E2E21">
      <w:pPr>
        <w:tabs>
          <w:tab w:val="left" w:pos="2977"/>
          <w:tab w:val="left" w:pos="3686"/>
        </w:tabs>
        <w:ind w:left="2835" w:hanging="2835"/>
        <w:jc w:val="both"/>
        <w:rPr>
          <w:rFonts w:ascii="Verdana" w:hAnsi="Verdana" w:cs="Arial"/>
          <w:sz w:val="16"/>
          <w:szCs w:val="16"/>
        </w:rPr>
      </w:pPr>
    </w:p>
    <w:p w:rsidR="003E2E21" w:rsidRDefault="003E2E21" w:rsidP="003E2E21">
      <w:pPr>
        <w:pStyle w:val="Prrafodelista"/>
        <w:tabs>
          <w:tab w:val="left" w:pos="0"/>
        </w:tabs>
        <w:ind w:left="0"/>
        <w:contextualSpacing/>
        <w:rPr>
          <w:rFonts w:ascii="Verdana" w:hAnsi="Verdana" w:cs="Arial"/>
          <w:b/>
          <w:sz w:val="16"/>
          <w:szCs w:val="16"/>
        </w:rPr>
      </w:pPr>
      <w:r>
        <w:rPr>
          <w:rFonts w:ascii="Verdana" w:hAnsi="Verdana" w:cs="Arial"/>
          <w:b/>
          <w:sz w:val="16"/>
          <w:szCs w:val="16"/>
        </w:rPr>
        <w:t>DEFINICIONES</w:t>
      </w:r>
    </w:p>
    <w:p w:rsidR="00877E65" w:rsidRDefault="00877E65" w:rsidP="00877E65">
      <w:pPr>
        <w:pStyle w:val="Prrafodelista"/>
        <w:widowControl w:val="0"/>
        <w:tabs>
          <w:tab w:val="left" w:pos="0"/>
        </w:tabs>
        <w:ind w:left="0"/>
        <w:contextualSpacing/>
        <w:rPr>
          <w:rFonts w:ascii="Verdana" w:hAnsi="Verdana" w:cs="Arial"/>
          <w:sz w:val="16"/>
          <w:szCs w:val="16"/>
        </w:rPr>
      </w:pPr>
    </w:p>
    <w:p w:rsidR="003E2E21" w:rsidRDefault="003E2E21" w:rsidP="00877E65">
      <w:pPr>
        <w:pStyle w:val="Prrafodelista"/>
        <w:widowControl w:val="0"/>
        <w:tabs>
          <w:tab w:val="left" w:pos="0"/>
        </w:tabs>
        <w:ind w:left="0"/>
        <w:contextualSpacing/>
        <w:jc w:val="both"/>
        <w:rPr>
          <w:rFonts w:ascii="Verdana" w:hAnsi="Verdana" w:cs="Arial"/>
          <w:sz w:val="16"/>
          <w:szCs w:val="16"/>
        </w:rPr>
      </w:pPr>
      <w:r>
        <w:rPr>
          <w:rFonts w:ascii="Verdana" w:hAnsi="Verdana" w:cs="Arial"/>
          <w:sz w:val="16"/>
          <w:szCs w:val="16"/>
        </w:rPr>
        <w:t>La definición de empleado debe considerar a los Directores y ejecutivos del BCB, así como la solicitud de seguro banquero, presentado en medio magnético (CD) Anexo B y C a los proponentes que realicen inspección previa.</w:t>
      </w:r>
    </w:p>
    <w:p w:rsidR="003E2E21" w:rsidRDefault="003E2E21" w:rsidP="00877E65">
      <w:pPr>
        <w:pStyle w:val="Prrafodelista"/>
        <w:widowControl w:val="0"/>
        <w:tabs>
          <w:tab w:val="left" w:pos="0"/>
        </w:tabs>
        <w:ind w:left="0"/>
        <w:contextualSpacing/>
        <w:rPr>
          <w:rFonts w:ascii="Verdana" w:hAnsi="Verdana" w:cs="Arial"/>
          <w:b/>
          <w:sz w:val="16"/>
          <w:szCs w:val="16"/>
        </w:rPr>
      </w:pPr>
    </w:p>
    <w:p w:rsidR="003E2E21" w:rsidRDefault="003E2E21" w:rsidP="00877E65">
      <w:pPr>
        <w:pStyle w:val="Prrafodelista"/>
        <w:widowControl w:val="0"/>
        <w:tabs>
          <w:tab w:val="left" w:pos="0"/>
        </w:tabs>
        <w:ind w:left="0"/>
        <w:contextualSpacing/>
        <w:rPr>
          <w:rFonts w:ascii="Verdana" w:hAnsi="Verdana" w:cs="Arial"/>
          <w:b/>
          <w:sz w:val="16"/>
          <w:szCs w:val="16"/>
        </w:rPr>
      </w:pPr>
      <w:r>
        <w:rPr>
          <w:rFonts w:ascii="Verdana" w:hAnsi="Verdana" w:cs="Arial"/>
          <w:b/>
          <w:sz w:val="16"/>
          <w:szCs w:val="16"/>
        </w:rPr>
        <w:lastRenderedPageBreak/>
        <w:t>HONORARIOS DE ABOGADOS</w:t>
      </w:r>
    </w:p>
    <w:p w:rsidR="003E2E21" w:rsidRDefault="003E2E21" w:rsidP="00877E65">
      <w:pPr>
        <w:pStyle w:val="Prrafodelista"/>
        <w:widowControl w:val="0"/>
        <w:tabs>
          <w:tab w:val="left" w:pos="0"/>
        </w:tabs>
        <w:ind w:left="0"/>
        <w:contextualSpacing/>
        <w:rPr>
          <w:rFonts w:ascii="Verdana" w:hAnsi="Verdana" w:cs="Arial"/>
          <w:b/>
          <w:sz w:val="16"/>
          <w:szCs w:val="16"/>
        </w:rPr>
      </w:pPr>
    </w:p>
    <w:p w:rsidR="003E2E21" w:rsidRDefault="003E2E21" w:rsidP="00877E65">
      <w:pPr>
        <w:pStyle w:val="Prrafodelista"/>
        <w:widowControl w:val="0"/>
        <w:tabs>
          <w:tab w:val="left" w:pos="0"/>
        </w:tabs>
        <w:ind w:left="0"/>
        <w:contextualSpacing/>
        <w:jc w:val="both"/>
        <w:rPr>
          <w:rFonts w:ascii="Verdana" w:hAnsi="Verdana" w:cs="Arial"/>
          <w:sz w:val="16"/>
          <w:szCs w:val="16"/>
        </w:rPr>
      </w:pPr>
      <w:r>
        <w:rPr>
          <w:rFonts w:ascii="Verdana" w:hAnsi="Verdana" w:cs="Arial"/>
          <w:sz w:val="16"/>
          <w:szCs w:val="16"/>
        </w:rPr>
        <w:t>De acuerdo a lo establecido en la Ley 1178, en defensa de cualquier litigio o proceso legal instaurado contra el BCB, este  conducirá la defensa hasta la conclusión del proceso en todas sus instancias, debiendo la aseguradora constituirse en parte civil conforme a procedimiento legal.</w:t>
      </w:r>
    </w:p>
    <w:p w:rsidR="003E2E21" w:rsidRDefault="003E2E21" w:rsidP="003E2E21">
      <w:pPr>
        <w:pStyle w:val="Prrafodelista"/>
        <w:tabs>
          <w:tab w:val="left" w:pos="0"/>
        </w:tabs>
        <w:ind w:left="0"/>
        <w:contextualSpacing/>
        <w:jc w:val="both"/>
        <w:rPr>
          <w:rFonts w:ascii="Verdana" w:hAnsi="Verdana" w:cs="Arial"/>
          <w:b/>
          <w:sz w:val="16"/>
          <w:szCs w:val="16"/>
        </w:rPr>
      </w:pPr>
    </w:p>
    <w:p w:rsidR="003E2E21" w:rsidRPr="00477249" w:rsidRDefault="003E2E21" w:rsidP="003E2E21">
      <w:pPr>
        <w:pStyle w:val="Prrafodelista"/>
        <w:ind w:left="0"/>
        <w:contextualSpacing/>
        <w:rPr>
          <w:rFonts w:ascii="Verdana" w:hAnsi="Verdana" w:cs="Arial"/>
          <w:b/>
          <w:sz w:val="16"/>
          <w:szCs w:val="16"/>
        </w:rPr>
      </w:pPr>
      <w:r w:rsidRPr="00477249">
        <w:rPr>
          <w:rFonts w:ascii="Verdana" w:hAnsi="Verdana" w:cs="Arial"/>
          <w:b/>
          <w:sz w:val="16"/>
          <w:szCs w:val="16"/>
        </w:rPr>
        <w:t xml:space="preserve">TRANSPORTE </w:t>
      </w:r>
    </w:p>
    <w:p w:rsidR="003E2E21" w:rsidRPr="00477249" w:rsidRDefault="003E2E21" w:rsidP="003E2E21">
      <w:pPr>
        <w:pStyle w:val="Prrafodelista"/>
        <w:ind w:left="360"/>
        <w:rPr>
          <w:rFonts w:ascii="Verdana" w:hAnsi="Verdana" w:cs="Arial"/>
          <w:sz w:val="16"/>
          <w:szCs w:val="16"/>
        </w:rPr>
      </w:pPr>
    </w:p>
    <w:p w:rsidR="003E2E21" w:rsidRPr="00477249" w:rsidRDefault="003E2E21" w:rsidP="003E2E21">
      <w:pPr>
        <w:pStyle w:val="Prrafodelista"/>
        <w:ind w:left="0"/>
        <w:jc w:val="both"/>
        <w:rPr>
          <w:rFonts w:ascii="Verdana" w:hAnsi="Verdana" w:cs="Arial"/>
          <w:b/>
          <w:sz w:val="16"/>
          <w:szCs w:val="16"/>
        </w:rPr>
      </w:pPr>
      <w:r w:rsidRPr="00477249">
        <w:rPr>
          <w:rFonts w:ascii="Verdana" w:hAnsi="Verdana" w:cs="Arial"/>
          <w:sz w:val="16"/>
          <w:szCs w:val="16"/>
        </w:rPr>
        <w:t>Se deja establecido que el Convenio III de la presente póliza se extiende a cubrir: el  transporte esporádico de piezas numismáticas, monedas de colección y dinero para exposición y/o presentación</w:t>
      </w:r>
      <w:r>
        <w:rPr>
          <w:rFonts w:ascii="Verdana" w:hAnsi="Verdana" w:cs="Arial"/>
          <w:sz w:val="16"/>
          <w:szCs w:val="16"/>
        </w:rPr>
        <w:t>,</w:t>
      </w:r>
      <w:r w:rsidRPr="00477249">
        <w:rPr>
          <w:rFonts w:ascii="Verdana" w:hAnsi="Verdana" w:cs="Arial"/>
          <w:sz w:val="16"/>
          <w:szCs w:val="16"/>
        </w:rPr>
        <w:t xml:space="preserve"> en vehículos no blindados </w:t>
      </w:r>
      <w:r>
        <w:rPr>
          <w:rFonts w:ascii="Verdana" w:hAnsi="Verdana" w:cs="Arial"/>
          <w:sz w:val="16"/>
          <w:szCs w:val="16"/>
        </w:rPr>
        <w:t xml:space="preserve">y por personal del BCB, </w:t>
      </w:r>
      <w:r w:rsidRPr="00477249">
        <w:rPr>
          <w:rFonts w:ascii="Verdana" w:hAnsi="Verdana" w:cs="Arial"/>
          <w:sz w:val="16"/>
          <w:szCs w:val="16"/>
        </w:rPr>
        <w:t xml:space="preserve">con resguardo de seguridad policial. </w:t>
      </w:r>
    </w:p>
    <w:p w:rsidR="003E2E21" w:rsidRPr="00477249" w:rsidRDefault="003E2E21" w:rsidP="003E2E21">
      <w:pPr>
        <w:pStyle w:val="Prrafodelista"/>
        <w:rPr>
          <w:rFonts w:ascii="Verdana" w:hAnsi="Verdana" w:cs="Arial"/>
          <w:sz w:val="16"/>
          <w:szCs w:val="16"/>
        </w:rPr>
      </w:pPr>
    </w:p>
    <w:p w:rsidR="003E2E21" w:rsidRPr="00477249" w:rsidRDefault="003E2E21" w:rsidP="003E2E21">
      <w:pPr>
        <w:tabs>
          <w:tab w:val="left" w:pos="0"/>
        </w:tabs>
        <w:jc w:val="both"/>
        <w:rPr>
          <w:rFonts w:ascii="Verdana" w:hAnsi="Verdana" w:cs="Arial"/>
          <w:b/>
          <w:sz w:val="16"/>
          <w:szCs w:val="16"/>
        </w:rPr>
      </w:pPr>
      <w:r w:rsidRPr="00477249">
        <w:rPr>
          <w:rFonts w:ascii="Verdana" w:hAnsi="Verdana" w:cs="Arial"/>
          <w:b/>
          <w:sz w:val="16"/>
          <w:szCs w:val="16"/>
        </w:rPr>
        <w:t>CONDICI</w:t>
      </w:r>
      <w:r>
        <w:rPr>
          <w:rFonts w:ascii="Verdana" w:hAnsi="Verdana" w:cs="Arial"/>
          <w:b/>
          <w:sz w:val="16"/>
          <w:szCs w:val="16"/>
        </w:rPr>
        <w:t>O</w:t>
      </w:r>
      <w:r w:rsidRPr="00477249">
        <w:rPr>
          <w:rFonts w:ascii="Verdana" w:hAnsi="Verdana" w:cs="Arial"/>
          <w:b/>
          <w:sz w:val="16"/>
          <w:szCs w:val="16"/>
        </w:rPr>
        <w:t>N</w:t>
      </w:r>
      <w:r>
        <w:rPr>
          <w:rFonts w:ascii="Verdana" w:hAnsi="Verdana" w:cs="Arial"/>
          <w:b/>
          <w:sz w:val="16"/>
          <w:szCs w:val="16"/>
        </w:rPr>
        <w:t>ES</w:t>
      </w:r>
      <w:r w:rsidRPr="00477249">
        <w:rPr>
          <w:rFonts w:ascii="Verdana" w:hAnsi="Verdana" w:cs="Arial"/>
          <w:b/>
          <w:sz w:val="16"/>
          <w:szCs w:val="16"/>
        </w:rPr>
        <w:t xml:space="preserve"> ADICIONAL</w:t>
      </w:r>
      <w:r>
        <w:rPr>
          <w:rFonts w:ascii="Verdana" w:hAnsi="Verdana" w:cs="Arial"/>
          <w:b/>
          <w:sz w:val="16"/>
          <w:szCs w:val="16"/>
        </w:rPr>
        <w:t>ES</w:t>
      </w:r>
    </w:p>
    <w:p w:rsidR="003E2E21" w:rsidRPr="00477249" w:rsidRDefault="003E2E21" w:rsidP="003E2E21">
      <w:pPr>
        <w:tabs>
          <w:tab w:val="left" w:pos="284"/>
          <w:tab w:val="left" w:pos="2552"/>
          <w:tab w:val="left" w:pos="3402"/>
          <w:tab w:val="left" w:pos="3827"/>
          <w:tab w:val="left" w:pos="7088"/>
          <w:tab w:val="center" w:pos="7938"/>
        </w:tabs>
        <w:suppressAutoHyphens/>
        <w:jc w:val="both"/>
        <w:rPr>
          <w:rFonts w:ascii="Verdana" w:hAnsi="Verdana" w:cs="Arial"/>
          <w:sz w:val="16"/>
          <w:szCs w:val="16"/>
        </w:rPr>
      </w:pPr>
    </w:p>
    <w:p w:rsidR="003E2E21" w:rsidRDefault="003E2E21" w:rsidP="00127F56">
      <w:pPr>
        <w:numPr>
          <w:ilvl w:val="0"/>
          <w:numId w:val="45"/>
        </w:numPr>
        <w:tabs>
          <w:tab w:val="left" w:pos="284"/>
          <w:tab w:val="left" w:pos="2552"/>
          <w:tab w:val="left" w:pos="3402"/>
          <w:tab w:val="left" w:pos="3827"/>
          <w:tab w:val="left" w:pos="7088"/>
          <w:tab w:val="center" w:pos="7938"/>
        </w:tabs>
        <w:suppressAutoHyphens/>
        <w:ind w:left="284" w:hanging="284"/>
        <w:jc w:val="both"/>
        <w:rPr>
          <w:rFonts w:ascii="Verdana" w:hAnsi="Verdana" w:cs="Arial"/>
          <w:sz w:val="16"/>
          <w:szCs w:val="16"/>
        </w:rPr>
      </w:pPr>
      <w:r w:rsidRPr="00477249">
        <w:rPr>
          <w:rFonts w:ascii="Verdana" w:hAnsi="Verdana" w:cs="Arial"/>
          <w:sz w:val="16"/>
          <w:szCs w:val="16"/>
        </w:rPr>
        <w:t xml:space="preserve">Incluir a la cotización el bono de no siniestralidad anual del 10% de la prima neta de impuestos y recargos liquidable al aniversario de cada año. </w:t>
      </w:r>
    </w:p>
    <w:p w:rsidR="003E2E21" w:rsidRDefault="003E2E21" w:rsidP="00127F56">
      <w:pPr>
        <w:numPr>
          <w:ilvl w:val="0"/>
          <w:numId w:val="45"/>
        </w:numPr>
        <w:tabs>
          <w:tab w:val="left" w:pos="284"/>
          <w:tab w:val="left" w:pos="2552"/>
          <w:tab w:val="left" w:pos="3402"/>
          <w:tab w:val="left" w:pos="3827"/>
          <w:tab w:val="left" w:pos="7088"/>
          <w:tab w:val="center" w:pos="7938"/>
        </w:tabs>
        <w:suppressAutoHyphens/>
        <w:ind w:left="284" w:hanging="284"/>
        <w:jc w:val="both"/>
        <w:rPr>
          <w:rFonts w:ascii="Verdana" w:hAnsi="Verdana" w:cs="Arial"/>
          <w:sz w:val="16"/>
          <w:szCs w:val="16"/>
        </w:rPr>
      </w:pPr>
      <w:r>
        <w:rPr>
          <w:rFonts w:ascii="Verdana" w:hAnsi="Verdana" w:cs="Arial"/>
          <w:sz w:val="16"/>
          <w:szCs w:val="16"/>
        </w:rPr>
        <w:t>La aplicación de la cláusula de elegibilidad de ajustadores en caso de siniestro debe ser la siguiente: La aseguradora presentará para cada evento y/o reclamo una terna de ajustadores y el asegurado elegirá de la misma, el ajustador que considere conveniente.</w:t>
      </w:r>
    </w:p>
    <w:p w:rsidR="003E2E21" w:rsidRPr="00477249" w:rsidRDefault="003E2E21" w:rsidP="003E2E21">
      <w:pPr>
        <w:tabs>
          <w:tab w:val="left" w:pos="284"/>
          <w:tab w:val="left" w:pos="2552"/>
          <w:tab w:val="left" w:pos="3402"/>
          <w:tab w:val="left" w:pos="3827"/>
          <w:tab w:val="left" w:pos="7088"/>
          <w:tab w:val="center" w:pos="7938"/>
        </w:tabs>
        <w:suppressAutoHyphens/>
        <w:ind w:left="284"/>
        <w:jc w:val="both"/>
        <w:rPr>
          <w:rFonts w:ascii="Verdana" w:hAnsi="Verdana" w:cs="Arial"/>
          <w:sz w:val="16"/>
          <w:szCs w:val="16"/>
        </w:rPr>
      </w:pPr>
    </w:p>
    <w:p w:rsidR="003E2E21" w:rsidRPr="00477249" w:rsidRDefault="003E2E21" w:rsidP="003E2E21">
      <w:pPr>
        <w:tabs>
          <w:tab w:val="left" w:pos="0"/>
        </w:tabs>
        <w:jc w:val="both"/>
        <w:rPr>
          <w:rFonts w:ascii="Verdana" w:hAnsi="Verdana" w:cs="Arial"/>
          <w:b/>
          <w:sz w:val="16"/>
          <w:szCs w:val="16"/>
        </w:rPr>
      </w:pPr>
    </w:p>
    <w:p w:rsidR="003E2E21" w:rsidRPr="00477249" w:rsidRDefault="003E2E21" w:rsidP="003E2E21">
      <w:pPr>
        <w:contextualSpacing/>
        <w:jc w:val="both"/>
        <w:rPr>
          <w:rFonts w:ascii="Verdana" w:hAnsi="Verdana" w:cs="Arial"/>
          <w:sz w:val="16"/>
          <w:szCs w:val="16"/>
        </w:rPr>
      </w:pPr>
    </w:p>
    <w:p w:rsidR="003E2E21" w:rsidRPr="00477249" w:rsidRDefault="003E2E21" w:rsidP="003E2E21">
      <w:pPr>
        <w:pStyle w:val="Prrafodelista"/>
        <w:ind w:left="360"/>
        <w:rPr>
          <w:rFonts w:ascii="Verdana" w:hAnsi="Verdana" w:cs="Arial"/>
          <w:sz w:val="16"/>
          <w:szCs w:val="16"/>
        </w:rPr>
      </w:pPr>
    </w:p>
    <w:p w:rsidR="003E2E21" w:rsidRPr="00477249" w:rsidRDefault="003E2E21" w:rsidP="003E2E21">
      <w:pPr>
        <w:rPr>
          <w:rFonts w:ascii="Verdana" w:hAnsi="Verdana" w:cs="Arial"/>
          <w:sz w:val="16"/>
          <w:szCs w:val="16"/>
        </w:rPr>
      </w:pPr>
    </w:p>
    <w:p w:rsidR="003E2E21" w:rsidRPr="00477249" w:rsidRDefault="003E2E21" w:rsidP="003E2E21">
      <w:pPr>
        <w:rPr>
          <w:rFonts w:ascii="Verdana" w:hAnsi="Verdana" w:cs="Arial"/>
          <w:sz w:val="16"/>
          <w:szCs w:val="16"/>
        </w:rPr>
      </w:pPr>
    </w:p>
    <w:p w:rsidR="003E2E21" w:rsidRPr="00477249" w:rsidRDefault="003E2E21" w:rsidP="003E2E21">
      <w:pPr>
        <w:rPr>
          <w:rFonts w:ascii="Verdana" w:hAnsi="Verdana" w:cs="Arial"/>
          <w:sz w:val="16"/>
          <w:szCs w:val="16"/>
        </w:rPr>
      </w:pPr>
    </w:p>
    <w:p w:rsidR="003E2E21" w:rsidRPr="00477249" w:rsidRDefault="003E2E21" w:rsidP="003E2E21">
      <w:pPr>
        <w:rPr>
          <w:rFonts w:ascii="Verdana" w:hAnsi="Verdana" w:cs="Arial"/>
          <w:sz w:val="16"/>
          <w:szCs w:val="16"/>
        </w:rPr>
      </w:pPr>
    </w:p>
    <w:p w:rsidR="003E2E21" w:rsidRPr="00477249" w:rsidRDefault="003E2E21" w:rsidP="003E2E21">
      <w:pPr>
        <w:rPr>
          <w:rFonts w:ascii="Verdana" w:hAnsi="Verdana" w:cs="Arial"/>
          <w:sz w:val="16"/>
          <w:szCs w:val="16"/>
        </w:rPr>
      </w:pPr>
    </w:p>
    <w:p w:rsidR="003E2E21" w:rsidRPr="00086AF9" w:rsidRDefault="003E2E21" w:rsidP="003E2E21">
      <w:pPr>
        <w:tabs>
          <w:tab w:val="left" w:pos="3686"/>
        </w:tabs>
        <w:rPr>
          <w:rFonts w:ascii="Verdana" w:hAnsi="Verdana" w:cs="Arial"/>
          <w:b/>
          <w:sz w:val="16"/>
          <w:szCs w:val="16"/>
          <w:lang w:eastAsia="es-ES"/>
        </w:rPr>
      </w:pPr>
      <w:r w:rsidRPr="00477249">
        <w:rPr>
          <w:rFonts w:ascii="Verdana" w:hAnsi="Verdana" w:cs="Arial"/>
          <w:sz w:val="16"/>
          <w:szCs w:val="16"/>
        </w:rPr>
        <w:br w:type="page"/>
      </w:r>
      <w:r w:rsidRPr="00086AF9">
        <w:rPr>
          <w:rFonts w:ascii="Verdana" w:hAnsi="Verdana" w:cs="Arial"/>
          <w:b/>
          <w:sz w:val="16"/>
          <w:szCs w:val="16"/>
          <w:highlight w:val="lightGray"/>
          <w:lang w:eastAsia="es-ES"/>
        </w:rPr>
        <w:lastRenderedPageBreak/>
        <w:t>INCENDIO Y ALIADOS</w:t>
      </w:r>
    </w:p>
    <w:p w:rsidR="003E2E21" w:rsidRPr="00086AF9" w:rsidRDefault="003E2E21" w:rsidP="003E2E21">
      <w:pPr>
        <w:tabs>
          <w:tab w:val="left" w:pos="3119"/>
        </w:tabs>
        <w:ind w:left="3402" w:hanging="3402"/>
        <w:rPr>
          <w:rFonts w:ascii="Verdana" w:hAnsi="Verdana" w:cs="Arial"/>
          <w:b/>
          <w:sz w:val="16"/>
          <w:szCs w:val="16"/>
          <w:lang w:eastAsia="es-ES"/>
        </w:rPr>
      </w:pPr>
    </w:p>
    <w:p w:rsidR="003E2E21" w:rsidRPr="00086AF9" w:rsidRDefault="003E2E21" w:rsidP="007F7B01">
      <w:pPr>
        <w:tabs>
          <w:tab w:val="left" w:pos="2552"/>
          <w:tab w:val="left" w:pos="2835"/>
          <w:tab w:val="left" w:pos="3119"/>
        </w:tabs>
        <w:ind w:left="3686" w:hanging="3686"/>
        <w:rPr>
          <w:rFonts w:ascii="Verdana" w:hAnsi="Verdana" w:cs="Arial"/>
          <w:b/>
          <w:sz w:val="16"/>
          <w:szCs w:val="16"/>
          <w:lang w:eastAsia="es-ES"/>
        </w:rPr>
      </w:pPr>
      <w:r w:rsidRPr="00086AF9">
        <w:rPr>
          <w:rFonts w:ascii="Verdana" w:hAnsi="Verdana" w:cs="Arial"/>
          <w:b/>
          <w:sz w:val="16"/>
          <w:szCs w:val="16"/>
          <w:lang w:eastAsia="es-ES"/>
        </w:rPr>
        <w:t xml:space="preserve">ASEGURADO  </w:t>
      </w:r>
      <w:r w:rsidRPr="00086AF9">
        <w:rPr>
          <w:rFonts w:ascii="Verdana" w:hAnsi="Verdana" w:cs="Arial"/>
          <w:b/>
          <w:sz w:val="16"/>
          <w:szCs w:val="16"/>
          <w:lang w:eastAsia="es-ES"/>
        </w:rPr>
        <w:tab/>
      </w:r>
      <w:r w:rsidRPr="00086AF9">
        <w:rPr>
          <w:rFonts w:ascii="Verdana" w:hAnsi="Verdana" w:cs="Arial"/>
          <w:b/>
          <w:sz w:val="16"/>
          <w:szCs w:val="16"/>
          <w:lang w:eastAsia="es-ES"/>
        </w:rPr>
        <w:tab/>
        <w:t>:</w:t>
      </w:r>
      <w:r w:rsidRPr="00086AF9">
        <w:rPr>
          <w:rFonts w:ascii="Verdana" w:hAnsi="Verdana" w:cs="Arial"/>
          <w:b/>
          <w:sz w:val="16"/>
          <w:szCs w:val="16"/>
          <w:lang w:eastAsia="es-ES"/>
        </w:rPr>
        <w:tab/>
      </w:r>
      <w:r w:rsidRPr="00086AF9">
        <w:rPr>
          <w:rFonts w:ascii="Verdana" w:hAnsi="Verdana" w:cs="Arial"/>
          <w:sz w:val="16"/>
          <w:szCs w:val="16"/>
          <w:lang w:eastAsia="es-ES"/>
        </w:rPr>
        <w:t>BANCO CENTRAL DE BOLIVIA</w:t>
      </w:r>
      <w:r w:rsidRPr="00086AF9">
        <w:rPr>
          <w:rFonts w:ascii="Verdana" w:hAnsi="Verdana" w:cs="Arial"/>
          <w:b/>
          <w:sz w:val="16"/>
          <w:szCs w:val="16"/>
          <w:lang w:eastAsia="es-ES"/>
        </w:rPr>
        <w:t xml:space="preserve"> </w:t>
      </w:r>
    </w:p>
    <w:p w:rsidR="003E2E21" w:rsidRPr="00086AF9" w:rsidRDefault="003E2E21" w:rsidP="003E2E21">
      <w:pPr>
        <w:tabs>
          <w:tab w:val="left" w:pos="3119"/>
        </w:tabs>
        <w:ind w:left="3402" w:hanging="3402"/>
        <w:jc w:val="both"/>
        <w:rPr>
          <w:rFonts w:ascii="Verdana" w:hAnsi="Verdana" w:cs="Arial"/>
          <w:sz w:val="16"/>
          <w:szCs w:val="16"/>
          <w:lang w:eastAsia="es-ES"/>
        </w:rPr>
      </w:pPr>
    </w:p>
    <w:p w:rsidR="003E2E21" w:rsidRPr="00086AF9" w:rsidRDefault="003E2E21" w:rsidP="007F7B01">
      <w:pPr>
        <w:tabs>
          <w:tab w:val="left" w:pos="2835"/>
        </w:tabs>
        <w:ind w:left="3108" w:hanging="3108"/>
        <w:jc w:val="both"/>
        <w:rPr>
          <w:rFonts w:ascii="Verdana" w:hAnsi="Verdana" w:cs="Arial"/>
          <w:sz w:val="16"/>
          <w:szCs w:val="16"/>
          <w:lang w:eastAsia="es-ES"/>
        </w:rPr>
      </w:pPr>
      <w:r w:rsidRPr="00086AF9">
        <w:rPr>
          <w:rFonts w:ascii="Verdana" w:hAnsi="Verdana" w:cs="Arial"/>
          <w:b/>
          <w:sz w:val="16"/>
          <w:szCs w:val="16"/>
          <w:lang w:eastAsia="es-ES"/>
        </w:rPr>
        <w:t xml:space="preserve">MATERIA DEL SEGURO </w:t>
      </w:r>
      <w:r w:rsidRPr="00086AF9">
        <w:rPr>
          <w:rFonts w:ascii="Verdana" w:hAnsi="Verdana" w:cs="Arial"/>
          <w:b/>
          <w:sz w:val="16"/>
          <w:szCs w:val="16"/>
          <w:lang w:eastAsia="es-ES"/>
        </w:rPr>
        <w:tab/>
        <w:t>:</w:t>
      </w:r>
      <w:r w:rsidRPr="00086AF9">
        <w:rPr>
          <w:rFonts w:ascii="Verdana" w:hAnsi="Verdana" w:cs="Arial"/>
          <w:b/>
          <w:sz w:val="16"/>
          <w:szCs w:val="16"/>
          <w:lang w:eastAsia="es-ES"/>
        </w:rPr>
        <w:tab/>
      </w:r>
      <w:r w:rsidRPr="00086AF9">
        <w:rPr>
          <w:rFonts w:ascii="Verdana" w:hAnsi="Verdana" w:cs="Arial"/>
          <w:sz w:val="16"/>
          <w:szCs w:val="16"/>
          <w:lang w:eastAsia="es-ES"/>
        </w:rPr>
        <w:t>Bienes inmuebles  adjudicados así como vehículos automotores fuera de circulación vehicular y garantías hipotecarias</w:t>
      </w:r>
      <w:r w:rsidRPr="00086AF9">
        <w:rPr>
          <w:rFonts w:ascii="Verdana" w:hAnsi="Verdana" w:cs="Arial"/>
          <w:sz w:val="16"/>
          <w:szCs w:val="16"/>
          <w:lang w:val="es-MX" w:eastAsia="es-ES"/>
        </w:rPr>
        <w:t xml:space="preserve"> de créditos en ejecución judicial entre el Banco Central de Bolivia y los prestatarios</w:t>
      </w:r>
      <w:r w:rsidRPr="00086AF9">
        <w:rPr>
          <w:rFonts w:ascii="Verdana" w:hAnsi="Verdana" w:cs="Arial"/>
          <w:sz w:val="16"/>
          <w:szCs w:val="16"/>
          <w:lang w:eastAsia="es-ES"/>
        </w:rPr>
        <w:t xml:space="preserve"> por los cuales es legalmente responsable el </w:t>
      </w:r>
      <w:r>
        <w:rPr>
          <w:rFonts w:ascii="Verdana" w:hAnsi="Verdana" w:cs="Arial"/>
          <w:sz w:val="16"/>
          <w:szCs w:val="16"/>
          <w:lang w:eastAsia="es-ES"/>
        </w:rPr>
        <w:t>asegurado</w:t>
      </w:r>
      <w:r w:rsidRPr="00086AF9">
        <w:rPr>
          <w:rFonts w:ascii="Verdana" w:hAnsi="Verdana" w:cs="Arial"/>
          <w:sz w:val="16"/>
          <w:szCs w:val="16"/>
          <w:lang w:eastAsia="es-ES"/>
        </w:rPr>
        <w:t>, incluyendo pero no limitando a obras civiles en general como ser, edificaciones, depósitos, galpones, muros perimetrales, instalaciones en general.</w:t>
      </w:r>
    </w:p>
    <w:p w:rsidR="003E2E21" w:rsidRPr="00086AF9" w:rsidRDefault="003E2E21" w:rsidP="003E2E21">
      <w:pPr>
        <w:tabs>
          <w:tab w:val="left" w:pos="3119"/>
        </w:tabs>
        <w:ind w:left="3402" w:hanging="3402"/>
        <w:jc w:val="both"/>
        <w:rPr>
          <w:rFonts w:ascii="Verdana" w:hAnsi="Verdana" w:cs="Arial"/>
          <w:b/>
          <w:sz w:val="16"/>
          <w:szCs w:val="16"/>
          <w:lang w:eastAsia="es-ES"/>
        </w:rPr>
      </w:pPr>
      <w:r w:rsidRPr="00086AF9">
        <w:rPr>
          <w:rFonts w:ascii="Verdana" w:hAnsi="Verdana" w:cs="Arial"/>
          <w:sz w:val="16"/>
          <w:szCs w:val="16"/>
          <w:lang w:eastAsia="es-ES"/>
        </w:rPr>
        <w:tab/>
      </w:r>
      <w:r w:rsidRPr="00086AF9">
        <w:rPr>
          <w:rFonts w:ascii="Verdana" w:hAnsi="Verdana" w:cs="Arial"/>
          <w:sz w:val="16"/>
          <w:szCs w:val="16"/>
          <w:lang w:eastAsia="es-ES"/>
        </w:rPr>
        <w:tab/>
      </w:r>
    </w:p>
    <w:p w:rsidR="003E2E21" w:rsidRPr="00086AF9" w:rsidRDefault="003E2E21" w:rsidP="003E2E21">
      <w:pPr>
        <w:keepNext/>
        <w:tabs>
          <w:tab w:val="left" w:pos="708"/>
          <w:tab w:val="left" w:pos="1416"/>
          <w:tab w:val="left" w:pos="2124"/>
          <w:tab w:val="left" w:pos="2832"/>
        </w:tabs>
        <w:jc w:val="both"/>
        <w:outlineLvl w:val="2"/>
        <w:rPr>
          <w:rFonts w:ascii="Verdana" w:hAnsi="Verdana" w:cs="Arial"/>
          <w:b/>
          <w:sz w:val="16"/>
          <w:szCs w:val="16"/>
          <w:lang w:eastAsia="es-ES"/>
        </w:rPr>
      </w:pPr>
      <w:r w:rsidRPr="00086AF9">
        <w:rPr>
          <w:rFonts w:ascii="Verdana" w:hAnsi="Verdana" w:cs="Arial"/>
          <w:b/>
          <w:sz w:val="16"/>
          <w:szCs w:val="16"/>
          <w:lang w:eastAsia="es-ES"/>
        </w:rPr>
        <w:t>UBICACIONES DE RIESGO Y</w:t>
      </w:r>
    </w:p>
    <w:p w:rsidR="003E2E21" w:rsidRDefault="003E2E21" w:rsidP="007F7B01">
      <w:pPr>
        <w:tabs>
          <w:tab w:val="left" w:pos="2835"/>
          <w:tab w:val="left" w:pos="3402"/>
        </w:tabs>
        <w:ind w:left="3136" w:hanging="3136"/>
        <w:jc w:val="both"/>
        <w:rPr>
          <w:rFonts w:ascii="Verdana" w:hAnsi="Verdana" w:cs="Arial"/>
          <w:sz w:val="16"/>
          <w:szCs w:val="16"/>
          <w:lang w:eastAsia="es-ES"/>
        </w:rPr>
      </w:pPr>
      <w:r w:rsidRPr="00086AF9">
        <w:rPr>
          <w:rFonts w:ascii="Verdana" w:hAnsi="Verdana" w:cs="Arial"/>
          <w:b/>
          <w:sz w:val="16"/>
          <w:szCs w:val="16"/>
          <w:lang w:eastAsia="es-ES"/>
        </w:rPr>
        <w:t>VALORES ASEGURADOS</w:t>
      </w:r>
      <w:r w:rsidRPr="00086AF9">
        <w:rPr>
          <w:rFonts w:ascii="Verdana" w:hAnsi="Verdana" w:cs="Arial"/>
          <w:b/>
          <w:sz w:val="16"/>
          <w:szCs w:val="16"/>
          <w:lang w:eastAsia="es-ES"/>
        </w:rPr>
        <w:tab/>
        <w:t>:</w:t>
      </w:r>
      <w:r w:rsidRPr="00086AF9">
        <w:rPr>
          <w:rFonts w:ascii="Verdana" w:hAnsi="Verdana" w:cs="Arial"/>
          <w:sz w:val="16"/>
          <w:szCs w:val="16"/>
          <w:lang w:eastAsia="es-ES"/>
        </w:rPr>
        <w:tab/>
        <w:t xml:space="preserve">Según apertura de valores y direcciones </w:t>
      </w:r>
      <w:r>
        <w:rPr>
          <w:rFonts w:ascii="Verdana" w:hAnsi="Verdana" w:cs="Arial"/>
          <w:sz w:val="16"/>
          <w:szCs w:val="16"/>
          <w:lang w:eastAsia="es-ES"/>
        </w:rPr>
        <w:t>descritas a continuación.</w:t>
      </w:r>
    </w:p>
    <w:p w:rsidR="003E2E21" w:rsidRDefault="003E2E21" w:rsidP="003E2E21">
      <w:pPr>
        <w:tabs>
          <w:tab w:val="left" w:pos="3402"/>
        </w:tabs>
        <w:ind w:left="3686" w:hanging="3686"/>
        <w:jc w:val="both"/>
        <w:rPr>
          <w:rFonts w:ascii="Verdana" w:hAnsi="Verdana" w:cs="Arial"/>
          <w:sz w:val="16"/>
          <w:szCs w:val="16"/>
          <w:lang w:eastAsia="es-ES"/>
        </w:rPr>
      </w:pPr>
    </w:p>
    <w:p w:rsidR="003E2E21" w:rsidRPr="00086AF9" w:rsidRDefault="003E2E21" w:rsidP="003E2E21">
      <w:pPr>
        <w:tabs>
          <w:tab w:val="left" w:pos="3969"/>
        </w:tabs>
        <w:ind w:left="2835"/>
        <w:jc w:val="center"/>
        <w:rPr>
          <w:rFonts w:ascii="Verdana" w:hAnsi="Verdana" w:cs="Arial"/>
          <w:sz w:val="16"/>
          <w:szCs w:val="16"/>
          <w:lang w:eastAsia="es-ES"/>
        </w:rPr>
      </w:pPr>
      <w:r>
        <w:rPr>
          <w:noProof/>
          <w:lang w:val="es-BO" w:eastAsia="es-BO"/>
        </w:rPr>
        <w:drawing>
          <wp:inline distT="0" distB="0" distL="0" distR="0" wp14:anchorId="2BB88942" wp14:editId="61768330">
            <wp:extent cx="3712210" cy="349377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2210" cy="3493770"/>
                    </a:xfrm>
                    <a:prstGeom prst="rect">
                      <a:avLst/>
                    </a:prstGeom>
                    <a:noFill/>
                    <a:ln>
                      <a:noFill/>
                    </a:ln>
                  </pic:spPr>
                </pic:pic>
              </a:graphicData>
            </a:graphic>
          </wp:inline>
        </w:drawing>
      </w:r>
    </w:p>
    <w:p w:rsidR="003E2E21" w:rsidRPr="00086AF9" w:rsidRDefault="003E2E21" w:rsidP="003E2E21">
      <w:pPr>
        <w:tabs>
          <w:tab w:val="left" w:pos="2552"/>
          <w:tab w:val="left" w:pos="2977"/>
        </w:tabs>
        <w:jc w:val="both"/>
        <w:rPr>
          <w:rFonts w:ascii="Verdana" w:hAnsi="Verdana" w:cs="Arial"/>
          <w:b/>
          <w:bCs/>
          <w:sz w:val="16"/>
          <w:szCs w:val="16"/>
          <w:lang w:eastAsia="es-ES"/>
        </w:rPr>
      </w:pPr>
    </w:p>
    <w:p w:rsidR="003E2E21" w:rsidRPr="00086AF9" w:rsidRDefault="003E2E21" w:rsidP="007F7B01">
      <w:pPr>
        <w:tabs>
          <w:tab w:val="left" w:pos="2835"/>
          <w:tab w:val="left" w:pos="3402"/>
        </w:tabs>
        <w:ind w:left="3686" w:hanging="3686"/>
        <w:jc w:val="both"/>
        <w:rPr>
          <w:rFonts w:ascii="Verdana" w:hAnsi="Verdana" w:cs="Arial"/>
          <w:b/>
          <w:sz w:val="16"/>
          <w:szCs w:val="16"/>
          <w:lang w:eastAsia="es-ES"/>
        </w:rPr>
      </w:pPr>
      <w:r w:rsidRPr="00086AF9">
        <w:rPr>
          <w:rFonts w:ascii="Verdana" w:hAnsi="Verdana" w:cs="Arial"/>
          <w:b/>
          <w:bCs/>
          <w:sz w:val="16"/>
          <w:szCs w:val="16"/>
          <w:lang w:eastAsia="es-ES"/>
        </w:rPr>
        <w:t>VALOR TOTAL EN RIESGO</w:t>
      </w:r>
      <w:r w:rsidRPr="00086AF9">
        <w:rPr>
          <w:rFonts w:ascii="Verdana" w:hAnsi="Verdana" w:cs="Arial"/>
          <w:b/>
          <w:sz w:val="16"/>
          <w:szCs w:val="16"/>
          <w:lang w:eastAsia="es-ES"/>
        </w:rPr>
        <w:t xml:space="preserve">    </w:t>
      </w:r>
      <w:r w:rsidRPr="00086AF9">
        <w:rPr>
          <w:rFonts w:ascii="Verdana" w:hAnsi="Verdana" w:cs="Arial"/>
          <w:b/>
          <w:sz w:val="16"/>
          <w:szCs w:val="16"/>
          <w:lang w:eastAsia="es-ES"/>
        </w:rPr>
        <w:tab/>
        <w:t>:   USD777.662</w:t>
      </w:r>
      <w:proofErr w:type="gramStart"/>
      <w:r w:rsidRPr="00086AF9">
        <w:rPr>
          <w:rFonts w:ascii="Verdana" w:hAnsi="Verdana" w:cs="Arial"/>
          <w:b/>
          <w:sz w:val="16"/>
          <w:szCs w:val="16"/>
          <w:lang w:eastAsia="es-ES"/>
        </w:rPr>
        <w:t>,65</w:t>
      </w:r>
      <w:proofErr w:type="gramEnd"/>
    </w:p>
    <w:p w:rsidR="003E2E21" w:rsidRPr="00086AF9" w:rsidRDefault="003E2E21" w:rsidP="003E2E21">
      <w:pPr>
        <w:tabs>
          <w:tab w:val="left" w:pos="3402"/>
        </w:tabs>
        <w:ind w:left="3686" w:hanging="3686"/>
        <w:jc w:val="both"/>
        <w:rPr>
          <w:rFonts w:ascii="Verdana" w:hAnsi="Verdana" w:cs="Arial"/>
          <w:b/>
          <w:sz w:val="16"/>
          <w:szCs w:val="16"/>
          <w:lang w:val="es-BO" w:eastAsia="es-BO"/>
        </w:rPr>
      </w:pPr>
    </w:p>
    <w:p w:rsidR="003E2E21" w:rsidRPr="00086AF9" w:rsidRDefault="003E2E21" w:rsidP="007F7B01">
      <w:pPr>
        <w:tabs>
          <w:tab w:val="left" w:pos="2835"/>
          <w:tab w:val="left" w:pos="3402"/>
        </w:tabs>
        <w:ind w:left="3686" w:hanging="3686"/>
        <w:jc w:val="both"/>
        <w:rPr>
          <w:rFonts w:ascii="Verdana" w:hAnsi="Verdana" w:cs="Arial"/>
          <w:b/>
          <w:sz w:val="16"/>
          <w:szCs w:val="16"/>
          <w:lang w:val="es-BO" w:eastAsia="es-BO"/>
        </w:rPr>
      </w:pPr>
      <w:r w:rsidRPr="00086AF9">
        <w:rPr>
          <w:rFonts w:ascii="Verdana" w:hAnsi="Verdana" w:cs="Arial"/>
          <w:b/>
          <w:bCs/>
          <w:sz w:val="16"/>
          <w:szCs w:val="16"/>
          <w:lang w:eastAsia="es-ES"/>
        </w:rPr>
        <w:t>VALOR A PRIMERA PERDIDA</w:t>
      </w:r>
      <w:r w:rsidRPr="00086AF9">
        <w:rPr>
          <w:rFonts w:ascii="Verdana" w:hAnsi="Verdana" w:cs="Arial"/>
          <w:b/>
          <w:sz w:val="16"/>
          <w:szCs w:val="16"/>
          <w:lang w:eastAsia="es-ES"/>
        </w:rPr>
        <w:tab/>
        <w:t>:   USD288.421</w:t>
      </w:r>
      <w:proofErr w:type="gramStart"/>
      <w:r w:rsidRPr="00086AF9">
        <w:rPr>
          <w:rFonts w:ascii="Verdana" w:hAnsi="Verdana" w:cs="Arial"/>
          <w:b/>
          <w:sz w:val="16"/>
          <w:szCs w:val="16"/>
          <w:lang w:eastAsia="es-ES"/>
        </w:rPr>
        <w:t>,85</w:t>
      </w:r>
      <w:proofErr w:type="gramEnd"/>
    </w:p>
    <w:p w:rsidR="003E2E21" w:rsidRPr="00086AF9" w:rsidRDefault="003E2E21" w:rsidP="003E2E21">
      <w:pPr>
        <w:tabs>
          <w:tab w:val="left" w:pos="3402"/>
        </w:tabs>
        <w:ind w:left="3686" w:hanging="3686"/>
        <w:jc w:val="both"/>
        <w:rPr>
          <w:rFonts w:ascii="Verdana" w:hAnsi="Verdana" w:cs="Arial"/>
          <w:b/>
          <w:sz w:val="16"/>
          <w:szCs w:val="16"/>
          <w:lang w:val="es-BO" w:eastAsia="es-BO"/>
        </w:rPr>
      </w:pPr>
    </w:p>
    <w:p w:rsidR="003E2E21" w:rsidRDefault="003E2E21" w:rsidP="007F7B01">
      <w:pPr>
        <w:tabs>
          <w:tab w:val="left" w:pos="2835"/>
        </w:tabs>
        <w:ind w:left="3402" w:hanging="3402"/>
        <w:jc w:val="both"/>
        <w:rPr>
          <w:rFonts w:ascii="Verdana" w:hAnsi="Verdana" w:cs="Arial"/>
          <w:sz w:val="16"/>
          <w:szCs w:val="16"/>
        </w:rPr>
      </w:pPr>
      <w:r w:rsidRPr="00477249">
        <w:rPr>
          <w:rFonts w:ascii="Verdana" w:hAnsi="Verdana" w:cs="Arial"/>
          <w:b/>
          <w:sz w:val="16"/>
          <w:szCs w:val="16"/>
        </w:rPr>
        <w:t>VIGENCIA</w:t>
      </w:r>
      <w:r w:rsidRPr="00477249">
        <w:rPr>
          <w:rFonts w:ascii="Verdana" w:hAnsi="Verdana" w:cs="Arial"/>
          <w:sz w:val="16"/>
          <w:szCs w:val="16"/>
        </w:rPr>
        <w:tab/>
      </w:r>
      <w:r w:rsidRPr="00477249">
        <w:rPr>
          <w:rFonts w:ascii="Verdana" w:hAnsi="Verdana" w:cs="Arial"/>
          <w:b/>
          <w:sz w:val="16"/>
          <w:szCs w:val="16"/>
        </w:rPr>
        <w:t>:</w:t>
      </w:r>
      <w:r w:rsidR="007F7B01">
        <w:rPr>
          <w:rFonts w:ascii="Verdana" w:hAnsi="Verdana" w:cs="Arial"/>
          <w:b/>
          <w:sz w:val="16"/>
          <w:szCs w:val="16"/>
        </w:rPr>
        <w:t xml:space="preserve">  </w:t>
      </w:r>
      <w:r>
        <w:rPr>
          <w:rFonts w:ascii="Verdana" w:hAnsi="Verdana" w:cs="Arial"/>
          <w:sz w:val="16"/>
          <w:szCs w:val="16"/>
        </w:rPr>
        <w:t xml:space="preserve"> </w:t>
      </w:r>
      <w:r w:rsidRPr="00477249">
        <w:rPr>
          <w:rFonts w:ascii="Verdana" w:hAnsi="Verdana" w:cs="Arial"/>
          <w:sz w:val="16"/>
          <w:szCs w:val="16"/>
        </w:rPr>
        <w:t>Tres años</w:t>
      </w:r>
    </w:p>
    <w:p w:rsidR="003E2E21" w:rsidRPr="00086AF9" w:rsidRDefault="003E2E21" w:rsidP="003E2E21">
      <w:pPr>
        <w:tabs>
          <w:tab w:val="left" w:pos="3119"/>
        </w:tabs>
        <w:ind w:left="3402" w:hanging="3402"/>
        <w:jc w:val="both"/>
        <w:rPr>
          <w:rFonts w:ascii="Verdana" w:hAnsi="Verdana" w:cs="Arial"/>
          <w:sz w:val="16"/>
          <w:szCs w:val="16"/>
          <w:lang w:eastAsia="es-ES"/>
        </w:rPr>
      </w:pPr>
    </w:p>
    <w:p w:rsidR="003E2E21" w:rsidRPr="00086AF9" w:rsidRDefault="003E2E21" w:rsidP="007F7B01">
      <w:pPr>
        <w:tabs>
          <w:tab w:val="left" w:pos="2835"/>
        </w:tabs>
        <w:ind w:left="3038" w:hanging="3038"/>
        <w:jc w:val="both"/>
        <w:rPr>
          <w:rFonts w:ascii="Verdana" w:hAnsi="Verdana" w:cs="Arial"/>
          <w:sz w:val="16"/>
          <w:szCs w:val="16"/>
          <w:lang w:eastAsia="es-ES"/>
        </w:rPr>
      </w:pPr>
      <w:r w:rsidRPr="00086AF9">
        <w:rPr>
          <w:rFonts w:ascii="Verdana" w:hAnsi="Verdana" w:cs="Arial"/>
          <w:b/>
          <w:sz w:val="16"/>
          <w:szCs w:val="16"/>
          <w:lang w:eastAsia="es-ES"/>
        </w:rPr>
        <w:t>RIESGOS CUBIERTOS</w:t>
      </w:r>
      <w:r w:rsidRPr="00086AF9">
        <w:rPr>
          <w:rFonts w:ascii="Verdana" w:hAnsi="Verdana" w:cs="Arial"/>
          <w:b/>
          <w:sz w:val="16"/>
          <w:szCs w:val="16"/>
          <w:lang w:eastAsia="es-ES"/>
        </w:rPr>
        <w:tab/>
      </w:r>
      <w:proofErr w:type="gramStart"/>
      <w:r w:rsidRPr="00086AF9">
        <w:rPr>
          <w:rFonts w:ascii="Verdana" w:hAnsi="Verdana" w:cs="Arial"/>
          <w:b/>
          <w:sz w:val="16"/>
          <w:szCs w:val="16"/>
          <w:lang w:eastAsia="es-ES"/>
        </w:rPr>
        <w:t>:</w:t>
      </w:r>
      <w:r w:rsidR="007F7B01">
        <w:rPr>
          <w:rFonts w:ascii="Verdana" w:hAnsi="Verdana" w:cs="Arial"/>
          <w:b/>
          <w:sz w:val="16"/>
          <w:szCs w:val="16"/>
          <w:lang w:eastAsia="es-ES"/>
        </w:rPr>
        <w:t xml:space="preserve">  </w:t>
      </w:r>
      <w:r w:rsidRPr="00086AF9">
        <w:rPr>
          <w:rFonts w:ascii="Verdana" w:hAnsi="Verdana" w:cs="Arial"/>
          <w:b/>
          <w:sz w:val="16"/>
          <w:szCs w:val="16"/>
          <w:lang w:eastAsia="es-ES"/>
        </w:rPr>
        <w:t>Incendio</w:t>
      </w:r>
      <w:proofErr w:type="gramEnd"/>
      <w:r w:rsidRPr="00086AF9">
        <w:rPr>
          <w:rFonts w:ascii="Verdana" w:hAnsi="Verdana" w:cs="Arial"/>
          <w:b/>
          <w:sz w:val="16"/>
          <w:szCs w:val="16"/>
          <w:lang w:eastAsia="es-ES"/>
        </w:rPr>
        <w:t xml:space="preserve">, rayo y/o explosión </w:t>
      </w:r>
      <w:r w:rsidRPr="00086AF9">
        <w:rPr>
          <w:rFonts w:ascii="Verdana" w:hAnsi="Verdana" w:cs="Arial"/>
          <w:sz w:val="16"/>
          <w:szCs w:val="16"/>
          <w:lang w:eastAsia="es-ES"/>
        </w:rPr>
        <w:t xml:space="preserve">incluyendo pero no limitando a cubrir: </w:t>
      </w:r>
    </w:p>
    <w:p w:rsidR="003E2E21" w:rsidRPr="00086AF9" w:rsidRDefault="003E2E21" w:rsidP="007F7B01">
      <w:pPr>
        <w:ind w:left="3038" w:hanging="3038"/>
        <w:jc w:val="both"/>
        <w:rPr>
          <w:rFonts w:ascii="Verdana" w:hAnsi="Verdana" w:cs="Arial"/>
          <w:sz w:val="16"/>
          <w:szCs w:val="16"/>
          <w:lang w:eastAsia="es-ES"/>
        </w:rPr>
      </w:pPr>
      <w:r w:rsidRPr="00086AF9">
        <w:rPr>
          <w:rFonts w:ascii="Verdana" w:hAnsi="Verdana" w:cs="Arial"/>
          <w:sz w:val="16"/>
          <w:szCs w:val="16"/>
          <w:lang w:eastAsia="es-ES"/>
        </w:rPr>
        <w:tab/>
        <w:t xml:space="preserve">Riesgos de la naturaleza en general, terremoto, temblor, erupción volcánica, movimientos sísmicos, daños por agua de grifería, riadas, anegación, lodos, deslizamientos, asentamientos, </w:t>
      </w:r>
      <w:proofErr w:type="spellStart"/>
      <w:r w:rsidRPr="00086AF9">
        <w:rPr>
          <w:rFonts w:ascii="Verdana" w:hAnsi="Verdana" w:cs="Arial"/>
          <w:sz w:val="16"/>
          <w:szCs w:val="16"/>
          <w:lang w:eastAsia="es-ES"/>
        </w:rPr>
        <w:t>sifonamientos</w:t>
      </w:r>
      <w:proofErr w:type="spellEnd"/>
      <w:r w:rsidRPr="00086AF9">
        <w:rPr>
          <w:rFonts w:ascii="Verdana" w:hAnsi="Verdana" w:cs="Arial"/>
          <w:sz w:val="16"/>
          <w:szCs w:val="16"/>
          <w:lang w:eastAsia="es-ES"/>
        </w:rPr>
        <w:t>, corrimiento de suelos, corrientes subterráneas, agrietamientos, colapso de techos y/o paredes y/o de las estructuras y/o muros perimetrales cualquiera sea su causa</w:t>
      </w:r>
    </w:p>
    <w:p w:rsidR="003E2E21" w:rsidRPr="00086AF9" w:rsidRDefault="003E2E21" w:rsidP="007F7B01">
      <w:pPr>
        <w:ind w:left="3038" w:hanging="3038"/>
        <w:jc w:val="both"/>
        <w:rPr>
          <w:rFonts w:ascii="Verdana" w:hAnsi="Verdana" w:cs="Arial"/>
          <w:sz w:val="16"/>
          <w:szCs w:val="16"/>
          <w:lang w:eastAsia="es-ES"/>
        </w:rPr>
      </w:pPr>
      <w:r w:rsidRPr="00086AF9">
        <w:rPr>
          <w:rFonts w:ascii="Verdana" w:hAnsi="Verdana" w:cs="Arial"/>
          <w:sz w:val="16"/>
          <w:szCs w:val="16"/>
          <w:lang w:eastAsia="es-ES"/>
        </w:rPr>
        <w:tab/>
        <w:t>Terrorismo, vandalismo, motines, huelgas, conmoción civil, sabotaje, asonada, saqueo y cualquier otro tipo de disturbio social y/o político, así como los daños emergentes de estos actos.</w:t>
      </w:r>
    </w:p>
    <w:p w:rsidR="003E2E21" w:rsidRPr="00086AF9" w:rsidRDefault="003E2E21" w:rsidP="003E2E21">
      <w:pPr>
        <w:tabs>
          <w:tab w:val="left" w:pos="3119"/>
        </w:tabs>
        <w:ind w:left="3480"/>
        <w:jc w:val="both"/>
        <w:rPr>
          <w:rFonts w:ascii="Verdana" w:hAnsi="Verdana" w:cs="Arial"/>
          <w:b/>
          <w:sz w:val="16"/>
          <w:szCs w:val="16"/>
          <w:u w:val="single"/>
          <w:lang w:eastAsia="es-ES"/>
        </w:rPr>
      </w:pPr>
    </w:p>
    <w:p w:rsidR="003E2E21" w:rsidRPr="00086AF9" w:rsidRDefault="003E2E21" w:rsidP="007F7B01">
      <w:pPr>
        <w:tabs>
          <w:tab w:val="left" w:pos="3119"/>
        </w:tabs>
        <w:ind w:left="3052"/>
        <w:jc w:val="both"/>
        <w:rPr>
          <w:rFonts w:ascii="Verdana" w:hAnsi="Verdana" w:cs="Arial"/>
          <w:bCs/>
          <w:sz w:val="16"/>
          <w:szCs w:val="16"/>
          <w:lang w:eastAsia="es-ES"/>
        </w:rPr>
      </w:pPr>
      <w:r w:rsidRPr="00086AF9">
        <w:rPr>
          <w:rFonts w:ascii="Verdana" w:hAnsi="Verdana" w:cs="Arial"/>
          <w:b/>
          <w:sz w:val="16"/>
          <w:szCs w:val="16"/>
          <w:u w:val="single"/>
          <w:lang w:eastAsia="es-ES"/>
        </w:rPr>
        <w:t>SUBLÍMITES</w:t>
      </w:r>
    </w:p>
    <w:p w:rsidR="003E2E21" w:rsidRPr="00086AF9" w:rsidRDefault="003E2E21" w:rsidP="007F7B01">
      <w:pPr>
        <w:tabs>
          <w:tab w:val="left" w:pos="3119"/>
          <w:tab w:val="left" w:pos="6521"/>
        </w:tabs>
        <w:ind w:left="3066"/>
        <w:jc w:val="both"/>
        <w:rPr>
          <w:rFonts w:ascii="Verdana" w:hAnsi="Verdana" w:cs="Arial"/>
          <w:bCs/>
          <w:sz w:val="16"/>
          <w:szCs w:val="16"/>
          <w:lang w:eastAsia="es-ES"/>
        </w:rPr>
      </w:pPr>
      <w:r w:rsidRPr="00086AF9">
        <w:rPr>
          <w:rFonts w:ascii="Verdana" w:hAnsi="Verdana" w:cs="Arial"/>
          <w:bCs/>
          <w:sz w:val="16"/>
          <w:szCs w:val="16"/>
          <w:lang w:eastAsia="es-ES"/>
        </w:rPr>
        <w:t xml:space="preserve">Terrorismo y riesgos políticos hasta el valor declarado a Primera Perdida </w:t>
      </w:r>
      <w:r w:rsidRPr="00086AF9">
        <w:rPr>
          <w:rFonts w:ascii="Verdana" w:hAnsi="Verdana" w:cs="Arial"/>
          <w:bCs/>
          <w:sz w:val="16"/>
          <w:szCs w:val="16"/>
          <w:lang w:eastAsia="es-ES"/>
        </w:rPr>
        <w:tab/>
      </w:r>
    </w:p>
    <w:p w:rsidR="003E2E21" w:rsidRPr="00086AF9" w:rsidRDefault="003E2E21" w:rsidP="003E2E21">
      <w:pPr>
        <w:tabs>
          <w:tab w:val="left" w:pos="3119"/>
        </w:tabs>
        <w:ind w:left="3402" w:hanging="503"/>
        <w:jc w:val="both"/>
        <w:rPr>
          <w:rFonts w:ascii="Verdana" w:hAnsi="Verdana" w:cs="Arial"/>
          <w:b/>
          <w:sz w:val="16"/>
          <w:szCs w:val="16"/>
          <w:lang w:eastAsia="es-ES"/>
        </w:rPr>
      </w:pPr>
    </w:p>
    <w:p w:rsidR="003E2E21" w:rsidRPr="00086AF9" w:rsidRDefault="003E2E21" w:rsidP="007F7B01">
      <w:pPr>
        <w:autoSpaceDE w:val="0"/>
        <w:autoSpaceDN w:val="0"/>
        <w:adjustRightInd w:val="0"/>
        <w:spacing w:before="10"/>
        <w:ind w:left="2835" w:hanging="2835"/>
        <w:rPr>
          <w:rFonts w:ascii="Verdana" w:hAnsi="Verdana" w:cs="Arial"/>
          <w:sz w:val="16"/>
          <w:szCs w:val="16"/>
          <w:lang w:eastAsia="es-ES_tradnl"/>
        </w:rPr>
      </w:pPr>
      <w:r w:rsidRPr="00086AF9">
        <w:rPr>
          <w:rFonts w:ascii="Verdana" w:hAnsi="Verdana" w:cs="Arial"/>
          <w:b/>
          <w:sz w:val="16"/>
          <w:szCs w:val="16"/>
          <w:lang w:eastAsia="es-ES_tradnl"/>
        </w:rPr>
        <w:lastRenderedPageBreak/>
        <w:t>FRANQUICIAS DEDUCIBLES:</w:t>
      </w:r>
      <w:r w:rsidRPr="00086AF9">
        <w:rPr>
          <w:rFonts w:ascii="Verdana" w:hAnsi="Verdana" w:cs="Arial"/>
          <w:sz w:val="16"/>
          <w:szCs w:val="16"/>
          <w:lang w:eastAsia="es-ES_tradnl"/>
        </w:rPr>
        <w:tab/>
        <w:t>(Por Evento y/o Reclamo)</w:t>
      </w:r>
      <w:r>
        <w:rPr>
          <w:rFonts w:ascii="Verdana" w:hAnsi="Verdana" w:cs="Arial"/>
          <w:sz w:val="16"/>
          <w:szCs w:val="16"/>
          <w:lang w:eastAsia="es-ES_tradnl"/>
        </w:rPr>
        <w:t xml:space="preserve"> para </w:t>
      </w:r>
      <w:r w:rsidRPr="00086AF9">
        <w:rPr>
          <w:rFonts w:ascii="Verdana" w:hAnsi="Verdana" w:cs="Arial"/>
          <w:sz w:val="16"/>
          <w:szCs w:val="16"/>
          <w:lang w:eastAsia="es-ES_tradnl"/>
        </w:rPr>
        <w:t>Riesgos Políticos y Terrorismo: 1</w:t>
      </w:r>
      <w:r w:rsidRPr="00086AF9">
        <w:rPr>
          <w:rFonts w:ascii="Verdana" w:hAnsi="Verdana" w:cs="Arial"/>
          <w:i/>
          <w:iCs/>
          <w:sz w:val="16"/>
          <w:szCs w:val="16"/>
          <w:lang w:eastAsia="es-ES_tradnl"/>
        </w:rPr>
        <w:t xml:space="preserve">% </w:t>
      </w:r>
      <w:r w:rsidRPr="00086AF9">
        <w:rPr>
          <w:rFonts w:ascii="Verdana" w:hAnsi="Verdana" w:cs="Arial"/>
          <w:sz w:val="16"/>
          <w:szCs w:val="16"/>
          <w:lang w:eastAsia="es-ES_tradnl"/>
        </w:rPr>
        <w:t>sobre el valor del siniestro,</w:t>
      </w:r>
      <w:r>
        <w:rPr>
          <w:rFonts w:ascii="Verdana" w:hAnsi="Verdana" w:cs="Arial"/>
          <w:sz w:val="16"/>
          <w:szCs w:val="16"/>
          <w:lang w:eastAsia="es-ES_tradnl"/>
        </w:rPr>
        <w:t xml:space="preserve"> </w:t>
      </w:r>
      <w:r w:rsidRPr="00086AF9">
        <w:rPr>
          <w:rFonts w:ascii="Verdana" w:hAnsi="Verdana" w:cs="Arial"/>
          <w:sz w:val="16"/>
          <w:szCs w:val="16"/>
          <w:lang w:eastAsia="es-ES_tradnl"/>
        </w:rPr>
        <w:t>mínimo USD100.-</w:t>
      </w:r>
    </w:p>
    <w:p w:rsidR="003E2E21" w:rsidRPr="00086AF9" w:rsidRDefault="003E2E21" w:rsidP="007F7B01">
      <w:pPr>
        <w:autoSpaceDE w:val="0"/>
        <w:autoSpaceDN w:val="0"/>
        <w:adjustRightInd w:val="0"/>
        <w:spacing w:before="10"/>
        <w:ind w:left="2835" w:hanging="2835"/>
        <w:rPr>
          <w:rFonts w:ascii="Verdana" w:hAnsi="Verdana" w:cs="Arial"/>
          <w:sz w:val="16"/>
          <w:szCs w:val="16"/>
          <w:lang w:eastAsia="es-ES_tradnl"/>
        </w:rPr>
      </w:pPr>
      <w:r>
        <w:rPr>
          <w:rFonts w:ascii="Verdana" w:hAnsi="Verdana" w:cs="Arial"/>
          <w:sz w:val="16"/>
          <w:szCs w:val="16"/>
          <w:lang w:eastAsia="es-ES_tradnl"/>
        </w:rPr>
        <w:tab/>
      </w:r>
      <w:r w:rsidRPr="00086AF9">
        <w:rPr>
          <w:rFonts w:ascii="Verdana" w:hAnsi="Verdana" w:cs="Arial"/>
          <w:sz w:val="16"/>
          <w:szCs w:val="16"/>
          <w:lang w:eastAsia="es-ES_tradnl"/>
        </w:rPr>
        <w:t xml:space="preserve">Terremoto y/o movimientos sísmicos </w:t>
      </w:r>
      <w:r w:rsidRPr="00086AF9">
        <w:rPr>
          <w:rFonts w:ascii="Verdana" w:hAnsi="Verdana" w:cs="Arial"/>
          <w:bCs/>
          <w:iCs/>
          <w:spacing w:val="10"/>
          <w:sz w:val="16"/>
          <w:szCs w:val="16"/>
          <w:lang w:eastAsia="es-ES_tradnl"/>
        </w:rPr>
        <w:t xml:space="preserve">1% </w:t>
      </w:r>
      <w:r w:rsidRPr="00086AF9">
        <w:rPr>
          <w:rFonts w:ascii="Verdana" w:hAnsi="Verdana" w:cs="Arial"/>
          <w:sz w:val="16"/>
          <w:szCs w:val="16"/>
          <w:lang w:eastAsia="es-ES_tradnl"/>
        </w:rPr>
        <w:t>sobre el valor del predio afectado</w:t>
      </w:r>
    </w:p>
    <w:p w:rsidR="003E2E21" w:rsidRPr="00086AF9" w:rsidRDefault="003E2E21" w:rsidP="003E2E21">
      <w:pPr>
        <w:tabs>
          <w:tab w:val="left" w:pos="3402"/>
        </w:tabs>
        <w:ind w:left="4678" w:hanging="4678"/>
        <w:jc w:val="both"/>
        <w:rPr>
          <w:rFonts w:ascii="Verdana" w:hAnsi="Verdana" w:cs="Arial"/>
          <w:b/>
          <w:sz w:val="16"/>
          <w:szCs w:val="16"/>
          <w:lang w:eastAsia="es-ES"/>
        </w:rPr>
      </w:pPr>
      <w:r w:rsidRPr="00086AF9">
        <w:rPr>
          <w:rFonts w:ascii="Verdana" w:hAnsi="Verdana" w:cs="Arial"/>
          <w:bCs/>
          <w:sz w:val="16"/>
          <w:szCs w:val="16"/>
          <w:lang w:eastAsia="es-ES"/>
        </w:rPr>
        <w:tab/>
      </w:r>
    </w:p>
    <w:p w:rsidR="003E2E21" w:rsidRPr="00086AF9" w:rsidRDefault="003E2E21" w:rsidP="003E2E21">
      <w:pPr>
        <w:tabs>
          <w:tab w:val="left" w:pos="2835"/>
        </w:tabs>
        <w:ind w:left="3119" w:hanging="3119"/>
        <w:jc w:val="both"/>
        <w:rPr>
          <w:rFonts w:ascii="Verdana" w:hAnsi="Verdana" w:cs="Arial"/>
          <w:b/>
          <w:bCs/>
          <w:sz w:val="16"/>
          <w:szCs w:val="16"/>
          <w:lang w:eastAsia="es-ES"/>
        </w:rPr>
      </w:pPr>
      <w:r w:rsidRPr="00086AF9">
        <w:rPr>
          <w:rFonts w:ascii="Verdana" w:hAnsi="Verdana" w:cs="Arial"/>
          <w:b/>
          <w:bCs/>
          <w:sz w:val="16"/>
          <w:szCs w:val="16"/>
          <w:lang w:eastAsia="es-ES"/>
        </w:rPr>
        <w:t xml:space="preserve">CLAUSULAS </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b/>
          <w:bCs/>
          <w:sz w:val="16"/>
          <w:szCs w:val="16"/>
          <w:lang w:eastAsia="es-ES"/>
        </w:rPr>
        <w:t>ADICIONALES</w:t>
      </w:r>
      <w:r w:rsidRPr="00086AF9">
        <w:rPr>
          <w:rFonts w:ascii="Verdana" w:hAnsi="Verdana" w:cs="Arial"/>
          <w:b/>
          <w:sz w:val="16"/>
          <w:szCs w:val="16"/>
          <w:lang w:eastAsia="es-ES"/>
        </w:rPr>
        <w:tab/>
      </w:r>
      <w:r w:rsidRPr="00086AF9">
        <w:rPr>
          <w:rFonts w:ascii="Verdana" w:hAnsi="Verdana" w:cs="Arial"/>
          <w:sz w:val="16"/>
          <w:szCs w:val="16"/>
          <w:lang w:eastAsia="es-ES"/>
        </w:rPr>
        <w:t>-</w:t>
      </w:r>
      <w:r w:rsidRPr="00086AF9">
        <w:rPr>
          <w:rFonts w:ascii="Verdana" w:hAnsi="Verdana" w:cs="Arial"/>
          <w:sz w:val="16"/>
          <w:szCs w:val="16"/>
          <w:lang w:eastAsia="es-ES"/>
        </w:rPr>
        <w:tab/>
        <w:t>DE REHABILITACIÓN AUTOMÁTICA DE LA SUMA ASEGURADA SUJETA A EXTRAPRIMA</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ERRORES U OMISIONES</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LIBRE ELEGIBILIDAD DE AJUSTADORES</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15 DÍAS  PARA AVISO DE SINIESTRO</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GASTOS EXTRAORDINARIOS INCLUYENDO REMOCIÓN DE ESCOMBROS, HONORARIOS DE ARQUITECTOS, INGENIEROS Y TOPÓGRAFOS Y ALQUILER DE EQUIPOS Y/U OFICINAS HASTA USD30.000.-</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GASTOS DE SALVATAJE POR CUALQUIER SINIESTRO AMPARADO POR LA PÓLIZA HASTA USD20.000.-</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GASTOS DE EXTINCIÓN DE INCENDIO HASTA USD10.000.-</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 xml:space="preserve"> </w:t>
      </w:r>
      <w:r w:rsidRPr="00086AF9">
        <w:rPr>
          <w:rFonts w:ascii="Verdana" w:hAnsi="Verdana" w:cs="Arial"/>
          <w:sz w:val="16"/>
          <w:szCs w:val="16"/>
          <w:lang w:eastAsia="es-ES"/>
        </w:rPr>
        <w:tab/>
        <w:t>-</w:t>
      </w:r>
      <w:r w:rsidRPr="00086AF9">
        <w:rPr>
          <w:rFonts w:ascii="Verdana" w:hAnsi="Verdana" w:cs="Arial"/>
          <w:sz w:val="16"/>
          <w:szCs w:val="16"/>
          <w:lang w:eastAsia="es-ES"/>
        </w:rPr>
        <w:tab/>
        <w:t>DE HORAS EXTRAORDINARIAS, NOCTURNAS INCLUYENDO FERIADOS, FINES DE SEMANA, HUELGAS EN GENERAL, A CONSECUENCIA DE UN SINIESTRO (GASTOS DE ACELERACIÓN), HASTA USD30.000.-</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45 DÍAS PARA EL PAGO DE PRIMA CON GOCE DE COBERTURA A PARTIR DE LA FIRMA DEL CONTRATO</w:t>
      </w:r>
    </w:p>
    <w:p w:rsidR="003E2E21" w:rsidRPr="00086AF9" w:rsidRDefault="003E2E21" w:rsidP="003E2E21">
      <w:pPr>
        <w:tabs>
          <w:tab w:val="left" w:pos="2835"/>
        </w:tabs>
        <w:ind w:left="3119" w:hanging="3119"/>
        <w:jc w:val="both"/>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DEFINICIÓN DE EVENTO</w:t>
      </w:r>
      <w:r w:rsidRPr="00086AF9">
        <w:rPr>
          <w:rFonts w:ascii="Verdana" w:hAnsi="Verdana" w:cs="Arial"/>
          <w:sz w:val="16"/>
          <w:szCs w:val="16"/>
          <w:lang w:eastAsia="es-ES"/>
        </w:rPr>
        <w:tab/>
      </w:r>
    </w:p>
    <w:p w:rsidR="003E2E21" w:rsidRPr="00477249" w:rsidRDefault="003E2E21" w:rsidP="003E2E21">
      <w:pPr>
        <w:rPr>
          <w:rFonts w:ascii="Verdana" w:hAnsi="Verdana" w:cs="Arial"/>
          <w:sz w:val="16"/>
          <w:szCs w:val="16"/>
        </w:rPr>
      </w:pPr>
    </w:p>
    <w:p w:rsidR="003E2E21" w:rsidRPr="00477249" w:rsidRDefault="003E2E21" w:rsidP="003E2E21">
      <w:pPr>
        <w:tabs>
          <w:tab w:val="left" w:pos="3402"/>
        </w:tabs>
        <w:ind w:left="3686" w:hanging="3686"/>
        <w:rPr>
          <w:rFonts w:ascii="Verdana" w:hAnsi="Verdana" w:cs="Arial"/>
          <w:b/>
          <w:sz w:val="16"/>
          <w:szCs w:val="16"/>
        </w:rPr>
      </w:pPr>
      <w:r>
        <w:rPr>
          <w:rFonts w:ascii="Verdana" w:hAnsi="Verdana" w:cs="Arial"/>
          <w:b/>
          <w:sz w:val="16"/>
          <w:szCs w:val="16"/>
          <w:highlight w:val="lightGray"/>
        </w:rPr>
        <w:br w:type="page"/>
      </w:r>
      <w:r w:rsidRPr="0019489B">
        <w:rPr>
          <w:rFonts w:ascii="Verdana" w:hAnsi="Verdana" w:cs="Arial"/>
          <w:b/>
          <w:sz w:val="16"/>
          <w:szCs w:val="16"/>
          <w:highlight w:val="lightGray"/>
        </w:rPr>
        <w:lastRenderedPageBreak/>
        <w:t>RESPONSABILIDAD CIVIL</w:t>
      </w:r>
    </w:p>
    <w:p w:rsidR="003E2E21" w:rsidRPr="00477249" w:rsidRDefault="003E2E21" w:rsidP="003E2E21">
      <w:pPr>
        <w:tabs>
          <w:tab w:val="left" w:pos="3686"/>
        </w:tabs>
        <w:ind w:left="3402" w:hanging="3402"/>
        <w:rPr>
          <w:rFonts w:ascii="Verdana" w:hAnsi="Verdana" w:cs="Arial"/>
          <w:b/>
          <w:sz w:val="16"/>
          <w:szCs w:val="16"/>
        </w:rPr>
      </w:pPr>
    </w:p>
    <w:p w:rsidR="003E2E21" w:rsidRPr="00477249" w:rsidRDefault="003E2E21" w:rsidP="003E2E21">
      <w:pPr>
        <w:tabs>
          <w:tab w:val="left" w:pos="3686"/>
        </w:tabs>
        <w:ind w:left="3402" w:hanging="3402"/>
        <w:rPr>
          <w:rFonts w:ascii="Verdana" w:hAnsi="Verdana" w:cs="Arial"/>
          <w:b/>
          <w:sz w:val="16"/>
          <w:szCs w:val="16"/>
        </w:rPr>
      </w:pPr>
      <w:r w:rsidRPr="00477249">
        <w:rPr>
          <w:rFonts w:ascii="Verdana" w:hAnsi="Verdana" w:cs="Arial"/>
          <w:b/>
          <w:sz w:val="16"/>
          <w:szCs w:val="16"/>
        </w:rPr>
        <w:t>UBICACIÓN DEL RIESGO</w:t>
      </w:r>
      <w:r w:rsidRPr="00477249">
        <w:rPr>
          <w:rFonts w:ascii="Verdana" w:hAnsi="Verdana" w:cs="Arial"/>
          <w:b/>
          <w:sz w:val="16"/>
          <w:szCs w:val="16"/>
        </w:rPr>
        <w:tab/>
        <w:t>:</w:t>
      </w:r>
      <w:r w:rsidRPr="00477249">
        <w:rPr>
          <w:rFonts w:ascii="Verdana" w:hAnsi="Verdana" w:cs="Arial"/>
          <w:b/>
          <w:sz w:val="16"/>
          <w:szCs w:val="16"/>
        </w:rPr>
        <w:tab/>
      </w:r>
      <w:r w:rsidRPr="00477249">
        <w:rPr>
          <w:rFonts w:ascii="Verdana" w:hAnsi="Verdana" w:cs="Arial"/>
          <w:sz w:val="16"/>
          <w:szCs w:val="16"/>
        </w:rPr>
        <w:t>En todo el territorio nacional</w:t>
      </w:r>
    </w:p>
    <w:p w:rsidR="003E2E21" w:rsidRPr="00477249" w:rsidRDefault="003E2E21" w:rsidP="003E2E21">
      <w:pPr>
        <w:tabs>
          <w:tab w:val="left" w:pos="2552"/>
        </w:tabs>
        <w:ind w:left="2835" w:hanging="2835"/>
        <w:rPr>
          <w:rFonts w:ascii="Verdana" w:hAnsi="Verdana" w:cs="Arial"/>
          <w:sz w:val="16"/>
          <w:szCs w:val="16"/>
        </w:rPr>
      </w:pPr>
    </w:p>
    <w:p w:rsidR="003E2E21" w:rsidRPr="00477249" w:rsidRDefault="003E2E21" w:rsidP="003E2E21">
      <w:pPr>
        <w:tabs>
          <w:tab w:val="left" w:pos="3402"/>
        </w:tabs>
        <w:ind w:left="3686" w:hanging="3686"/>
        <w:rPr>
          <w:rFonts w:ascii="Verdana" w:hAnsi="Verdana" w:cs="Arial"/>
          <w:sz w:val="16"/>
          <w:szCs w:val="16"/>
        </w:rPr>
      </w:pPr>
      <w:r w:rsidRPr="00477249">
        <w:rPr>
          <w:rFonts w:ascii="Verdana" w:hAnsi="Verdana" w:cs="Arial"/>
          <w:b/>
          <w:sz w:val="16"/>
          <w:szCs w:val="16"/>
        </w:rPr>
        <w:t>LÍMITES ASEGURADOS</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USD500.000.-</w:t>
      </w:r>
      <w:r w:rsidRPr="00477249">
        <w:rPr>
          <w:rFonts w:ascii="Verdana" w:hAnsi="Verdana" w:cs="Arial"/>
          <w:b/>
          <w:sz w:val="16"/>
          <w:szCs w:val="16"/>
        </w:rPr>
        <w:t xml:space="preserve"> </w:t>
      </w:r>
      <w:r w:rsidRPr="00477249">
        <w:rPr>
          <w:rFonts w:ascii="Verdana" w:hAnsi="Verdana" w:cs="Arial"/>
          <w:sz w:val="16"/>
          <w:szCs w:val="16"/>
        </w:rPr>
        <w:t>Límite simple combinado</w:t>
      </w:r>
    </w:p>
    <w:p w:rsidR="003E2E21" w:rsidRPr="00477249" w:rsidRDefault="003E2E21" w:rsidP="003E2E21">
      <w:pPr>
        <w:tabs>
          <w:tab w:val="left" w:pos="2552"/>
        </w:tabs>
        <w:ind w:left="2835" w:hanging="2835"/>
        <w:rPr>
          <w:rFonts w:ascii="Verdana" w:hAnsi="Verdana" w:cs="Arial"/>
          <w:sz w:val="16"/>
          <w:szCs w:val="16"/>
        </w:rPr>
      </w:pPr>
      <w:r>
        <w:rPr>
          <w:rFonts w:ascii="Verdana" w:hAnsi="Verdana" w:cs="Arial"/>
          <w:sz w:val="16"/>
          <w:szCs w:val="16"/>
        </w:rPr>
        <w:t xml:space="preserve">   </w:t>
      </w:r>
      <w:r w:rsidRPr="00477249">
        <w:rPr>
          <w:rFonts w:ascii="Verdana" w:hAnsi="Verdana" w:cs="Arial"/>
          <w:sz w:val="16"/>
          <w:szCs w:val="16"/>
        </w:rPr>
        <w:tab/>
      </w:r>
      <w:r w:rsidRPr="00477249">
        <w:rPr>
          <w:rFonts w:ascii="Verdana" w:hAnsi="Verdana" w:cs="Arial"/>
          <w:sz w:val="16"/>
          <w:szCs w:val="16"/>
        </w:rPr>
        <w:tab/>
      </w:r>
      <w:r w:rsidRPr="00477249">
        <w:rPr>
          <w:rFonts w:ascii="Verdana" w:hAnsi="Verdana" w:cs="Arial"/>
          <w:sz w:val="16"/>
          <w:szCs w:val="16"/>
        </w:rPr>
        <w:tab/>
      </w:r>
      <w:r>
        <w:rPr>
          <w:rFonts w:ascii="Verdana" w:hAnsi="Verdana" w:cs="Arial"/>
          <w:sz w:val="16"/>
          <w:szCs w:val="16"/>
        </w:rPr>
        <w:t xml:space="preserve">   </w:t>
      </w:r>
      <w:r w:rsidRPr="00477249">
        <w:rPr>
          <w:rFonts w:ascii="Verdana" w:hAnsi="Verdana" w:cs="Arial"/>
          <w:sz w:val="16"/>
          <w:szCs w:val="16"/>
        </w:rPr>
        <w:t>USD100.000.-</w:t>
      </w:r>
      <w:r w:rsidRPr="00477249">
        <w:rPr>
          <w:rFonts w:ascii="Verdana" w:hAnsi="Verdana" w:cs="Arial"/>
          <w:b/>
          <w:sz w:val="16"/>
          <w:szCs w:val="16"/>
        </w:rPr>
        <w:t xml:space="preserve"> </w:t>
      </w:r>
      <w:r w:rsidRPr="00477249">
        <w:rPr>
          <w:rFonts w:ascii="Verdana" w:hAnsi="Verdana" w:cs="Arial"/>
          <w:sz w:val="16"/>
          <w:szCs w:val="16"/>
        </w:rPr>
        <w:t xml:space="preserve">Para gastos de defensa </w:t>
      </w:r>
    </w:p>
    <w:p w:rsidR="003E2E21" w:rsidRPr="00477249" w:rsidRDefault="003E2E21" w:rsidP="003E2E21">
      <w:pPr>
        <w:tabs>
          <w:tab w:val="left" w:pos="2552"/>
        </w:tabs>
        <w:ind w:left="2835" w:hanging="2835"/>
        <w:rPr>
          <w:rFonts w:ascii="Verdana" w:hAnsi="Verdana" w:cs="Arial"/>
          <w:sz w:val="16"/>
          <w:szCs w:val="16"/>
        </w:rPr>
      </w:pPr>
      <w:r>
        <w:rPr>
          <w:rFonts w:ascii="Verdana" w:hAnsi="Verdana" w:cs="Arial"/>
          <w:sz w:val="16"/>
          <w:szCs w:val="16"/>
        </w:rPr>
        <w:t xml:space="preserve">   </w:t>
      </w:r>
    </w:p>
    <w:p w:rsidR="003E2E21" w:rsidRPr="00EF2BE4" w:rsidRDefault="003E2E21" w:rsidP="003E2E21">
      <w:pPr>
        <w:tabs>
          <w:tab w:val="left" w:pos="3402"/>
        </w:tabs>
        <w:ind w:left="3686" w:hanging="3686"/>
        <w:rPr>
          <w:rFonts w:ascii="Verdana" w:hAnsi="Verdana" w:cs="Arial"/>
          <w:b/>
          <w:sz w:val="16"/>
          <w:szCs w:val="16"/>
        </w:rPr>
      </w:pPr>
      <w:r w:rsidRPr="00EF2BE4">
        <w:rPr>
          <w:rFonts w:ascii="Verdana" w:hAnsi="Verdana" w:cs="Arial"/>
          <w:b/>
          <w:sz w:val="16"/>
          <w:szCs w:val="16"/>
        </w:rPr>
        <w:t xml:space="preserve">VALOR ASEGURADO </w:t>
      </w:r>
      <w:r w:rsidRPr="00EF2BE4">
        <w:rPr>
          <w:rFonts w:ascii="Verdana" w:hAnsi="Verdana" w:cs="Arial"/>
          <w:b/>
          <w:sz w:val="16"/>
          <w:szCs w:val="16"/>
        </w:rPr>
        <w:tab/>
        <w:t>:</w:t>
      </w:r>
      <w:r w:rsidRPr="00EF2BE4">
        <w:rPr>
          <w:rFonts w:ascii="Verdana" w:hAnsi="Verdana" w:cs="Arial"/>
          <w:b/>
          <w:sz w:val="16"/>
          <w:szCs w:val="16"/>
        </w:rPr>
        <w:tab/>
        <w:t>USD600.000.-</w:t>
      </w:r>
    </w:p>
    <w:p w:rsidR="003E2E21" w:rsidRPr="00477249" w:rsidRDefault="003E2E21" w:rsidP="003E2E21">
      <w:pPr>
        <w:tabs>
          <w:tab w:val="left" w:pos="2552"/>
        </w:tabs>
        <w:ind w:left="2835" w:hanging="2835"/>
        <w:rPr>
          <w:rFonts w:ascii="Verdana" w:hAnsi="Verdana" w:cs="Arial"/>
          <w:b/>
          <w:sz w:val="16"/>
          <w:szCs w:val="16"/>
        </w:rPr>
      </w:pPr>
    </w:p>
    <w:p w:rsidR="003E2E21" w:rsidRPr="00477249" w:rsidRDefault="003E2E21" w:rsidP="003E2E21">
      <w:pPr>
        <w:tabs>
          <w:tab w:val="left" w:pos="3686"/>
        </w:tabs>
        <w:ind w:left="3402" w:hanging="3402"/>
        <w:jc w:val="both"/>
        <w:rPr>
          <w:rFonts w:ascii="Verdana" w:hAnsi="Verdana" w:cs="Arial"/>
          <w:sz w:val="16"/>
          <w:szCs w:val="16"/>
        </w:rPr>
      </w:pPr>
      <w:r w:rsidRPr="00477249">
        <w:rPr>
          <w:rFonts w:ascii="Verdana" w:hAnsi="Verdana" w:cs="Arial"/>
          <w:b/>
          <w:sz w:val="16"/>
          <w:szCs w:val="16"/>
        </w:rPr>
        <w:t>OBJETO DEL SEGURO</w:t>
      </w:r>
      <w:r w:rsidRPr="00477249">
        <w:rPr>
          <w:rFonts w:ascii="Verdana" w:hAnsi="Verdana" w:cs="Arial"/>
          <w:sz w:val="16"/>
          <w:szCs w:val="16"/>
        </w:rPr>
        <w:tab/>
        <w:t>Daños corporales a terceras personas y/o pérdidas y/o daño a bienes y/o propiedades de terceros por los cuales el asegurado resultare directamente responsable y se encuentre legalmente obligado a efectuar pagos resultantes de las pérdidas o daños ocasionados a consecuencia de hechos accidentales,  que pudiera ocurrir durante el normal desarrollo de las actividades del asegurado, de sus empleados (permanentes y/o eventuales y pasantes) o bajo contrato y/o efectivos de la policía boliviana, dentro y/o fuera de sus predios y/o propiedades adyacentes, cubriendo a visitantes en general, incluyendo personas que participan en eventos no patrocinados por el asegurado (alquiler de auditorio) o cualquier otra persona sin exclusión de nexos familiares de los directivos, administradores, personal administrativo, proveedores y contratistas.</w:t>
      </w:r>
    </w:p>
    <w:p w:rsidR="00877E65" w:rsidRDefault="00877E65" w:rsidP="003E2E21">
      <w:pPr>
        <w:tabs>
          <w:tab w:val="left" w:pos="2552"/>
        </w:tabs>
        <w:rPr>
          <w:rFonts w:ascii="Verdana" w:hAnsi="Verdana" w:cs="Arial"/>
          <w:b/>
          <w:sz w:val="16"/>
          <w:szCs w:val="16"/>
        </w:rPr>
      </w:pPr>
    </w:p>
    <w:p w:rsidR="003E2E21" w:rsidRPr="00477249" w:rsidRDefault="003E2E21" w:rsidP="003E2E21">
      <w:pPr>
        <w:tabs>
          <w:tab w:val="left" w:pos="2552"/>
        </w:tabs>
        <w:rPr>
          <w:rFonts w:ascii="Verdana" w:hAnsi="Verdana" w:cs="Arial"/>
          <w:b/>
          <w:sz w:val="16"/>
          <w:szCs w:val="16"/>
        </w:rPr>
      </w:pPr>
      <w:r w:rsidRPr="00477249">
        <w:rPr>
          <w:rFonts w:ascii="Verdana" w:hAnsi="Verdana" w:cs="Arial"/>
          <w:b/>
          <w:sz w:val="16"/>
          <w:szCs w:val="16"/>
        </w:rPr>
        <w:t>COBERTURAS</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General</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Contractual (los contratos que suscriba el asegurado, únicamente serán presentados en caso de siniestro)</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Extracontractual</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Cruzada</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Patronal en exceso de la seguridad social incluyendo al personal a contrato sin relación laboral</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 xml:space="preserve">Responsabilidad Civil a consecuencia de cualquier siniestro emergente de la póliza Multiriesgo, excluyendo Riesgos de la Naturaleza y Riesgos Políticos </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de Automotores en exceso de la póliza primaria</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Operacional</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para playas de estacionamiento</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para contratistas y subcontratistas</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sz w:val="16"/>
          <w:szCs w:val="16"/>
        </w:rPr>
      </w:pPr>
      <w:r w:rsidRPr="00477249">
        <w:rPr>
          <w:rFonts w:ascii="Verdana" w:hAnsi="Verdana" w:cs="Arial"/>
          <w:sz w:val="16"/>
          <w:szCs w:val="16"/>
        </w:rPr>
        <w:t>Responsabilidad Civil para uso y operación de ascensores, montacargas y similares</w:t>
      </w:r>
    </w:p>
    <w:p w:rsidR="003E2E21" w:rsidRPr="00477249" w:rsidRDefault="003E2E21" w:rsidP="00127F56">
      <w:pPr>
        <w:pStyle w:val="Prrafodelista"/>
        <w:numPr>
          <w:ilvl w:val="0"/>
          <w:numId w:val="41"/>
        </w:numPr>
        <w:tabs>
          <w:tab w:val="left" w:pos="2552"/>
          <w:tab w:val="left" w:pos="2835"/>
          <w:tab w:val="left" w:pos="3402"/>
          <w:tab w:val="left" w:pos="3686"/>
        </w:tabs>
        <w:ind w:left="3686" w:hanging="284"/>
        <w:contextualSpacing/>
        <w:jc w:val="both"/>
        <w:rPr>
          <w:rFonts w:ascii="Verdana" w:hAnsi="Verdana" w:cs="Arial"/>
          <w:b/>
          <w:sz w:val="16"/>
          <w:szCs w:val="16"/>
        </w:rPr>
      </w:pPr>
      <w:r w:rsidRPr="00477249">
        <w:rPr>
          <w:rFonts w:ascii="Verdana" w:hAnsi="Verdana" w:cs="Arial"/>
          <w:sz w:val="16"/>
          <w:szCs w:val="16"/>
        </w:rPr>
        <w:t>Responsabilidad civil para ocupantes de vehículos propios del asegurado dentro y fuera del país, hasta USD50.000.-</w:t>
      </w:r>
      <w:r w:rsidRPr="00477249">
        <w:rPr>
          <w:rFonts w:ascii="Verdana" w:hAnsi="Verdana" w:cs="Arial"/>
          <w:b/>
          <w:sz w:val="16"/>
          <w:szCs w:val="16"/>
        </w:rPr>
        <w:t xml:space="preserve"> </w:t>
      </w:r>
      <w:r w:rsidRPr="00477249">
        <w:rPr>
          <w:rFonts w:ascii="Verdana" w:hAnsi="Verdana" w:cs="Arial"/>
          <w:sz w:val="16"/>
          <w:szCs w:val="16"/>
        </w:rPr>
        <w:t>en el agregado anual</w:t>
      </w:r>
      <w:r w:rsidRPr="00477249">
        <w:rPr>
          <w:rFonts w:ascii="Verdana" w:hAnsi="Verdana" w:cs="Arial"/>
          <w:b/>
          <w:sz w:val="16"/>
          <w:szCs w:val="16"/>
        </w:rPr>
        <w:t xml:space="preserve"> </w:t>
      </w:r>
    </w:p>
    <w:p w:rsidR="003E2E21" w:rsidRPr="00477249" w:rsidRDefault="003E2E21" w:rsidP="003E2E21">
      <w:pPr>
        <w:tabs>
          <w:tab w:val="left" w:pos="2552"/>
        </w:tabs>
        <w:ind w:left="2835" w:hanging="2835"/>
        <w:rPr>
          <w:rFonts w:ascii="Verdana" w:hAnsi="Verdana" w:cs="Arial"/>
          <w:sz w:val="16"/>
          <w:szCs w:val="16"/>
        </w:rPr>
      </w:pPr>
    </w:p>
    <w:p w:rsidR="003E2E21" w:rsidRPr="00477249" w:rsidRDefault="003E2E21" w:rsidP="003E2E21">
      <w:pPr>
        <w:tabs>
          <w:tab w:val="left" w:pos="2552"/>
        </w:tabs>
        <w:ind w:left="2835" w:hanging="2835"/>
        <w:rPr>
          <w:rFonts w:ascii="Verdana" w:hAnsi="Verdana" w:cs="Arial"/>
          <w:sz w:val="16"/>
          <w:szCs w:val="16"/>
        </w:rPr>
      </w:pPr>
      <w:r w:rsidRPr="00477249">
        <w:rPr>
          <w:rFonts w:ascii="Verdana" w:hAnsi="Verdana" w:cs="Arial"/>
          <w:b/>
          <w:sz w:val="16"/>
          <w:szCs w:val="16"/>
        </w:rPr>
        <w:t xml:space="preserve">DEDUCIBLE </w:t>
      </w:r>
      <w:r>
        <w:rPr>
          <w:rFonts w:ascii="Verdana" w:hAnsi="Verdana" w:cs="Arial"/>
          <w:b/>
          <w:sz w:val="16"/>
          <w:szCs w:val="16"/>
        </w:rPr>
        <w:tab/>
      </w:r>
      <w:r>
        <w:rPr>
          <w:rFonts w:ascii="Verdana" w:hAnsi="Verdana" w:cs="Arial"/>
          <w:b/>
          <w:sz w:val="16"/>
          <w:szCs w:val="16"/>
        </w:rPr>
        <w:tab/>
        <w:t xml:space="preserve">          </w:t>
      </w:r>
      <w:r w:rsidRPr="00B11D7A">
        <w:rPr>
          <w:rFonts w:ascii="Verdana" w:hAnsi="Verdana" w:cs="Arial"/>
          <w:b/>
          <w:sz w:val="16"/>
          <w:szCs w:val="16"/>
        </w:rPr>
        <w:t>:</w:t>
      </w:r>
      <w:r w:rsidRPr="00477249">
        <w:rPr>
          <w:rFonts w:ascii="Verdana" w:hAnsi="Verdana" w:cs="Arial"/>
          <w:b/>
          <w:sz w:val="16"/>
          <w:szCs w:val="16"/>
        </w:rPr>
        <w:tab/>
      </w:r>
      <w:r w:rsidRPr="00477249">
        <w:rPr>
          <w:rFonts w:ascii="Verdana" w:hAnsi="Verdana" w:cs="Arial"/>
          <w:sz w:val="16"/>
          <w:szCs w:val="16"/>
        </w:rPr>
        <w:t>USD300.- solo para daños materiales</w:t>
      </w:r>
    </w:p>
    <w:p w:rsidR="003E2E21" w:rsidRPr="00477249" w:rsidRDefault="003E2E21" w:rsidP="003E2E21">
      <w:pPr>
        <w:tabs>
          <w:tab w:val="left" w:pos="3119"/>
        </w:tabs>
        <w:ind w:left="3402" w:hanging="3402"/>
        <w:jc w:val="center"/>
        <w:rPr>
          <w:rFonts w:ascii="Verdana" w:hAnsi="Verdana" w:cs="Arial"/>
          <w:b/>
          <w:sz w:val="16"/>
          <w:szCs w:val="16"/>
        </w:rPr>
      </w:pPr>
    </w:p>
    <w:p w:rsidR="003E2E21" w:rsidRDefault="003E2E21" w:rsidP="003E2E21">
      <w:pPr>
        <w:tabs>
          <w:tab w:val="left" w:pos="3119"/>
        </w:tabs>
        <w:ind w:left="3402" w:hanging="3402"/>
        <w:jc w:val="both"/>
        <w:rPr>
          <w:rFonts w:ascii="Verdana" w:hAnsi="Verdana" w:cs="Arial"/>
          <w:sz w:val="16"/>
          <w:szCs w:val="16"/>
        </w:rPr>
      </w:pPr>
      <w:r w:rsidRPr="00477249">
        <w:rPr>
          <w:rFonts w:ascii="Verdana" w:hAnsi="Verdana" w:cs="Arial"/>
          <w:b/>
          <w:sz w:val="16"/>
          <w:szCs w:val="16"/>
        </w:rPr>
        <w:t>VIGENCIA</w:t>
      </w:r>
      <w:r w:rsidRPr="00477249">
        <w:rPr>
          <w:rFonts w:ascii="Verdana" w:hAnsi="Verdana" w:cs="Arial"/>
          <w:sz w:val="16"/>
          <w:szCs w:val="16"/>
        </w:rPr>
        <w:tab/>
      </w:r>
      <w:r>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Tres años</w:t>
      </w:r>
    </w:p>
    <w:p w:rsidR="003E2E21" w:rsidRDefault="003E2E21" w:rsidP="003E2E21">
      <w:pPr>
        <w:tabs>
          <w:tab w:val="left" w:pos="2552"/>
        </w:tabs>
        <w:ind w:left="2835" w:hanging="2835"/>
        <w:jc w:val="both"/>
        <w:rPr>
          <w:rFonts w:ascii="Verdana" w:hAnsi="Verdana" w:cs="Arial"/>
          <w:b/>
          <w:bCs/>
          <w:sz w:val="16"/>
          <w:szCs w:val="16"/>
        </w:rPr>
      </w:pPr>
    </w:p>
    <w:p w:rsidR="003E2E21" w:rsidRPr="00477249" w:rsidRDefault="003E2E21" w:rsidP="003E2E21">
      <w:pPr>
        <w:tabs>
          <w:tab w:val="left" w:pos="2552"/>
        </w:tabs>
        <w:ind w:left="2835" w:hanging="2835"/>
        <w:jc w:val="both"/>
        <w:rPr>
          <w:rFonts w:ascii="Verdana" w:hAnsi="Verdana" w:cs="Arial"/>
          <w:b/>
          <w:bCs/>
          <w:sz w:val="16"/>
          <w:szCs w:val="16"/>
        </w:rPr>
      </w:pPr>
      <w:r w:rsidRPr="00477249">
        <w:rPr>
          <w:rFonts w:ascii="Verdana" w:hAnsi="Verdana" w:cs="Arial"/>
          <w:b/>
          <w:bCs/>
          <w:sz w:val="16"/>
          <w:szCs w:val="16"/>
        </w:rPr>
        <w:t>COTIZACIÓN</w:t>
      </w:r>
      <w:r w:rsidRPr="00477249">
        <w:rPr>
          <w:rFonts w:ascii="Verdana" w:hAnsi="Verdana" w:cs="Arial"/>
          <w:b/>
          <w:sz w:val="16"/>
          <w:szCs w:val="16"/>
        </w:rPr>
        <w:tab/>
      </w:r>
      <w:r>
        <w:rPr>
          <w:rFonts w:ascii="Verdana" w:hAnsi="Verdana" w:cs="Arial"/>
          <w:b/>
          <w:sz w:val="16"/>
          <w:szCs w:val="16"/>
        </w:rPr>
        <w:tab/>
        <w:t xml:space="preserve">         </w:t>
      </w:r>
      <w:r w:rsidRPr="00477249">
        <w:rPr>
          <w:rFonts w:ascii="Verdana" w:hAnsi="Verdana" w:cs="Arial"/>
          <w:b/>
          <w:sz w:val="16"/>
          <w:szCs w:val="16"/>
        </w:rPr>
        <w:t>:</w:t>
      </w:r>
      <w:r w:rsidRPr="00477249">
        <w:rPr>
          <w:rFonts w:ascii="Verdana" w:hAnsi="Verdana" w:cs="Arial"/>
          <w:sz w:val="16"/>
          <w:szCs w:val="16"/>
        </w:rPr>
        <w:tab/>
      </w:r>
      <w:r w:rsidRPr="00477249">
        <w:rPr>
          <w:rFonts w:ascii="Verdana" w:hAnsi="Verdana" w:cs="Arial"/>
          <w:bCs/>
          <w:sz w:val="16"/>
          <w:szCs w:val="16"/>
        </w:rPr>
        <w:t>Al contado</w:t>
      </w:r>
    </w:p>
    <w:p w:rsidR="003E2E21" w:rsidRPr="00477249" w:rsidRDefault="003E2E21" w:rsidP="003E2E21">
      <w:pPr>
        <w:pStyle w:val="Sangradetextonormal"/>
        <w:rPr>
          <w:rFonts w:ascii="Verdana" w:hAnsi="Verdana" w:cs="Arial"/>
          <w:sz w:val="16"/>
          <w:szCs w:val="16"/>
        </w:rPr>
      </w:pPr>
    </w:p>
    <w:p w:rsidR="007F7B01" w:rsidRDefault="003E2E21" w:rsidP="003E2E21">
      <w:pPr>
        <w:tabs>
          <w:tab w:val="left" w:pos="3119"/>
        </w:tabs>
        <w:ind w:left="2835" w:hanging="2835"/>
        <w:jc w:val="both"/>
        <w:rPr>
          <w:rFonts w:ascii="Verdana" w:hAnsi="Verdana" w:cs="Arial"/>
          <w:sz w:val="16"/>
          <w:szCs w:val="16"/>
        </w:rPr>
      </w:pPr>
      <w:r>
        <w:rPr>
          <w:rFonts w:ascii="Verdana" w:hAnsi="Verdana" w:cs="Arial"/>
          <w:b/>
          <w:sz w:val="16"/>
          <w:szCs w:val="16"/>
        </w:rPr>
        <w:t xml:space="preserve">CLAUSULAS </w:t>
      </w:r>
      <w:r w:rsidRPr="00477249">
        <w:rPr>
          <w:rFonts w:ascii="Verdana" w:hAnsi="Verdana" w:cs="Arial"/>
          <w:b/>
          <w:sz w:val="16"/>
          <w:szCs w:val="16"/>
        </w:rPr>
        <w:t>ADICIONALES</w:t>
      </w:r>
      <w:r w:rsidRPr="00477249">
        <w:rPr>
          <w:rFonts w:ascii="Verdana" w:hAnsi="Verdana" w:cs="Arial"/>
          <w:sz w:val="16"/>
          <w:szCs w:val="16"/>
        </w:rPr>
        <w:tab/>
        <w:t>-</w:t>
      </w:r>
      <w:r w:rsidRPr="00477249">
        <w:rPr>
          <w:rFonts w:ascii="Verdana" w:hAnsi="Verdana" w:cs="Arial"/>
          <w:sz w:val="16"/>
          <w:szCs w:val="16"/>
        </w:rPr>
        <w:tab/>
        <w:t xml:space="preserve">DE REHABILITACIÓN AUTOMÁTICA DEL AGREGADO ANUAL SUJETA A </w:t>
      </w:r>
      <w:r w:rsidR="00877E65">
        <w:rPr>
          <w:rFonts w:ascii="Verdana" w:hAnsi="Verdana" w:cs="Arial"/>
          <w:sz w:val="16"/>
          <w:szCs w:val="16"/>
        </w:rPr>
        <w:t xml:space="preserve"> </w:t>
      </w:r>
    </w:p>
    <w:p w:rsidR="003E2E21" w:rsidRPr="00477249" w:rsidRDefault="003E2E21" w:rsidP="007F7B01">
      <w:pPr>
        <w:tabs>
          <w:tab w:val="left" w:pos="3119"/>
        </w:tabs>
        <w:ind w:left="2835" w:firstLine="284"/>
        <w:jc w:val="both"/>
        <w:rPr>
          <w:rFonts w:ascii="Verdana" w:hAnsi="Verdana" w:cs="Arial"/>
          <w:sz w:val="16"/>
          <w:szCs w:val="16"/>
        </w:rPr>
      </w:pPr>
      <w:r w:rsidRPr="00477249">
        <w:rPr>
          <w:rFonts w:ascii="Verdana" w:hAnsi="Verdana" w:cs="Arial"/>
          <w:sz w:val="16"/>
          <w:szCs w:val="16"/>
        </w:rPr>
        <w:t>EXTRAPRIMA</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LIBRE ELEGIBILIDAD DE AJUSTADORES</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TRANSACCIÓN SIN JUICIO HASTA USD10.000.-</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AVISO DE INCIDENTE ENMENDADO</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ANTICIPO DEL 50% EN CASO DE SINIESTRO</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ERRORES INVOLUNTARIOS U OMISIONES</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LESIÓN CORPORAL</w:t>
      </w:r>
    </w:p>
    <w:p w:rsidR="007F7B01" w:rsidRDefault="003E2E21" w:rsidP="003E2E21">
      <w:pPr>
        <w:tabs>
          <w:tab w:val="left" w:pos="3119"/>
        </w:tabs>
        <w:ind w:left="2835"/>
        <w:jc w:val="both"/>
        <w:rPr>
          <w:rFonts w:ascii="Verdana" w:hAnsi="Verdana" w:cs="Arial"/>
          <w:sz w:val="16"/>
          <w:szCs w:val="16"/>
        </w:rPr>
      </w:pPr>
      <w:r w:rsidRPr="00477249">
        <w:rPr>
          <w:rFonts w:ascii="Verdana" w:hAnsi="Verdana" w:cs="Arial"/>
          <w:sz w:val="16"/>
          <w:szCs w:val="16"/>
        </w:rPr>
        <w:t>-</w:t>
      </w:r>
      <w:r w:rsidRPr="00477249">
        <w:rPr>
          <w:rFonts w:ascii="Verdana" w:hAnsi="Verdana" w:cs="Arial"/>
          <w:sz w:val="16"/>
          <w:szCs w:val="16"/>
        </w:rPr>
        <w:tab/>
        <w:t>DE DAÑOS MATERIALES AM</w:t>
      </w:r>
      <w:r w:rsidR="007F7B01">
        <w:rPr>
          <w:rFonts w:ascii="Verdana" w:hAnsi="Verdana" w:cs="Arial"/>
          <w:sz w:val="16"/>
          <w:szCs w:val="16"/>
        </w:rPr>
        <w:t xml:space="preserve">PLIADOS PARA INCLUIR PERDIDA DE </w:t>
      </w:r>
    </w:p>
    <w:p w:rsidR="003E2E21" w:rsidRPr="00477249" w:rsidRDefault="003E2E21" w:rsidP="007F7B01">
      <w:pPr>
        <w:tabs>
          <w:tab w:val="left" w:pos="3119"/>
        </w:tabs>
        <w:ind w:left="2835" w:firstLine="284"/>
        <w:jc w:val="both"/>
        <w:rPr>
          <w:rFonts w:ascii="Verdana" w:hAnsi="Verdana" w:cs="Arial"/>
          <w:sz w:val="16"/>
          <w:szCs w:val="16"/>
        </w:rPr>
      </w:pPr>
      <w:r w:rsidRPr="00477249">
        <w:rPr>
          <w:rFonts w:ascii="Verdana" w:hAnsi="Verdana" w:cs="Arial"/>
          <w:sz w:val="16"/>
          <w:szCs w:val="16"/>
        </w:rPr>
        <w:t>USO</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lastRenderedPageBreak/>
        <w:tab/>
        <w:t>-</w:t>
      </w:r>
      <w:r w:rsidRPr="00477249">
        <w:rPr>
          <w:rFonts w:ascii="Verdana" w:hAnsi="Verdana" w:cs="Arial"/>
          <w:sz w:val="16"/>
          <w:szCs w:val="16"/>
        </w:rPr>
        <w:tab/>
      </w:r>
      <w:r>
        <w:rPr>
          <w:rFonts w:ascii="Verdana" w:hAnsi="Verdana" w:cs="Arial"/>
          <w:sz w:val="16"/>
          <w:szCs w:val="16"/>
        </w:rPr>
        <w:t>RC POR</w:t>
      </w:r>
      <w:r w:rsidRPr="00477249">
        <w:rPr>
          <w:rFonts w:ascii="Verdana" w:hAnsi="Verdana" w:cs="Arial"/>
          <w:sz w:val="16"/>
          <w:szCs w:val="16"/>
        </w:rPr>
        <w:t xml:space="preserve"> ASALTO Y AGRESIÓN</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AGASAJOS OCASIONALES</w:t>
      </w:r>
    </w:p>
    <w:p w:rsidR="003E2E21" w:rsidRPr="00477249" w:rsidRDefault="003E2E21" w:rsidP="003E2E21">
      <w:pPr>
        <w:tabs>
          <w:tab w:val="left" w:pos="2835"/>
        </w:tabs>
        <w:ind w:left="3119" w:hanging="2835"/>
        <w:jc w:val="both"/>
        <w:rPr>
          <w:rFonts w:ascii="Verdana" w:hAnsi="Verdana" w:cs="Arial"/>
          <w:color w:val="FF0000"/>
          <w:sz w:val="16"/>
          <w:szCs w:val="16"/>
        </w:rPr>
      </w:pPr>
      <w:r w:rsidRPr="00477249">
        <w:rPr>
          <w:rFonts w:ascii="Verdana" w:hAnsi="Verdana" w:cs="Arial"/>
          <w:color w:val="FF0000"/>
          <w:sz w:val="16"/>
          <w:szCs w:val="16"/>
        </w:rPr>
        <w:tab/>
      </w:r>
      <w:r w:rsidRPr="00B11D7A">
        <w:rPr>
          <w:rFonts w:ascii="Verdana" w:hAnsi="Verdana" w:cs="Arial"/>
          <w:sz w:val="16"/>
          <w:szCs w:val="16"/>
        </w:rPr>
        <w:t>-</w:t>
      </w:r>
      <w:r w:rsidRPr="00477249">
        <w:rPr>
          <w:rFonts w:ascii="Verdana" w:hAnsi="Verdana" w:cs="Arial"/>
          <w:color w:val="FF0000"/>
          <w:sz w:val="16"/>
          <w:szCs w:val="16"/>
        </w:rPr>
        <w:tab/>
      </w:r>
      <w:r w:rsidRPr="00477249">
        <w:rPr>
          <w:rFonts w:ascii="Verdana" w:hAnsi="Verdana" w:cs="Arial"/>
          <w:sz w:val="16"/>
          <w:szCs w:val="16"/>
        </w:rPr>
        <w:t>DE RENUNCIA O RELEVACIÓN DE SUBROGACIÓN.  “A TRAVÉS DE ESTA CLAUSULA LA ASEGURADORA NO PODRÁ REPETIR LOS MONTOS INDEMNIZABLES A LOS EJECUTIVOS Y/O PERSONAL DEPENDIENTE DEL BANCO CENTRAL DE BOLIVIA”</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 xml:space="preserve">DE RESCISIÓN DEL CONTRATO A PRORRATA </w:t>
      </w:r>
    </w:p>
    <w:p w:rsidR="003E2E21" w:rsidRPr="00477249"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15 DÍAS  PARA AVISO DE SINIESTRO</w:t>
      </w:r>
    </w:p>
    <w:p w:rsidR="003E2E21" w:rsidRPr="00477249" w:rsidRDefault="003E2E21" w:rsidP="003E2E21">
      <w:pPr>
        <w:tabs>
          <w:tab w:val="left" w:pos="2835"/>
        </w:tabs>
        <w:ind w:left="3119"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 xml:space="preserve">DE HORAS EXTRAORDINARIAS NOCTURNAS Y/O DIURNAS INCLUYENDO FINES DE SEMANA Y FERIADOS (PARA REPARACIÓN DE BIENES DE TERCEROS) HASTA USD80.000.-, POR EVENTO </w:t>
      </w:r>
    </w:p>
    <w:p w:rsidR="00A25D27" w:rsidRDefault="003E2E21" w:rsidP="003E2E21">
      <w:pPr>
        <w:tabs>
          <w:tab w:val="left" w:pos="3119"/>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 xml:space="preserve">DE PERIODO DE GRACIA DE 45 DÍAS PARA EL PAGO DE PRIMA CON </w:t>
      </w:r>
    </w:p>
    <w:p w:rsidR="003E2E21" w:rsidRPr="00477249" w:rsidRDefault="003E2E21" w:rsidP="00A25D27">
      <w:pPr>
        <w:tabs>
          <w:tab w:val="left" w:pos="3119"/>
        </w:tabs>
        <w:ind w:left="2835" w:firstLine="284"/>
        <w:jc w:val="both"/>
        <w:rPr>
          <w:rFonts w:ascii="Verdana" w:hAnsi="Verdana" w:cs="Arial"/>
          <w:sz w:val="16"/>
          <w:szCs w:val="16"/>
        </w:rPr>
      </w:pPr>
      <w:r w:rsidRPr="00477249">
        <w:rPr>
          <w:rFonts w:ascii="Verdana" w:hAnsi="Verdana" w:cs="Arial"/>
          <w:sz w:val="16"/>
          <w:szCs w:val="16"/>
        </w:rPr>
        <w:t>GOCE DE COBERTURA A PARTIR DE LA FIRMA DEL CONTRATO</w:t>
      </w:r>
    </w:p>
    <w:p w:rsidR="00877E65" w:rsidRDefault="00877E65">
      <w:pPr>
        <w:rPr>
          <w:rFonts w:ascii="Verdana" w:hAnsi="Verdana" w:cs="Arial"/>
          <w:b/>
          <w:sz w:val="16"/>
          <w:szCs w:val="16"/>
          <w:highlight w:val="lightGray"/>
        </w:rPr>
      </w:pPr>
      <w:r>
        <w:rPr>
          <w:rFonts w:ascii="Verdana" w:hAnsi="Verdana" w:cs="Arial"/>
          <w:b/>
          <w:sz w:val="16"/>
          <w:szCs w:val="16"/>
          <w:highlight w:val="lightGray"/>
        </w:rPr>
        <w:br w:type="page"/>
      </w:r>
    </w:p>
    <w:p w:rsidR="003E2E21" w:rsidRPr="00477249" w:rsidRDefault="003E2E21" w:rsidP="003E2E21">
      <w:pPr>
        <w:tabs>
          <w:tab w:val="left" w:pos="3969"/>
        </w:tabs>
        <w:ind w:left="3686" w:hanging="3686"/>
        <w:jc w:val="both"/>
        <w:rPr>
          <w:rFonts w:ascii="Verdana" w:hAnsi="Verdana" w:cs="Arial"/>
          <w:b/>
          <w:sz w:val="16"/>
          <w:szCs w:val="16"/>
        </w:rPr>
      </w:pPr>
      <w:r w:rsidRPr="0019489B">
        <w:rPr>
          <w:rFonts w:ascii="Verdana" w:hAnsi="Verdana" w:cs="Arial"/>
          <w:b/>
          <w:sz w:val="16"/>
          <w:szCs w:val="16"/>
          <w:highlight w:val="lightGray"/>
        </w:rPr>
        <w:lastRenderedPageBreak/>
        <w:t>ACCIDENTES PERSONALES</w:t>
      </w:r>
    </w:p>
    <w:p w:rsidR="003E2E21" w:rsidRPr="00477249" w:rsidRDefault="003E2E21" w:rsidP="003E2E21">
      <w:pPr>
        <w:tabs>
          <w:tab w:val="left" w:pos="2552"/>
        </w:tabs>
        <w:jc w:val="both"/>
        <w:rPr>
          <w:rFonts w:ascii="Verdana" w:hAnsi="Verdana" w:cs="Arial"/>
          <w:sz w:val="16"/>
          <w:szCs w:val="16"/>
        </w:rPr>
      </w:pPr>
    </w:p>
    <w:p w:rsidR="003E2E21" w:rsidRPr="00477249" w:rsidRDefault="003E2E21" w:rsidP="003E2E21">
      <w:pPr>
        <w:keepNext/>
        <w:tabs>
          <w:tab w:val="left" w:pos="3686"/>
        </w:tabs>
        <w:ind w:left="3969" w:hanging="3969"/>
        <w:jc w:val="both"/>
        <w:rPr>
          <w:rFonts w:ascii="Verdana" w:hAnsi="Verdana" w:cs="Arial"/>
          <w:sz w:val="16"/>
          <w:szCs w:val="16"/>
        </w:rPr>
      </w:pPr>
      <w:r w:rsidRPr="00477249">
        <w:rPr>
          <w:rFonts w:ascii="Verdana" w:hAnsi="Verdana" w:cs="Arial"/>
          <w:b/>
          <w:sz w:val="16"/>
          <w:szCs w:val="16"/>
        </w:rPr>
        <w:t>ACTIVIDAD</w:t>
      </w:r>
      <w:r w:rsidRPr="00477249">
        <w:rPr>
          <w:rFonts w:ascii="Verdana" w:hAnsi="Verdana" w:cs="Arial"/>
          <w:b/>
          <w:sz w:val="16"/>
          <w:szCs w:val="16"/>
        </w:rPr>
        <w:tab/>
        <w:t>:</w:t>
      </w:r>
      <w:r w:rsidRPr="00477249">
        <w:rPr>
          <w:rFonts w:ascii="Verdana" w:hAnsi="Verdana" w:cs="Arial"/>
          <w:sz w:val="16"/>
          <w:szCs w:val="16"/>
        </w:rPr>
        <w:tab/>
        <w:t>Ejecución de tareas inherentes a la actividad propia del BCB</w:t>
      </w:r>
    </w:p>
    <w:p w:rsidR="003E2E21" w:rsidRPr="00477249" w:rsidRDefault="003E2E21" w:rsidP="003E2E21">
      <w:pPr>
        <w:tabs>
          <w:tab w:val="left" w:pos="2552"/>
        </w:tabs>
        <w:ind w:left="2835" w:hanging="2835"/>
        <w:jc w:val="both"/>
        <w:rPr>
          <w:rFonts w:ascii="Verdana" w:hAnsi="Verdana" w:cs="Arial"/>
          <w:sz w:val="16"/>
          <w:szCs w:val="16"/>
        </w:rPr>
      </w:pPr>
    </w:p>
    <w:p w:rsidR="003E2E21" w:rsidRPr="00477249" w:rsidRDefault="003E2E21" w:rsidP="003E2E21">
      <w:pPr>
        <w:keepNext/>
        <w:tabs>
          <w:tab w:val="left" w:pos="3686"/>
        </w:tabs>
        <w:ind w:left="3969" w:hanging="3969"/>
        <w:jc w:val="both"/>
        <w:rPr>
          <w:rFonts w:ascii="Verdana" w:hAnsi="Verdana" w:cs="Arial"/>
          <w:sz w:val="16"/>
          <w:szCs w:val="16"/>
        </w:rPr>
      </w:pPr>
      <w:r w:rsidRPr="00477249">
        <w:rPr>
          <w:rFonts w:ascii="Verdana" w:hAnsi="Verdana" w:cs="Arial"/>
          <w:b/>
          <w:sz w:val="16"/>
          <w:szCs w:val="16"/>
        </w:rPr>
        <w:t>ÁMBITO DE LA COBERTURA</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Nacional e internacional, las 24 horas del día y 365 días al año, dentro y fuera de los predios del asegurado</w:t>
      </w:r>
    </w:p>
    <w:p w:rsidR="003E2E21" w:rsidRPr="00477249" w:rsidRDefault="003E2E21" w:rsidP="003E2E21">
      <w:pPr>
        <w:tabs>
          <w:tab w:val="left" w:pos="2552"/>
        </w:tabs>
        <w:ind w:left="2835" w:hanging="2835"/>
        <w:rPr>
          <w:rFonts w:ascii="Verdana" w:hAnsi="Verdana" w:cs="Arial"/>
          <w:sz w:val="16"/>
          <w:szCs w:val="16"/>
        </w:rPr>
      </w:pPr>
    </w:p>
    <w:p w:rsidR="003E2E21" w:rsidRDefault="003E2E21" w:rsidP="003E2E21">
      <w:pPr>
        <w:keepNext/>
        <w:tabs>
          <w:tab w:val="left" w:pos="3686"/>
        </w:tabs>
        <w:ind w:left="3969" w:hanging="3969"/>
        <w:jc w:val="both"/>
        <w:rPr>
          <w:rFonts w:ascii="Verdana" w:hAnsi="Verdana" w:cs="Arial"/>
          <w:sz w:val="16"/>
          <w:szCs w:val="16"/>
        </w:rPr>
      </w:pPr>
      <w:r w:rsidRPr="00477249">
        <w:rPr>
          <w:rFonts w:ascii="Verdana" w:hAnsi="Verdana" w:cs="Arial"/>
          <w:b/>
          <w:sz w:val="16"/>
          <w:szCs w:val="16"/>
        </w:rPr>
        <w:t>TIPO DE PÓLIZA</w:t>
      </w:r>
      <w:r w:rsidRPr="00477249">
        <w:rPr>
          <w:rFonts w:ascii="Verdana" w:hAnsi="Verdana" w:cs="Arial"/>
          <w:sz w:val="16"/>
          <w:szCs w:val="16"/>
        </w:rPr>
        <w:tab/>
      </w:r>
      <w:r w:rsidRPr="00477249">
        <w:rPr>
          <w:rFonts w:ascii="Verdana" w:hAnsi="Verdana" w:cs="Arial"/>
          <w:b/>
          <w:sz w:val="16"/>
          <w:szCs w:val="16"/>
        </w:rPr>
        <w:t>:</w:t>
      </w:r>
      <w:r w:rsidRPr="00477249">
        <w:rPr>
          <w:rFonts w:ascii="Verdana" w:hAnsi="Verdana" w:cs="Arial"/>
          <w:sz w:val="16"/>
          <w:szCs w:val="16"/>
        </w:rPr>
        <w:tab/>
        <w:t xml:space="preserve">Nominada   sujeta a altas y bajas e innominada solo para guardias de seguridad. </w:t>
      </w:r>
    </w:p>
    <w:p w:rsidR="003E2E21" w:rsidRPr="00777F16" w:rsidRDefault="003E2E21" w:rsidP="003E2E21">
      <w:pPr>
        <w:keepNext/>
        <w:tabs>
          <w:tab w:val="left" w:pos="3686"/>
        </w:tabs>
        <w:ind w:left="3969" w:hanging="3969"/>
        <w:jc w:val="both"/>
        <w:rPr>
          <w:rFonts w:ascii="Verdana" w:hAnsi="Verdana" w:cs="Arial"/>
          <w:b/>
          <w:sz w:val="16"/>
          <w:szCs w:val="16"/>
        </w:rPr>
      </w:pPr>
      <w:r w:rsidRPr="00777F16">
        <w:rPr>
          <w:rFonts w:ascii="Verdana" w:hAnsi="Verdana" w:cs="Arial"/>
          <w:b/>
          <w:sz w:val="16"/>
          <w:szCs w:val="16"/>
        </w:rPr>
        <w:t>INTERES ASEGURABLE</w:t>
      </w:r>
    </w:p>
    <w:p w:rsidR="003E2E21" w:rsidRDefault="003E2E21" w:rsidP="003E2E21">
      <w:pPr>
        <w:tabs>
          <w:tab w:val="left" w:pos="2552"/>
        </w:tabs>
        <w:ind w:left="2835" w:hanging="2835"/>
        <w:rPr>
          <w:rFonts w:ascii="Verdana" w:hAnsi="Verdana" w:cs="Arial"/>
          <w:sz w:val="16"/>
          <w:szCs w:val="16"/>
        </w:rPr>
      </w:pPr>
    </w:p>
    <w:p w:rsidR="003E2E21" w:rsidRDefault="003E2E21" w:rsidP="003E2E21">
      <w:pPr>
        <w:ind w:left="3119"/>
        <w:jc w:val="center"/>
      </w:pPr>
      <w:r>
        <w:rPr>
          <w:noProof/>
          <w:lang w:val="es-BO" w:eastAsia="es-BO"/>
        </w:rPr>
        <w:drawing>
          <wp:inline distT="0" distB="0" distL="0" distR="0" wp14:anchorId="1A93BCF4" wp14:editId="30C4A16D">
            <wp:extent cx="2320290" cy="95504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0290" cy="955040"/>
                    </a:xfrm>
                    <a:prstGeom prst="rect">
                      <a:avLst/>
                    </a:prstGeom>
                    <a:noFill/>
                    <a:ln>
                      <a:noFill/>
                    </a:ln>
                  </pic:spPr>
                </pic:pic>
              </a:graphicData>
            </a:graphic>
          </wp:inline>
        </w:drawing>
      </w:r>
    </w:p>
    <w:p w:rsidR="003E2E21" w:rsidRDefault="003E2E21" w:rsidP="003E2E21">
      <w:pPr>
        <w:ind w:left="3119"/>
        <w:jc w:val="center"/>
        <w:rPr>
          <w:rFonts w:ascii="Verdana" w:hAnsi="Verdana" w:cs="Arial"/>
          <w:sz w:val="16"/>
          <w:szCs w:val="16"/>
        </w:rPr>
      </w:pPr>
    </w:p>
    <w:p w:rsidR="003E2E21" w:rsidRPr="00477249" w:rsidRDefault="003E2E21" w:rsidP="003E2E21">
      <w:pPr>
        <w:tabs>
          <w:tab w:val="left" w:pos="2552"/>
        </w:tabs>
        <w:ind w:left="2835" w:hanging="2835"/>
        <w:rPr>
          <w:rFonts w:ascii="Verdana" w:hAnsi="Verdana" w:cs="Arial"/>
          <w:sz w:val="16"/>
          <w:szCs w:val="16"/>
        </w:rPr>
      </w:pPr>
      <w:r w:rsidRPr="00477249">
        <w:rPr>
          <w:rFonts w:ascii="Verdana" w:hAnsi="Verdana" w:cs="Arial"/>
          <w:sz w:val="16"/>
          <w:szCs w:val="16"/>
        </w:rPr>
        <w:t xml:space="preserve">  </w:t>
      </w:r>
    </w:p>
    <w:p w:rsidR="003E2E21" w:rsidRPr="00477249" w:rsidRDefault="003E2E21" w:rsidP="003E2E21">
      <w:pPr>
        <w:tabs>
          <w:tab w:val="left" w:pos="2552"/>
        </w:tabs>
        <w:ind w:left="2835" w:hanging="2835"/>
        <w:rPr>
          <w:rFonts w:ascii="Verdana" w:hAnsi="Verdana" w:cs="Arial"/>
          <w:b/>
          <w:sz w:val="16"/>
          <w:szCs w:val="16"/>
        </w:rPr>
      </w:pPr>
      <w:r w:rsidRPr="00477249">
        <w:rPr>
          <w:rFonts w:ascii="Verdana" w:hAnsi="Verdana" w:cs="Arial"/>
          <w:b/>
          <w:sz w:val="16"/>
          <w:szCs w:val="16"/>
        </w:rPr>
        <w:t>VALOR TOTAL EN RIESGO</w:t>
      </w:r>
      <w:r w:rsidRPr="00477249">
        <w:rPr>
          <w:rFonts w:ascii="Verdana" w:hAnsi="Verdana" w:cs="Arial"/>
          <w:sz w:val="16"/>
          <w:szCs w:val="16"/>
        </w:rPr>
        <w:t xml:space="preserve"> </w:t>
      </w:r>
      <w:r w:rsidRPr="00477249">
        <w:rPr>
          <w:rFonts w:ascii="Verdana" w:hAnsi="Verdana" w:cs="Arial"/>
          <w:sz w:val="16"/>
          <w:szCs w:val="16"/>
        </w:rPr>
        <w:tab/>
      </w:r>
      <w:r w:rsidRPr="00477249">
        <w:rPr>
          <w:rFonts w:ascii="Verdana" w:hAnsi="Verdana" w:cs="Arial"/>
          <w:sz w:val="16"/>
          <w:szCs w:val="16"/>
        </w:rPr>
        <w:tab/>
      </w:r>
      <w:r w:rsidRPr="00477249">
        <w:rPr>
          <w:rFonts w:ascii="Verdana" w:hAnsi="Verdana" w:cs="Arial"/>
          <w:b/>
          <w:sz w:val="16"/>
          <w:szCs w:val="16"/>
        </w:rPr>
        <w:t>USD</w:t>
      </w:r>
      <w:r>
        <w:rPr>
          <w:rFonts w:ascii="Verdana" w:hAnsi="Verdana" w:cs="Arial"/>
          <w:b/>
          <w:sz w:val="16"/>
          <w:szCs w:val="16"/>
        </w:rPr>
        <w:t>22</w:t>
      </w:r>
      <w:r w:rsidRPr="00477249">
        <w:rPr>
          <w:rFonts w:ascii="Verdana" w:hAnsi="Verdana" w:cs="Arial"/>
          <w:b/>
          <w:sz w:val="16"/>
          <w:szCs w:val="16"/>
        </w:rPr>
        <w:t>.</w:t>
      </w:r>
      <w:r>
        <w:rPr>
          <w:rFonts w:ascii="Verdana" w:hAnsi="Verdana" w:cs="Arial"/>
          <w:b/>
          <w:sz w:val="16"/>
          <w:szCs w:val="16"/>
        </w:rPr>
        <w:t>480</w:t>
      </w:r>
      <w:r w:rsidRPr="00477249">
        <w:rPr>
          <w:rFonts w:ascii="Verdana" w:hAnsi="Verdana" w:cs="Arial"/>
          <w:b/>
          <w:sz w:val="16"/>
          <w:szCs w:val="16"/>
        </w:rPr>
        <w:t>.</w:t>
      </w:r>
      <w:r>
        <w:rPr>
          <w:rFonts w:ascii="Verdana" w:hAnsi="Verdana" w:cs="Arial"/>
          <w:b/>
          <w:sz w:val="16"/>
          <w:szCs w:val="16"/>
        </w:rPr>
        <w:t>00</w:t>
      </w:r>
      <w:r w:rsidRPr="00477249">
        <w:rPr>
          <w:rFonts w:ascii="Verdana" w:hAnsi="Verdana" w:cs="Arial"/>
          <w:b/>
          <w:sz w:val="16"/>
          <w:szCs w:val="16"/>
        </w:rPr>
        <w:t>0.-</w:t>
      </w:r>
    </w:p>
    <w:p w:rsidR="003E2E21" w:rsidRPr="00477249" w:rsidRDefault="003E2E21" w:rsidP="003E2E21">
      <w:pPr>
        <w:tabs>
          <w:tab w:val="left" w:pos="2552"/>
        </w:tabs>
        <w:ind w:left="2835" w:hanging="2835"/>
        <w:rPr>
          <w:rFonts w:ascii="Verdana" w:hAnsi="Verdana" w:cs="Arial"/>
          <w:b/>
          <w:sz w:val="16"/>
          <w:szCs w:val="16"/>
        </w:rPr>
      </w:pPr>
    </w:p>
    <w:p w:rsidR="003E2E21" w:rsidRPr="00477249" w:rsidRDefault="003E2E21" w:rsidP="003E2E21">
      <w:pPr>
        <w:keepNext/>
        <w:tabs>
          <w:tab w:val="left" w:pos="2552"/>
        </w:tabs>
        <w:ind w:left="2835" w:hanging="2835"/>
        <w:jc w:val="both"/>
        <w:outlineLvl w:val="3"/>
        <w:rPr>
          <w:rFonts w:ascii="Verdana" w:hAnsi="Verdana" w:cs="Arial"/>
          <w:sz w:val="16"/>
          <w:szCs w:val="16"/>
        </w:rPr>
      </w:pPr>
      <w:r w:rsidRPr="00477249">
        <w:rPr>
          <w:rFonts w:ascii="Verdana" w:hAnsi="Verdana" w:cs="Arial"/>
          <w:b/>
          <w:sz w:val="16"/>
          <w:szCs w:val="16"/>
        </w:rPr>
        <w:t>COBERTURAS</w:t>
      </w:r>
      <w:r w:rsidRPr="00477249">
        <w:rPr>
          <w:rFonts w:ascii="Verdana" w:hAnsi="Verdana" w:cs="Arial"/>
          <w:sz w:val="16"/>
          <w:szCs w:val="16"/>
        </w:rPr>
        <w:tab/>
        <w:t>-</w:t>
      </w:r>
      <w:r w:rsidRPr="00477249">
        <w:rPr>
          <w:rFonts w:ascii="Verdana" w:hAnsi="Verdana" w:cs="Arial"/>
          <w:sz w:val="16"/>
          <w:szCs w:val="16"/>
        </w:rPr>
        <w:tab/>
        <w:t>Muerte por accidente, hasta el valor asegurado por persona</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Incapacidad total y/o parcial permanente por accidente incluyendo desmembramientos, hasta el valor asegurado por persona</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Gastos médicos por accidente</w:t>
      </w:r>
      <w:r w:rsidRPr="006D11BB">
        <w:rPr>
          <w:rFonts w:ascii="Verdana" w:hAnsi="Verdana" w:cs="Arial"/>
          <w:sz w:val="16"/>
          <w:szCs w:val="16"/>
        </w:rPr>
        <w:t xml:space="preserve">, </w:t>
      </w:r>
      <w:r w:rsidRPr="008F72D0">
        <w:rPr>
          <w:rFonts w:ascii="Verdana" w:hAnsi="Verdana" w:cs="Arial"/>
          <w:sz w:val="16"/>
          <w:szCs w:val="16"/>
        </w:rPr>
        <w:t xml:space="preserve">hasta el </w:t>
      </w:r>
      <w:r>
        <w:rPr>
          <w:rFonts w:ascii="Verdana" w:hAnsi="Verdana" w:cs="Arial"/>
          <w:sz w:val="16"/>
          <w:szCs w:val="16"/>
        </w:rPr>
        <w:t>20% del capital asegurado</w:t>
      </w:r>
      <w:r w:rsidRPr="00477249">
        <w:rPr>
          <w:rFonts w:ascii="Verdana" w:hAnsi="Verdana" w:cs="Arial"/>
          <w:sz w:val="16"/>
          <w:szCs w:val="16"/>
        </w:rPr>
        <w:t xml:space="preserve"> por persona</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Gastos de sepelio hasta USD1.000.- por persona</w:t>
      </w:r>
    </w:p>
    <w:p w:rsidR="003E2E21" w:rsidRPr="00477249" w:rsidRDefault="003E2E21" w:rsidP="003E2E21">
      <w:pPr>
        <w:ind w:left="2835" w:hanging="2835"/>
        <w:jc w:val="both"/>
        <w:rPr>
          <w:rFonts w:ascii="Verdana" w:hAnsi="Verdana" w:cs="Arial"/>
          <w:sz w:val="16"/>
          <w:szCs w:val="16"/>
        </w:rPr>
      </w:pPr>
    </w:p>
    <w:p w:rsidR="003E2E21" w:rsidRDefault="003E2E21" w:rsidP="003E2E21">
      <w:pPr>
        <w:tabs>
          <w:tab w:val="left" w:pos="2552"/>
          <w:tab w:val="left" w:pos="2835"/>
        </w:tabs>
        <w:ind w:left="2835" w:hanging="2835"/>
        <w:jc w:val="both"/>
        <w:rPr>
          <w:rFonts w:ascii="Verdana" w:hAnsi="Verdana" w:cs="Arial"/>
          <w:sz w:val="16"/>
          <w:szCs w:val="16"/>
        </w:rPr>
      </w:pPr>
      <w:r w:rsidRPr="00477249">
        <w:rPr>
          <w:rFonts w:ascii="Verdana" w:hAnsi="Verdana" w:cs="Arial"/>
          <w:b/>
          <w:sz w:val="16"/>
          <w:szCs w:val="16"/>
        </w:rPr>
        <w:t>BENEFICIARIOS</w:t>
      </w:r>
      <w:r w:rsidRPr="00477249">
        <w:rPr>
          <w:rFonts w:ascii="Verdana" w:hAnsi="Verdana" w:cs="Arial"/>
          <w:b/>
          <w:sz w:val="16"/>
          <w:szCs w:val="16"/>
        </w:rPr>
        <w:tab/>
        <w:t>:</w:t>
      </w:r>
      <w:r w:rsidRPr="00477249">
        <w:rPr>
          <w:rFonts w:ascii="Verdana" w:hAnsi="Verdana" w:cs="Arial"/>
          <w:sz w:val="16"/>
          <w:szCs w:val="16"/>
        </w:rPr>
        <w:tab/>
      </w:r>
      <w:r w:rsidRPr="00D94DD7">
        <w:rPr>
          <w:rFonts w:ascii="Verdana" w:hAnsi="Verdana" w:cs="Arial"/>
          <w:sz w:val="16"/>
          <w:szCs w:val="16"/>
        </w:rPr>
        <w:t>Los declarados por los asegurados a través de Nota individual, según Anexo D presentado en medio magnético (CD) a los proponentes que realicen inspección previa.</w:t>
      </w:r>
    </w:p>
    <w:p w:rsidR="003E2E21" w:rsidRPr="00477249" w:rsidRDefault="003E2E21" w:rsidP="003E2E21">
      <w:pPr>
        <w:tabs>
          <w:tab w:val="left" w:pos="2552"/>
          <w:tab w:val="left" w:pos="2835"/>
        </w:tabs>
        <w:ind w:left="2835" w:hanging="2835"/>
        <w:jc w:val="both"/>
        <w:rPr>
          <w:rFonts w:ascii="Verdana" w:hAnsi="Verdana" w:cs="Arial"/>
          <w:sz w:val="16"/>
          <w:szCs w:val="16"/>
        </w:rPr>
      </w:pPr>
    </w:p>
    <w:p w:rsidR="003E2E21" w:rsidRPr="00477249" w:rsidRDefault="003E2E21" w:rsidP="003E2E21">
      <w:pPr>
        <w:tabs>
          <w:tab w:val="left" w:pos="2552"/>
          <w:tab w:val="left" w:pos="2853"/>
        </w:tabs>
        <w:ind w:left="3402" w:hanging="3402"/>
        <w:jc w:val="both"/>
        <w:rPr>
          <w:rFonts w:ascii="Verdana" w:hAnsi="Verdana" w:cs="Arial"/>
          <w:sz w:val="16"/>
          <w:szCs w:val="16"/>
        </w:rPr>
      </w:pPr>
      <w:r w:rsidRPr="00477249">
        <w:rPr>
          <w:rFonts w:ascii="Verdana" w:hAnsi="Verdana" w:cs="Arial"/>
          <w:b/>
          <w:bCs/>
          <w:sz w:val="16"/>
          <w:szCs w:val="16"/>
        </w:rPr>
        <w:t>VIGENCIA</w:t>
      </w:r>
      <w:r w:rsidRPr="00477249">
        <w:rPr>
          <w:rFonts w:ascii="Verdana" w:hAnsi="Verdana" w:cs="Arial"/>
          <w:b/>
          <w:sz w:val="16"/>
          <w:szCs w:val="16"/>
        </w:rPr>
        <w:tab/>
        <w:t>:</w:t>
      </w:r>
      <w:r w:rsidRPr="00477249">
        <w:rPr>
          <w:rFonts w:ascii="Verdana" w:hAnsi="Verdana" w:cs="Arial"/>
          <w:b/>
          <w:sz w:val="16"/>
          <w:szCs w:val="16"/>
        </w:rPr>
        <w:tab/>
      </w:r>
      <w:r w:rsidRPr="00477249">
        <w:rPr>
          <w:rFonts w:ascii="Verdana" w:hAnsi="Verdana" w:cs="Arial"/>
          <w:sz w:val="16"/>
          <w:szCs w:val="16"/>
        </w:rPr>
        <w:t>Tres años</w:t>
      </w:r>
    </w:p>
    <w:p w:rsidR="003E2E21" w:rsidRPr="00477249" w:rsidRDefault="003E2E21" w:rsidP="003E2E21">
      <w:pPr>
        <w:tabs>
          <w:tab w:val="left" w:pos="3119"/>
        </w:tabs>
        <w:ind w:left="3402" w:hanging="3402"/>
        <w:jc w:val="center"/>
        <w:rPr>
          <w:rFonts w:ascii="Verdana" w:hAnsi="Verdana" w:cs="Arial"/>
          <w:b/>
          <w:sz w:val="16"/>
          <w:szCs w:val="16"/>
        </w:rPr>
      </w:pPr>
    </w:p>
    <w:p w:rsidR="003E2E21" w:rsidRPr="00477249" w:rsidRDefault="003E2E21" w:rsidP="003E2E21">
      <w:pPr>
        <w:tabs>
          <w:tab w:val="left" w:pos="2568"/>
          <w:tab w:val="left" w:pos="2835"/>
        </w:tabs>
        <w:ind w:left="3402" w:hanging="3402"/>
        <w:jc w:val="both"/>
        <w:rPr>
          <w:rFonts w:ascii="Verdana" w:hAnsi="Verdana" w:cs="Arial"/>
          <w:b/>
          <w:bCs/>
          <w:sz w:val="16"/>
          <w:szCs w:val="16"/>
        </w:rPr>
      </w:pPr>
      <w:r w:rsidRPr="00477249">
        <w:rPr>
          <w:rFonts w:ascii="Verdana" w:hAnsi="Verdana" w:cs="Arial"/>
          <w:b/>
          <w:bCs/>
          <w:sz w:val="16"/>
          <w:szCs w:val="16"/>
        </w:rPr>
        <w:t>COTIZACIÓN</w:t>
      </w:r>
      <w:r w:rsidRPr="00477249">
        <w:rPr>
          <w:rFonts w:ascii="Verdana" w:hAnsi="Verdana" w:cs="Arial"/>
          <w:b/>
          <w:sz w:val="16"/>
          <w:szCs w:val="16"/>
        </w:rPr>
        <w:tab/>
        <w:t>:</w:t>
      </w:r>
      <w:r w:rsidRPr="00477249">
        <w:rPr>
          <w:rFonts w:ascii="Verdana" w:hAnsi="Verdana" w:cs="Arial"/>
          <w:sz w:val="16"/>
          <w:szCs w:val="16"/>
        </w:rPr>
        <w:tab/>
      </w:r>
      <w:r w:rsidRPr="00477249">
        <w:rPr>
          <w:rFonts w:ascii="Verdana" w:hAnsi="Verdana" w:cs="Arial"/>
          <w:bCs/>
          <w:sz w:val="16"/>
          <w:szCs w:val="16"/>
        </w:rPr>
        <w:t>Al contado</w:t>
      </w:r>
    </w:p>
    <w:p w:rsidR="003E2E21" w:rsidRPr="00477249" w:rsidRDefault="003E2E21" w:rsidP="003E2E21">
      <w:pPr>
        <w:tabs>
          <w:tab w:val="left" w:pos="2552"/>
        </w:tabs>
        <w:rPr>
          <w:rFonts w:ascii="Verdana" w:hAnsi="Verdana" w:cs="Arial"/>
          <w:sz w:val="16"/>
          <w:szCs w:val="16"/>
        </w:rPr>
      </w:pPr>
    </w:p>
    <w:p w:rsidR="003E2E21" w:rsidRPr="00477249" w:rsidRDefault="003E2E21" w:rsidP="003E2E21">
      <w:pPr>
        <w:tabs>
          <w:tab w:val="left" w:pos="2552"/>
        </w:tabs>
        <w:rPr>
          <w:rFonts w:ascii="Verdana" w:hAnsi="Verdana" w:cs="Arial"/>
          <w:b/>
          <w:sz w:val="16"/>
          <w:szCs w:val="16"/>
        </w:rPr>
      </w:pPr>
      <w:r w:rsidRPr="00477249">
        <w:rPr>
          <w:rFonts w:ascii="Verdana" w:hAnsi="Verdana" w:cs="Arial"/>
          <w:b/>
          <w:sz w:val="16"/>
          <w:szCs w:val="16"/>
        </w:rPr>
        <w:t>CLAUSULAS</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b/>
          <w:sz w:val="16"/>
          <w:szCs w:val="16"/>
        </w:rPr>
        <w:t>ADICIONALES</w:t>
      </w:r>
      <w:r w:rsidRPr="00477249">
        <w:rPr>
          <w:rFonts w:ascii="Verdana" w:hAnsi="Verdana" w:cs="Arial"/>
          <w:sz w:val="16"/>
          <w:szCs w:val="16"/>
        </w:rPr>
        <w:tab/>
        <w:t>-</w:t>
      </w:r>
      <w:r w:rsidRPr="00477249">
        <w:rPr>
          <w:rFonts w:ascii="Verdana" w:hAnsi="Verdana" w:cs="Arial"/>
          <w:sz w:val="16"/>
          <w:szCs w:val="16"/>
        </w:rPr>
        <w:tab/>
        <w:t>DE LIBRE ELEGIBILIDAD DE CENTROS MÉDICOS Y/O MÉDICOS</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REHABILITACIÓN AUTOMÁTICA DE LA SUMA ASEGURADA PARA GASTOS MÉDICOS</w:t>
      </w:r>
    </w:p>
    <w:p w:rsidR="003E2E21"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15 DÍAS  PARA AVISO DE SINIESTRO A PARTIR DE CONOCIDO EL HECHO, SALVO CASOS DE FUERZA MAYOR O IMPEDIMENTO JUSTIFICADO</w:t>
      </w:r>
    </w:p>
    <w:p w:rsidR="003E2E21" w:rsidRPr="00477249" w:rsidRDefault="003E2E21" w:rsidP="003E2E21">
      <w:pPr>
        <w:tabs>
          <w:tab w:val="left" w:pos="2552"/>
        </w:tabs>
        <w:ind w:left="2835" w:hanging="2835"/>
        <w:jc w:val="both"/>
        <w:rPr>
          <w:rFonts w:ascii="Verdana" w:hAnsi="Verdana" w:cs="Arial"/>
          <w:sz w:val="16"/>
          <w:szCs w:val="16"/>
        </w:rPr>
      </w:pPr>
      <w:r>
        <w:rPr>
          <w:rFonts w:ascii="Verdana" w:hAnsi="Verdana" w:cs="Arial"/>
          <w:sz w:val="16"/>
          <w:szCs w:val="16"/>
        </w:rPr>
        <w:tab/>
        <w:t>-</w:t>
      </w:r>
      <w:r>
        <w:rPr>
          <w:rFonts w:ascii="Verdana" w:hAnsi="Verdana" w:cs="Arial"/>
          <w:sz w:val="16"/>
          <w:szCs w:val="16"/>
        </w:rPr>
        <w:tab/>
      </w:r>
      <w:r w:rsidRPr="006E6A08">
        <w:rPr>
          <w:rFonts w:ascii="Verdana" w:hAnsi="Verdana" w:cs="Arial"/>
          <w:sz w:val="16"/>
          <w:szCs w:val="16"/>
        </w:rPr>
        <w:t>DE INCLUSIONES Y EXCLUSIONES A PRORRATA</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 xml:space="preserve">DE RESCISIÓN DEL CONTRATO A PRORRATA </w:t>
      </w:r>
    </w:p>
    <w:p w:rsidR="003E2E21" w:rsidRPr="00477249" w:rsidRDefault="003E2E21" w:rsidP="003E2E21">
      <w:pPr>
        <w:tabs>
          <w:tab w:val="left" w:pos="2552"/>
        </w:tabs>
        <w:ind w:left="2835" w:hanging="2835"/>
        <w:jc w:val="both"/>
        <w:rPr>
          <w:rFonts w:ascii="Verdana" w:hAnsi="Verdana" w:cs="Arial"/>
          <w:sz w:val="16"/>
          <w:szCs w:val="16"/>
        </w:rPr>
      </w:pPr>
      <w:r w:rsidRPr="00477249">
        <w:rPr>
          <w:rFonts w:ascii="Verdana" w:hAnsi="Verdana" w:cs="Arial"/>
          <w:sz w:val="16"/>
          <w:szCs w:val="16"/>
        </w:rPr>
        <w:tab/>
        <w:t>-</w:t>
      </w:r>
      <w:r w:rsidRPr="00477249">
        <w:rPr>
          <w:rFonts w:ascii="Verdana" w:hAnsi="Verdana" w:cs="Arial"/>
          <w:sz w:val="16"/>
          <w:szCs w:val="16"/>
        </w:rPr>
        <w:tab/>
        <w:t>DE COBERTURA PARA VIAJES EN LÍNEAS AÉREAS NO REGULARES Y REGULARES PUBLICAS, PRIVADAS Y/O COMERCIALES INCLUYENDO NAVES DE LAS TRES ARMAS DE LAS FUERZAS ARMADAS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COBERTURA PARA VIAJES POR MEDIO FLUVIAL Y/O LACUSTRE Y/O MARÍTIMO, PÚBLICOS, PRIVADOS Y/O COMERCIALES Y/O DE LA ARMADA BOLIVIANA</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b/>
          <w:sz w:val="16"/>
          <w:szCs w:val="16"/>
        </w:rPr>
      </w:pPr>
      <w:r w:rsidRPr="00477249">
        <w:rPr>
          <w:rFonts w:ascii="Verdana" w:hAnsi="Verdana" w:cs="Arial"/>
          <w:sz w:val="16"/>
          <w:szCs w:val="16"/>
        </w:rPr>
        <w:t>DE NO APLICACIÓN DEL ARANCEL MÉDICO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b/>
          <w:sz w:val="16"/>
          <w:szCs w:val="16"/>
        </w:rPr>
      </w:pPr>
      <w:r w:rsidRPr="00477249">
        <w:rPr>
          <w:rFonts w:ascii="Verdana" w:hAnsi="Verdana" w:cs="Arial"/>
          <w:sz w:val="16"/>
          <w:szCs w:val="16"/>
        </w:rPr>
        <w:t>DE DAÑOS A CAUSA DE LA NATURALEZA EN GENERAL Y/O CATÁSTROFES NATURALES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b/>
          <w:sz w:val="16"/>
          <w:szCs w:val="16"/>
        </w:rPr>
      </w:pPr>
      <w:r w:rsidRPr="00477249">
        <w:rPr>
          <w:rFonts w:ascii="Verdana" w:hAnsi="Verdana" w:cs="Arial"/>
          <w:sz w:val="16"/>
          <w:szCs w:val="16"/>
        </w:rPr>
        <w:t>DE PICADURA DE INSECTOS Y/U OFIDIOS Y/O MORDEDURA DE ANIMALES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b/>
          <w:sz w:val="16"/>
          <w:szCs w:val="16"/>
        </w:rPr>
      </w:pPr>
      <w:r w:rsidRPr="00477249">
        <w:rPr>
          <w:rFonts w:ascii="Verdana" w:hAnsi="Verdana" w:cs="Arial"/>
          <w:sz w:val="16"/>
          <w:szCs w:val="16"/>
        </w:rPr>
        <w:t>DE COBERTURA AUTOMÁTICA PARA NUEVAS INCORPORACIONES, HASTA 60 DÍAS CON PRIMA A PRORRATA</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RIESGOS POLÍTICOS EN GENERAL INCLUYENDO TERRORISMO, REVOLUCIÓN, SUBLEVACIÓN, REBELIÓN, CUANDO EL ASEGURADO NO TOME PARTE DE DICHOS ACTOS.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lastRenderedPageBreak/>
        <w:t>DE DAÑOS EN LA PRÁCTICA NORMAL DE CUALQUIER DEPORTE (AMATEUR) QUE NO SEA CONSIDERADO DE ALTO RIESGO.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DAÑOS CAUSADOS EN MOTOCICLETAS, MOTONETAS, CUADRATRACKS, BICICLETAS Y CUALQUIER OTRO VEHÍCULO PARA EL PERSONAL, YA SEA COMO CONDUCTOR Y/O PASAJERO.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DAÑOS CAUSADOS POR ARMAS DE FUEGO Y/O CORTOPUNZANTES CUANDO LOS ASEGURADOS SON VICTIMAS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GASTOS DE EVACUACIÓN HASTA  US$ 3.000.- POR PERSONA Y EVENTO.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NO EXCLUSIONES EN CUANTO A CIRUGÍAS RECONSTRUCTIVAS, DENTARIAS, ALQUILER Y/O ADQUISICIÓN DE MULETAS, SILLA DE RUEDAS, VENDAJES, MEDICAMENTOS Y CUALQUIER OTRO RECOMENDADO POR EL MÉDICO TRATANTE CON RELACIÓN AL EVENTO.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NO APLICACIÓN DE CÚMULO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ERRORES U OMISIONES INVOLUNTARIOS EN LA DESCRIPCIÓN DE DATOS PERSONALES Y/O ADMINISTRATIVOS DE LOS ASEGURADOS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LIBRE ELEGIBILIDAD DE PERITOS</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DAÑOS Y/O MUERTE A CONSECUENCIA DE INHALACIÓN DE GASES Y/O INGESTIÓN O CONSUMO DE CUALQUIER ALIMENTO O POR ENVENENAMIENTO DE CUALQUIER NATURALEZA</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DESAPARICIÓN Y/O SECUESTRO DEL ASEGURADO INCLUYENDO LA PRESUNCIÓN DE MUERTE CUANDO SE HAYA DECLARADO OFICIALMENTE EN EMERGENCIA O DESAPARECIDO EL MEDIO TRANSPORTADOR (AÉREO, TERRESTRE, MARÍTIMO, FLUVIAL Y/O LACUSTRE) Y NO HUBIESE SIDO ENCONTRADO DESPUÉS DE HABER TRANSCURRIDO DOS AÑOS. VENCIDO ESTE PLAZO LA ASEGURADORA INDEMNIZARÁ EL VALOR ASEGURADO.</w:t>
      </w:r>
    </w:p>
    <w:p w:rsidR="003E2E21" w:rsidRPr="00477249"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DE 15 DÍAS PARA LA INDEMNIZACIÓN DEL VALOR ASEGURADO A LOS BENEFICIARIOS EN CASO DE MUERTE DEL ASEGURADO COMPUTABLES A PARTIR DE LA FECHA EN QUE SE HAYAN PRESENTADO TODOS LOS DOCUMENTOS PERTINENTES.</w:t>
      </w:r>
    </w:p>
    <w:p w:rsidR="003E2E21" w:rsidRDefault="003E2E21" w:rsidP="00127F56">
      <w:pPr>
        <w:numPr>
          <w:ilvl w:val="0"/>
          <w:numId w:val="37"/>
        </w:numPr>
        <w:tabs>
          <w:tab w:val="clear" w:pos="2910"/>
          <w:tab w:val="left" w:pos="2552"/>
          <w:tab w:val="num" w:pos="2835"/>
        </w:tabs>
        <w:ind w:left="2835" w:hanging="283"/>
        <w:jc w:val="both"/>
        <w:rPr>
          <w:rFonts w:ascii="Verdana" w:hAnsi="Verdana" w:cs="Arial"/>
          <w:sz w:val="16"/>
          <w:szCs w:val="16"/>
        </w:rPr>
      </w:pPr>
      <w:r w:rsidRPr="00477249">
        <w:rPr>
          <w:rFonts w:ascii="Verdana" w:hAnsi="Verdana" w:cs="Arial"/>
          <w:sz w:val="16"/>
          <w:szCs w:val="16"/>
        </w:rPr>
        <w:t>AMPLIACIÓN DE COBERTURA CUANDO LOS ASEGURADOS SE TRASLADEN SOBRECARROCERIA DE CAMIONETA O CAMIÓN</w:t>
      </w:r>
      <w:r>
        <w:rPr>
          <w:rFonts w:ascii="Verdana" w:hAnsi="Verdana" w:cs="Arial"/>
          <w:sz w:val="16"/>
          <w:szCs w:val="16"/>
        </w:rPr>
        <w:t>.</w:t>
      </w:r>
    </w:p>
    <w:p w:rsidR="003E2E21" w:rsidRPr="00477249" w:rsidRDefault="003E2E21" w:rsidP="00127F56">
      <w:pPr>
        <w:numPr>
          <w:ilvl w:val="0"/>
          <w:numId w:val="37"/>
        </w:numPr>
        <w:tabs>
          <w:tab w:val="clear" w:pos="2910"/>
          <w:tab w:val="left" w:pos="2552"/>
          <w:tab w:val="num" w:pos="2835"/>
        </w:tabs>
        <w:ind w:left="2835" w:hanging="285"/>
        <w:jc w:val="both"/>
        <w:rPr>
          <w:rFonts w:ascii="Verdana" w:hAnsi="Verdana" w:cs="Arial"/>
          <w:sz w:val="16"/>
          <w:szCs w:val="16"/>
        </w:rPr>
      </w:pPr>
      <w:r w:rsidRPr="00777F16">
        <w:rPr>
          <w:rFonts w:ascii="Verdana" w:hAnsi="Verdana" w:cs="Arial"/>
          <w:sz w:val="16"/>
          <w:szCs w:val="16"/>
        </w:rPr>
        <w:t>DE PERIODO DE GRACIA DE 45 D</w:t>
      </w:r>
      <w:r>
        <w:rPr>
          <w:rFonts w:ascii="Verdana" w:hAnsi="Verdana" w:cs="Arial"/>
          <w:sz w:val="16"/>
          <w:szCs w:val="16"/>
        </w:rPr>
        <w:t>Í</w:t>
      </w:r>
      <w:r w:rsidRPr="00777F16">
        <w:rPr>
          <w:rFonts w:ascii="Verdana" w:hAnsi="Verdana" w:cs="Arial"/>
          <w:sz w:val="16"/>
          <w:szCs w:val="16"/>
        </w:rPr>
        <w:t>AS PA</w:t>
      </w:r>
      <w:r>
        <w:rPr>
          <w:rFonts w:ascii="Verdana" w:hAnsi="Verdana" w:cs="Arial"/>
          <w:sz w:val="16"/>
          <w:szCs w:val="16"/>
        </w:rPr>
        <w:t xml:space="preserve">RA EL PAGO DE PRIMA CON GOCE DE </w:t>
      </w:r>
      <w:r w:rsidRPr="00777F16">
        <w:rPr>
          <w:rFonts w:ascii="Verdana" w:hAnsi="Verdana" w:cs="Arial"/>
          <w:sz w:val="16"/>
          <w:szCs w:val="16"/>
        </w:rPr>
        <w:t>COBERTURA A PARTIR DE LA FIRMA DEL CONTRATO</w:t>
      </w:r>
      <w:r>
        <w:rPr>
          <w:rFonts w:ascii="Verdana" w:hAnsi="Verdana" w:cs="Arial"/>
          <w:sz w:val="16"/>
          <w:szCs w:val="16"/>
        </w:rPr>
        <w:t>.</w:t>
      </w:r>
    </w:p>
    <w:p w:rsidR="003E2E21" w:rsidRPr="00585102" w:rsidRDefault="003E2E21" w:rsidP="00127F56">
      <w:pPr>
        <w:numPr>
          <w:ilvl w:val="0"/>
          <w:numId w:val="37"/>
        </w:numPr>
        <w:tabs>
          <w:tab w:val="clear" w:pos="2910"/>
          <w:tab w:val="left" w:pos="2552"/>
          <w:tab w:val="num" w:pos="2835"/>
        </w:tabs>
        <w:ind w:left="2835" w:hanging="283"/>
        <w:jc w:val="both"/>
        <w:rPr>
          <w:rFonts w:ascii="Verdana" w:hAnsi="Verdana" w:cs="Arial"/>
          <w:sz w:val="16"/>
          <w:szCs w:val="16"/>
          <w:highlight w:val="yellow"/>
        </w:rPr>
      </w:pPr>
      <w:r w:rsidRPr="00585102">
        <w:rPr>
          <w:rFonts w:ascii="Verdana" w:hAnsi="Verdana" w:cs="Arial"/>
          <w:sz w:val="16"/>
          <w:szCs w:val="16"/>
          <w:highlight w:val="yellow"/>
        </w:rPr>
        <w:t>CUT THROUGH</w:t>
      </w:r>
      <w:r w:rsidR="00F860F2">
        <w:rPr>
          <w:rFonts w:ascii="Verdana" w:hAnsi="Verdana" w:cs="Arial"/>
          <w:sz w:val="16"/>
          <w:szCs w:val="16"/>
          <w:highlight w:val="yellow"/>
        </w:rPr>
        <w:t xml:space="preserve"> </w:t>
      </w:r>
      <w:r w:rsidR="00F860F2" w:rsidRPr="00F860F2">
        <w:rPr>
          <w:rFonts w:ascii="Verdana" w:hAnsi="Verdana" w:cs="Arial"/>
          <w:color w:val="FF0000"/>
          <w:sz w:val="16"/>
          <w:szCs w:val="16"/>
          <w:highlight w:val="yellow"/>
        </w:rPr>
        <w:t>(SI CORRESPONDE)</w:t>
      </w:r>
      <w:r w:rsidRPr="00585102">
        <w:rPr>
          <w:rFonts w:ascii="Verdana" w:hAnsi="Verdana" w:cs="Arial"/>
          <w:sz w:val="16"/>
          <w:szCs w:val="16"/>
          <w:highlight w:val="yellow"/>
        </w:rPr>
        <w:t>.</w:t>
      </w:r>
    </w:p>
    <w:p w:rsidR="003E2E21" w:rsidRPr="00477249" w:rsidRDefault="003E2E21" w:rsidP="003E2E21">
      <w:pPr>
        <w:jc w:val="both"/>
        <w:rPr>
          <w:rFonts w:ascii="Verdana" w:hAnsi="Verdana" w:cs="Arial"/>
          <w:b/>
          <w:sz w:val="16"/>
          <w:szCs w:val="16"/>
        </w:rPr>
      </w:pPr>
    </w:p>
    <w:p w:rsidR="003E2E21" w:rsidRPr="00477249" w:rsidRDefault="003E2E21" w:rsidP="003E2E21">
      <w:pPr>
        <w:rPr>
          <w:rFonts w:ascii="Verdana" w:hAnsi="Verdana" w:cs="Arial"/>
          <w:b/>
          <w:sz w:val="16"/>
          <w:szCs w:val="16"/>
        </w:rPr>
      </w:pPr>
      <w:r w:rsidRPr="00477249">
        <w:rPr>
          <w:rFonts w:ascii="Verdana" w:hAnsi="Verdana" w:cs="Arial"/>
          <w:b/>
          <w:sz w:val="16"/>
          <w:szCs w:val="16"/>
        </w:rPr>
        <w:t>CONDICIONES ESPECIALES</w:t>
      </w:r>
    </w:p>
    <w:p w:rsidR="003E2E21" w:rsidRPr="00477249" w:rsidRDefault="003E2E21" w:rsidP="003E2E21">
      <w:pPr>
        <w:ind w:left="360"/>
        <w:contextualSpacing/>
        <w:jc w:val="both"/>
        <w:rPr>
          <w:rFonts w:ascii="Verdana" w:hAnsi="Verdana" w:cs="Arial"/>
          <w:sz w:val="16"/>
          <w:szCs w:val="16"/>
        </w:rPr>
      </w:pPr>
    </w:p>
    <w:p w:rsidR="003E2E21" w:rsidRPr="00477249" w:rsidRDefault="003E2E21" w:rsidP="00127F56">
      <w:pPr>
        <w:pStyle w:val="Prrafodelista"/>
        <w:numPr>
          <w:ilvl w:val="0"/>
          <w:numId w:val="39"/>
        </w:numPr>
        <w:tabs>
          <w:tab w:val="left" w:pos="426"/>
        </w:tabs>
        <w:ind w:left="426" w:hanging="426"/>
        <w:contextualSpacing/>
        <w:jc w:val="both"/>
        <w:rPr>
          <w:rFonts w:ascii="Verdana" w:hAnsi="Verdana" w:cs="Arial"/>
          <w:sz w:val="16"/>
          <w:szCs w:val="16"/>
        </w:rPr>
      </w:pPr>
      <w:r w:rsidRPr="00477249">
        <w:rPr>
          <w:rFonts w:ascii="Verdana" w:hAnsi="Verdana" w:cs="Arial"/>
          <w:sz w:val="16"/>
          <w:szCs w:val="16"/>
        </w:rPr>
        <w:t>De NO limitación de edad para los asegurados, tanto para el ingreso como para la permanencia en el seguro</w:t>
      </w:r>
    </w:p>
    <w:p w:rsidR="003E2E21" w:rsidRPr="00477249" w:rsidRDefault="003E2E21" w:rsidP="003E2E21">
      <w:pPr>
        <w:pStyle w:val="Prrafodelista"/>
        <w:tabs>
          <w:tab w:val="left" w:pos="426"/>
        </w:tabs>
        <w:ind w:left="426"/>
        <w:contextualSpacing/>
        <w:rPr>
          <w:rFonts w:ascii="Verdana" w:hAnsi="Verdana" w:cs="Arial"/>
          <w:sz w:val="16"/>
          <w:szCs w:val="16"/>
        </w:rPr>
      </w:pPr>
    </w:p>
    <w:p w:rsidR="003E2E21" w:rsidRPr="00477249" w:rsidRDefault="003E2E21" w:rsidP="00127F56">
      <w:pPr>
        <w:pStyle w:val="Prrafodelista"/>
        <w:numPr>
          <w:ilvl w:val="0"/>
          <w:numId w:val="39"/>
        </w:numPr>
        <w:tabs>
          <w:tab w:val="left" w:pos="426"/>
        </w:tabs>
        <w:ind w:left="426" w:hanging="426"/>
        <w:contextualSpacing/>
        <w:jc w:val="both"/>
        <w:rPr>
          <w:rFonts w:ascii="Verdana" w:hAnsi="Verdana" w:cs="Arial"/>
          <w:sz w:val="16"/>
          <w:szCs w:val="16"/>
        </w:rPr>
      </w:pPr>
      <w:r w:rsidRPr="00477249">
        <w:rPr>
          <w:rFonts w:ascii="Verdana" w:hAnsi="Verdana" w:cs="Arial"/>
          <w:sz w:val="16"/>
          <w:szCs w:val="16"/>
        </w:rPr>
        <w:t>De acuerdo a lo establecido en la Ley Nº 045 contra el Racismo y toda forma de Discriminación de fecha 08.10.2010, el Banco Central tiene dentro su personal un porcentaje reducido de personas minusválidas y amparado en el decreto antes mencionado, todos estos empleados deben gozar de la cobertura de la presente póliza.</w:t>
      </w:r>
    </w:p>
    <w:p w:rsidR="003E2E21" w:rsidRPr="00477249" w:rsidRDefault="003E2E21" w:rsidP="003E2E21">
      <w:pPr>
        <w:contextualSpacing/>
        <w:jc w:val="both"/>
        <w:rPr>
          <w:rFonts w:ascii="Verdana" w:hAnsi="Verdana" w:cs="Arial"/>
          <w:sz w:val="16"/>
          <w:szCs w:val="16"/>
        </w:rPr>
      </w:pPr>
    </w:p>
    <w:p w:rsidR="003E2E21" w:rsidRPr="00477249" w:rsidRDefault="003E2E21" w:rsidP="00127F56">
      <w:pPr>
        <w:pStyle w:val="Prrafodelista"/>
        <w:numPr>
          <w:ilvl w:val="0"/>
          <w:numId w:val="39"/>
        </w:numPr>
        <w:tabs>
          <w:tab w:val="left" w:pos="426"/>
        </w:tabs>
        <w:ind w:left="426" w:hanging="426"/>
        <w:contextualSpacing/>
        <w:jc w:val="both"/>
        <w:rPr>
          <w:rFonts w:ascii="Verdana" w:hAnsi="Verdana" w:cs="Arial"/>
          <w:sz w:val="16"/>
          <w:szCs w:val="16"/>
        </w:rPr>
      </w:pPr>
      <w:r w:rsidRPr="00477249">
        <w:rPr>
          <w:rFonts w:ascii="Verdana" w:hAnsi="Verdana" w:cs="Arial"/>
          <w:sz w:val="16"/>
          <w:szCs w:val="16"/>
        </w:rPr>
        <w:t>Para la suscripción de la póliza e inclusiones</w:t>
      </w:r>
      <w:r w:rsidRPr="00D94DD7">
        <w:rPr>
          <w:rFonts w:ascii="Verdana" w:hAnsi="Verdana" w:cs="Arial"/>
          <w:sz w:val="16"/>
          <w:szCs w:val="16"/>
        </w:rPr>
        <w:t>, el contratante solo presentará  el detalle  de asegurados (CD Anexo E) presentado a los proponentes que realicen inspección previa, que contenga la siguiente información: Número de cédula de identidad, fecha de nacimiento y cargo. Asimismo, para</w:t>
      </w:r>
      <w:r w:rsidRPr="00477249">
        <w:rPr>
          <w:rFonts w:ascii="Verdana" w:hAnsi="Verdana" w:cs="Arial"/>
          <w:sz w:val="16"/>
          <w:szCs w:val="16"/>
        </w:rPr>
        <w:t xml:space="preserve"> la </w:t>
      </w:r>
      <w:r>
        <w:rPr>
          <w:rFonts w:ascii="Verdana" w:hAnsi="Verdana" w:cs="Arial"/>
          <w:sz w:val="16"/>
          <w:szCs w:val="16"/>
        </w:rPr>
        <w:t>asignación de los beneficiarios y de los Certificados de cobertura individual</w:t>
      </w:r>
      <w:r w:rsidRPr="00477249">
        <w:rPr>
          <w:rFonts w:ascii="Verdana" w:hAnsi="Verdana" w:cs="Arial"/>
          <w:sz w:val="16"/>
          <w:szCs w:val="16"/>
        </w:rPr>
        <w:t>, cada asegurado presentará una carta tipo con la de</w:t>
      </w:r>
      <w:r>
        <w:rPr>
          <w:rFonts w:ascii="Verdana" w:hAnsi="Verdana" w:cs="Arial"/>
          <w:sz w:val="16"/>
          <w:szCs w:val="16"/>
        </w:rPr>
        <w:t>terminación</w:t>
      </w:r>
      <w:r w:rsidRPr="00477249">
        <w:rPr>
          <w:rFonts w:ascii="Verdana" w:hAnsi="Verdana" w:cs="Arial"/>
          <w:sz w:val="16"/>
          <w:szCs w:val="16"/>
        </w:rPr>
        <w:t xml:space="preserve"> de los mismos. </w:t>
      </w:r>
    </w:p>
    <w:p w:rsidR="003E2E21" w:rsidRPr="00477249" w:rsidRDefault="003E2E21" w:rsidP="003E2E21">
      <w:pPr>
        <w:rPr>
          <w:rFonts w:ascii="Verdana" w:hAnsi="Verdana" w:cs="Arial"/>
          <w:b/>
          <w:sz w:val="16"/>
          <w:szCs w:val="16"/>
        </w:rPr>
      </w:pPr>
    </w:p>
    <w:p w:rsidR="003E2E21" w:rsidRPr="00477249" w:rsidRDefault="003E2E21" w:rsidP="00127F56">
      <w:pPr>
        <w:pStyle w:val="Prrafodelista"/>
        <w:numPr>
          <w:ilvl w:val="0"/>
          <w:numId w:val="39"/>
        </w:numPr>
        <w:ind w:left="426" w:hanging="426"/>
        <w:contextualSpacing/>
        <w:jc w:val="both"/>
        <w:rPr>
          <w:rFonts w:ascii="Verdana" w:hAnsi="Verdana" w:cs="Arial"/>
          <w:sz w:val="16"/>
          <w:szCs w:val="16"/>
        </w:rPr>
      </w:pPr>
      <w:r w:rsidRPr="00477249">
        <w:rPr>
          <w:rFonts w:ascii="Verdana" w:hAnsi="Verdana" w:cs="Arial"/>
          <w:b/>
          <w:sz w:val="16"/>
          <w:szCs w:val="16"/>
        </w:rPr>
        <w:t xml:space="preserve">Atención de siniestros </w:t>
      </w:r>
    </w:p>
    <w:p w:rsidR="003E2E21" w:rsidRPr="00477249" w:rsidRDefault="003E2E21" w:rsidP="003E2E21">
      <w:pPr>
        <w:pStyle w:val="Prrafodelista"/>
        <w:ind w:left="360"/>
        <w:contextualSpacing/>
        <w:rPr>
          <w:rFonts w:ascii="Verdana" w:hAnsi="Verdana" w:cs="Arial"/>
          <w:sz w:val="16"/>
          <w:szCs w:val="16"/>
        </w:rPr>
      </w:pPr>
    </w:p>
    <w:p w:rsidR="00F860F2" w:rsidRPr="00F860F2" w:rsidRDefault="00F860F2" w:rsidP="00F860F2">
      <w:pPr>
        <w:pStyle w:val="Sangradetextonormal"/>
        <w:spacing w:after="0"/>
        <w:ind w:left="406"/>
        <w:jc w:val="both"/>
        <w:rPr>
          <w:rFonts w:ascii="Verdana" w:hAnsi="Verdana" w:cs="Arial"/>
          <w:color w:val="FF0000"/>
          <w:sz w:val="16"/>
          <w:szCs w:val="16"/>
          <w:highlight w:val="yellow"/>
        </w:rPr>
      </w:pPr>
      <w:r w:rsidRPr="00F860F2">
        <w:rPr>
          <w:rFonts w:ascii="Verdana" w:hAnsi="Verdana" w:cs="Arial"/>
          <w:sz w:val="16"/>
          <w:szCs w:val="16"/>
          <w:highlight w:val="yellow"/>
        </w:rPr>
        <w:t xml:space="preserve">Las atenciones en centros médicos y/o médicos deberán ser bajo el sistema abierto y/o cerrado, para lo cual el proponente deberá contar por lo menos con dos centros pilotos hospitalarios de prestigio en todas las ciudades donde el BCB tiene oficina, </w:t>
      </w:r>
      <w:r w:rsidRPr="00F860F2">
        <w:rPr>
          <w:rFonts w:ascii="Verdana" w:hAnsi="Verdana" w:cs="Arial"/>
          <w:color w:val="FF0000"/>
          <w:sz w:val="16"/>
          <w:szCs w:val="16"/>
          <w:highlight w:val="yellow"/>
        </w:rPr>
        <w:t xml:space="preserve">debiendo la aseguradora presentar junto a esta nota técnica el listado de centros médicos y una copia simple de al menos un contrato. </w:t>
      </w:r>
    </w:p>
    <w:p w:rsidR="00F860F2" w:rsidRPr="00F860F2" w:rsidRDefault="00F860F2" w:rsidP="00F860F2">
      <w:pPr>
        <w:pStyle w:val="Sangradetextonormal"/>
        <w:spacing w:after="0"/>
        <w:ind w:left="406"/>
        <w:jc w:val="both"/>
        <w:rPr>
          <w:rFonts w:ascii="Verdana" w:hAnsi="Verdana" w:cs="Arial"/>
          <w:color w:val="FF0000"/>
          <w:sz w:val="16"/>
          <w:szCs w:val="16"/>
          <w:highlight w:val="yellow"/>
        </w:rPr>
      </w:pPr>
    </w:p>
    <w:p w:rsidR="00F860F2" w:rsidRPr="00F860F2" w:rsidRDefault="00F860F2" w:rsidP="00F860F2">
      <w:pPr>
        <w:pStyle w:val="Sangradetextonormal"/>
        <w:spacing w:after="0"/>
        <w:ind w:left="406"/>
        <w:jc w:val="both"/>
        <w:rPr>
          <w:rFonts w:ascii="Verdana" w:hAnsi="Verdana" w:cs="Arial"/>
          <w:sz w:val="16"/>
          <w:szCs w:val="16"/>
        </w:rPr>
      </w:pPr>
      <w:r w:rsidRPr="00F860F2">
        <w:rPr>
          <w:rFonts w:ascii="Verdana" w:hAnsi="Verdana" w:cs="Arial"/>
          <w:color w:val="FF0000"/>
          <w:sz w:val="16"/>
          <w:szCs w:val="16"/>
          <w:highlight w:val="yellow"/>
        </w:rPr>
        <w:t>La aseguradora adjudicada, para la firma de contrato con el BCB debe remitir una copia legalizada con reconocimiento de firmas de los contratos suscritos entre la Compañía y los centros médicos</w:t>
      </w:r>
      <w:r w:rsidRPr="00F860F2">
        <w:rPr>
          <w:rFonts w:ascii="Verdana" w:hAnsi="Verdana" w:cs="Arial"/>
          <w:sz w:val="16"/>
          <w:szCs w:val="16"/>
          <w:highlight w:val="yellow"/>
        </w:rPr>
        <w:t>.</w:t>
      </w:r>
    </w:p>
    <w:p w:rsidR="00F860F2" w:rsidRDefault="00F860F2" w:rsidP="00F860F2">
      <w:pPr>
        <w:pStyle w:val="Sangradetextonormal"/>
        <w:ind w:left="168"/>
        <w:rPr>
          <w:rFonts w:ascii="Arial" w:hAnsi="Arial" w:cs="Arial"/>
          <w:b/>
          <w:bCs/>
          <w:u w:val="single"/>
        </w:rPr>
      </w:pPr>
    </w:p>
    <w:p w:rsidR="003E2E21" w:rsidRPr="00477249" w:rsidRDefault="003E2E21" w:rsidP="003E2E21">
      <w:pPr>
        <w:pStyle w:val="Prrafodelista"/>
        <w:ind w:left="360"/>
        <w:contextualSpacing/>
        <w:rPr>
          <w:rFonts w:ascii="Verdana" w:hAnsi="Verdana" w:cs="Arial"/>
          <w:sz w:val="16"/>
          <w:szCs w:val="16"/>
        </w:rPr>
      </w:pPr>
    </w:p>
    <w:p w:rsidR="003E2E21" w:rsidRPr="00B47408" w:rsidRDefault="003E2E21" w:rsidP="003E2E21">
      <w:pPr>
        <w:pStyle w:val="Prrafodelista"/>
        <w:ind w:left="0"/>
        <w:rPr>
          <w:rFonts w:ascii="Verdana" w:hAnsi="Verdana" w:cs="Arial"/>
          <w:b/>
          <w:sz w:val="16"/>
          <w:szCs w:val="16"/>
          <w:lang w:eastAsia="es-ES"/>
        </w:rPr>
      </w:pPr>
      <w:r w:rsidRPr="00B47408">
        <w:rPr>
          <w:rFonts w:ascii="Verdana" w:hAnsi="Verdana" w:cs="Arial"/>
          <w:b/>
          <w:sz w:val="16"/>
          <w:szCs w:val="16"/>
          <w:highlight w:val="lightGray"/>
          <w:lang w:eastAsia="es-ES"/>
        </w:rPr>
        <w:t>AUTOMOTORES</w:t>
      </w:r>
    </w:p>
    <w:p w:rsidR="003E2E21" w:rsidRPr="00086AF9" w:rsidRDefault="003E2E21" w:rsidP="003E2E21">
      <w:pPr>
        <w:tabs>
          <w:tab w:val="left" w:pos="2552"/>
          <w:tab w:val="left" w:pos="2835"/>
        </w:tabs>
        <w:rPr>
          <w:rFonts w:ascii="Verdana" w:hAnsi="Verdana" w:cs="Arial"/>
          <w:sz w:val="16"/>
          <w:szCs w:val="16"/>
          <w:lang w:eastAsia="es-ES"/>
        </w:rPr>
      </w:pP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b/>
          <w:sz w:val="16"/>
          <w:szCs w:val="16"/>
          <w:lang w:eastAsia="es-ES"/>
        </w:rPr>
        <w:t xml:space="preserve">ASEGURADO  </w:t>
      </w:r>
      <w:r w:rsidRPr="00086AF9">
        <w:rPr>
          <w:rFonts w:ascii="Verdana" w:hAnsi="Verdana" w:cs="Arial"/>
          <w:b/>
          <w:sz w:val="16"/>
          <w:szCs w:val="16"/>
          <w:lang w:eastAsia="es-ES"/>
        </w:rPr>
        <w:tab/>
        <w:t>:</w:t>
      </w:r>
      <w:r w:rsidRPr="00086AF9">
        <w:rPr>
          <w:rFonts w:ascii="Verdana" w:hAnsi="Verdana" w:cs="Arial"/>
          <w:b/>
          <w:sz w:val="16"/>
          <w:szCs w:val="16"/>
          <w:lang w:eastAsia="es-ES"/>
        </w:rPr>
        <w:tab/>
      </w:r>
      <w:r w:rsidRPr="00086AF9">
        <w:rPr>
          <w:rFonts w:ascii="Verdana" w:hAnsi="Verdana" w:cs="Arial"/>
          <w:sz w:val="16"/>
          <w:szCs w:val="16"/>
          <w:lang w:eastAsia="es-ES"/>
        </w:rPr>
        <w:t xml:space="preserve">BANCO CENTRAL DE BOLIVIA </w:t>
      </w:r>
    </w:p>
    <w:p w:rsidR="003E2E21" w:rsidRPr="00086AF9" w:rsidRDefault="003E2E21" w:rsidP="003E2E21">
      <w:pPr>
        <w:tabs>
          <w:tab w:val="left" w:pos="3119"/>
        </w:tabs>
        <w:ind w:left="3402" w:hanging="3402"/>
        <w:jc w:val="both"/>
        <w:rPr>
          <w:rFonts w:ascii="Verdana" w:hAnsi="Verdana" w:cs="Arial"/>
          <w:sz w:val="16"/>
          <w:szCs w:val="16"/>
          <w:lang w:eastAsia="es-ES"/>
        </w:rPr>
      </w:pPr>
    </w:p>
    <w:p w:rsidR="003E2E21" w:rsidRPr="00086AF9" w:rsidRDefault="003E2E21" w:rsidP="003E2E21">
      <w:pPr>
        <w:tabs>
          <w:tab w:val="left" w:pos="3686"/>
        </w:tabs>
        <w:ind w:left="3402" w:hanging="3402"/>
        <w:rPr>
          <w:rFonts w:ascii="Verdana" w:hAnsi="Verdana" w:cs="Arial"/>
          <w:b/>
          <w:sz w:val="16"/>
          <w:szCs w:val="16"/>
          <w:lang w:eastAsia="es-ES"/>
        </w:rPr>
      </w:pPr>
      <w:r w:rsidRPr="00086AF9">
        <w:rPr>
          <w:rFonts w:ascii="Verdana" w:hAnsi="Verdana" w:cs="Arial"/>
          <w:b/>
          <w:sz w:val="16"/>
          <w:szCs w:val="16"/>
          <w:lang w:eastAsia="es-ES"/>
        </w:rPr>
        <w:t>PLAZA DE CIRCULACIÓN</w:t>
      </w:r>
      <w:r w:rsidRPr="00086AF9">
        <w:rPr>
          <w:rFonts w:ascii="Verdana" w:hAnsi="Verdana" w:cs="Arial"/>
          <w:b/>
          <w:sz w:val="16"/>
          <w:szCs w:val="16"/>
          <w:lang w:eastAsia="es-ES"/>
        </w:rPr>
        <w:tab/>
        <w:t>:</w:t>
      </w:r>
      <w:r w:rsidRPr="00086AF9">
        <w:rPr>
          <w:rFonts w:ascii="Verdana" w:hAnsi="Verdana" w:cs="Arial"/>
          <w:b/>
          <w:sz w:val="16"/>
          <w:szCs w:val="16"/>
          <w:lang w:eastAsia="es-ES"/>
        </w:rPr>
        <w:tab/>
      </w:r>
      <w:r w:rsidRPr="00086AF9">
        <w:rPr>
          <w:rFonts w:ascii="Verdana" w:hAnsi="Verdana" w:cs="Arial"/>
          <w:sz w:val="16"/>
          <w:szCs w:val="16"/>
          <w:lang w:eastAsia="es-ES"/>
        </w:rPr>
        <w:t>En todo el territorio nacional</w:t>
      </w:r>
    </w:p>
    <w:p w:rsidR="003E2E21" w:rsidRPr="00086AF9" w:rsidRDefault="003E2E21" w:rsidP="003E2E21">
      <w:pPr>
        <w:tabs>
          <w:tab w:val="left" w:pos="3402"/>
        </w:tabs>
        <w:ind w:left="3686" w:hanging="3686"/>
        <w:rPr>
          <w:rFonts w:ascii="Verdana" w:hAnsi="Verdana" w:cs="Arial"/>
          <w:sz w:val="16"/>
          <w:szCs w:val="16"/>
          <w:lang w:eastAsia="es-ES"/>
        </w:rPr>
      </w:pPr>
    </w:p>
    <w:p w:rsidR="003E2E21" w:rsidRDefault="003E2E21" w:rsidP="003E2E21">
      <w:pPr>
        <w:keepNext/>
        <w:tabs>
          <w:tab w:val="left" w:pos="3402"/>
        </w:tabs>
        <w:outlineLvl w:val="3"/>
        <w:rPr>
          <w:rFonts w:ascii="Verdana" w:hAnsi="Verdana" w:cs="Arial"/>
          <w:sz w:val="16"/>
          <w:szCs w:val="16"/>
          <w:lang w:eastAsia="es-ES"/>
        </w:rPr>
      </w:pPr>
      <w:r w:rsidRPr="00086AF9">
        <w:rPr>
          <w:rFonts w:ascii="Verdana" w:hAnsi="Verdana" w:cs="Arial"/>
          <w:b/>
          <w:sz w:val="16"/>
          <w:szCs w:val="16"/>
          <w:lang w:val="es-ES_tradnl" w:eastAsia="es-ES"/>
        </w:rPr>
        <w:t>MATERIA DEL SEGURO</w:t>
      </w:r>
      <w:r w:rsidRPr="00086AF9">
        <w:rPr>
          <w:rFonts w:ascii="Verdana" w:hAnsi="Verdana" w:cs="Arial"/>
          <w:b/>
          <w:sz w:val="16"/>
          <w:szCs w:val="16"/>
          <w:lang w:val="es-ES_tradnl" w:eastAsia="es-ES"/>
        </w:rPr>
        <w:tab/>
        <w:t xml:space="preserve">: </w:t>
      </w:r>
      <w:r w:rsidRPr="00086AF9">
        <w:rPr>
          <w:rFonts w:ascii="Verdana" w:hAnsi="Verdana" w:cs="Arial"/>
          <w:b/>
          <w:sz w:val="16"/>
          <w:szCs w:val="16"/>
          <w:lang w:val="es-ES_tradnl" w:eastAsia="es-ES"/>
        </w:rPr>
        <w:tab/>
      </w:r>
      <w:r>
        <w:rPr>
          <w:rFonts w:ascii="Verdana" w:hAnsi="Verdana" w:cs="Arial"/>
          <w:b/>
          <w:sz w:val="16"/>
          <w:szCs w:val="16"/>
          <w:lang w:val="es-ES_tradnl" w:eastAsia="es-ES"/>
        </w:rPr>
        <w:t xml:space="preserve">   </w:t>
      </w:r>
      <w:r w:rsidRPr="00086AF9">
        <w:rPr>
          <w:rFonts w:ascii="Verdana" w:hAnsi="Verdana" w:cs="Arial"/>
          <w:sz w:val="16"/>
          <w:szCs w:val="16"/>
          <w:lang w:eastAsia="es-ES"/>
        </w:rPr>
        <w:t xml:space="preserve">Conforme detalle </w:t>
      </w:r>
      <w:r>
        <w:rPr>
          <w:rFonts w:ascii="Verdana" w:hAnsi="Verdana" w:cs="Arial"/>
          <w:sz w:val="16"/>
          <w:szCs w:val="16"/>
          <w:lang w:eastAsia="es-ES"/>
        </w:rPr>
        <w:t>expuesto a continuación:</w:t>
      </w:r>
    </w:p>
    <w:p w:rsidR="003E2E21" w:rsidRDefault="003E2E21" w:rsidP="003E2E21">
      <w:pPr>
        <w:keepNext/>
        <w:tabs>
          <w:tab w:val="left" w:pos="3402"/>
        </w:tabs>
        <w:outlineLvl w:val="3"/>
        <w:rPr>
          <w:rFonts w:ascii="Verdana" w:hAnsi="Verdana" w:cs="Arial"/>
          <w:sz w:val="16"/>
          <w:szCs w:val="16"/>
          <w:lang w:eastAsia="es-ES"/>
        </w:rPr>
      </w:pPr>
    </w:p>
    <w:p w:rsidR="003E2E21" w:rsidRPr="00086AF9" w:rsidRDefault="00A25D27" w:rsidP="003E2E21">
      <w:pPr>
        <w:keepNext/>
        <w:tabs>
          <w:tab w:val="left" w:pos="3402"/>
        </w:tabs>
        <w:ind w:left="2127"/>
        <w:jc w:val="center"/>
        <w:outlineLvl w:val="3"/>
        <w:rPr>
          <w:rFonts w:ascii="Verdana" w:hAnsi="Verdana" w:cs="Arial"/>
          <w:b/>
          <w:sz w:val="16"/>
          <w:szCs w:val="16"/>
          <w:lang w:val="es-ES_tradnl" w:eastAsia="es-ES"/>
        </w:rPr>
      </w:pPr>
      <w:r>
        <w:rPr>
          <w:rFonts w:ascii="Verdana" w:hAnsi="Verdana" w:cs="Arial"/>
          <w:b/>
          <w:sz w:val="16"/>
          <w:szCs w:val="16"/>
          <w:lang w:val="es-ES_tradnl" w:eastAsia="es-ES"/>
        </w:rPr>
        <w:t xml:space="preserve">                </w:t>
      </w:r>
      <w:r w:rsidR="003E2E21">
        <w:rPr>
          <w:noProof/>
          <w:lang w:val="es-BO" w:eastAsia="es-BO"/>
        </w:rPr>
        <w:drawing>
          <wp:inline distT="0" distB="0" distL="0" distR="0" wp14:anchorId="0271A2B3" wp14:editId="5C7B672C">
            <wp:extent cx="3124995" cy="1726441"/>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5470" cy="1726704"/>
                    </a:xfrm>
                    <a:prstGeom prst="rect">
                      <a:avLst/>
                    </a:prstGeom>
                    <a:noFill/>
                    <a:ln>
                      <a:noFill/>
                    </a:ln>
                  </pic:spPr>
                </pic:pic>
              </a:graphicData>
            </a:graphic>
          </wp:inline>
        </w:drawing>
      </w:r>
    </w:p>
    <w:p w:rsidR="003E2E21" w:rsidRPr="00086AF9" w:rsidRDefault="003E2E21" w:rsidP="003E2E21">
      <w:pPr>
        <w:rPr>
          <w:rFonts w:ascii="Verdana" w:hAnsi="Verdana"/>
          <w:sz w:val="16"/>
          <w:szCs w:val="16"/>
          <w:lang w:val="es-ES_tradnl" w:eastAsia="es-ES"/>
        </w:rPr>
      </w:pPr>
    </w:p>
    <w:p w:rsidR="003E2E21" w:rsidRPr="00086AF9" w:rsidRDefault="003E2E21" w:rsidP="003E2E21">
      <w:pPr>
        <w:keepNext/>
        <w:tabs>
          <w:tab w:val="left" w:pos="3402"/>
        </w:tabs>
        <w:outlineLvl w:val="1"/>
        <w:rPr>
          <w:rFonts w:ascii="Verdana" w:hAnsi="Verdana" w:cs="Arial"/>
          <w:b/>
          <w:sz w:val="16"/>
          <w:szCs w:val="16"/>
          <w:lang w:val="es-BO" w:eastAsia="es-ES"/>
        </w:rPr>
      </w:pPr>
      <w:r w:rsidRPr="00086AF9">
        <w:rPr>
          <w:rFonts w:ascii="Verdana" w:hAnsi="Verdana" w:cs="Arial"/>
          <w:b/>
          <w:sz w:val="16"/>
          <w:szCs w:val="16"/>
          <w:lang w:val="es-BO" w:eastAsia="es-ES"/>
        </w:rPr>
        <w:t xml:space="preserve">VALOR TOTAL </w:t>
      </w:r>
    </w:p>
    <w:p w:rsidR="003E2E21" w:rsidRPr="00086AF9" w:rsidRDefault="003E2E21" w:rsidP="003E2E21">
      <w:pPr>
        <w:keepNext/>
        <w:tabs>
          <w:tab w:val="left" w:pos="3402"/>
        </w:tabs>
        <w:outlineLvl w:val="1"/>
        <w:rPr>
          <w:rFonts w:ascii="Verdana" w:hAnsi="Verdana" w:cs="Arial"/>
          <w:sz w:val="16"/>
          <w:szCs w:val="16"/>
          <w:lang w:val="es-BO" w:eastAsia="es-ES"/>
        </w:rPr>
      </w:pPr>
      <w:r w:rsidRPr="00086AF9">
        <w:rPr>
          <w:rFonts w:ascii="Verdana" w:hAnsi="Verdana" w:cs="Arial"/>
          <w:b/>
          <w:sz w:val="16"/>
          <w:szCs w:val="16"/>
          <w:lang w:val="es-BO" w:eastAsia="es-ES"/>
        </w:rPr>
        <w:t>ASEGURADO</w:t>
      </w:r>
      <w:r w:rsidRPr="00086AF9">
        <w:rPr>
          <w:rFonts w:ascii="Verdana" w:hAnsi="Verdana" w:cs="Arial"/>
          <w:b/>
          <w:sz w:val="16"/>
          <w:szCs w:val="16"/>
          <w:lang w:val="es-BO" w:eastAsia="es-ES"/>
        </w:rPr>
        <w:tab/>
        <w:t>:</w:t>
      </w:r>
      <w:r w:rsidRPr="00086AF9">
        <w:rPr>
          <w:rFonts w:ascii="Verdana" w:hAnsi="Verdana" w:cs="Arial"/>
          <w:sz w:val="16"/>
          <w:szCs w:val="16"/>
          <w:lang w:val="es-BO" w:eastAsia="es-ES"/>
        </w:rPr>
        <w:tab/>
      </w:r>
      <w:r>
        <w:rPr>
          <w:rFonts w:ascii="Verdana" w:hAnsi="Verdana" w:cs="Arial"/>
          <w:sz w:val="16"/>
          <w:szCs w:val="16"/>
          <w:lang w:val="es-BO" w:eastAsia="es-ES"/>
        </w:rPr>
        <w:t xml:space="preserve">   </w:t>
      </w:r>
      <w:r w:rsidRPr="00086AF9">
        <w:rPr>
          <w:rFonts w:ascii="Verdana" w:hAnsi="Verdana" w:cs="Arial"/>
          <w:b/>
          <w:sz w:val="16"/>
          <w:szCs w:val="16"/>
          <w:lang w:val="es-BO" w:eastAsia="es-ES"/>
        </w:rPr>
        <w:t>USD</w:t>
      </w:r>
      <w:r>
        <w:rPr>
          <w:rFonts w:ascii="Verdana" w:hAnsi="Verdana" w:cs="Arial"/>
          <w:b/>
          <w:sz w:val="16"/>
          <w:szCs w:val="16"/>
          <w:lang w:val="es-BO" w:eastAsia="es-ES"/>
        </w:rPr>
        <w:t>220</w:t>
      </w:r>
      <w:r w:rsidRPr="00086AF9">
        <w:rPr>
          <w:rFonts w:ascii="Verdana" w:hAnsi="Verdana" w:cs="Arial"/>
          <w:b/>
          <w:sz w:val="16"/>
          <w:szCs w:val="16"/>
          <w:lang w:val="es-BO" w:eastAsia="es-ES"/>
        </w:rPr>
        <w:t>.</w:t>
      </w:r>
      <w:r>
        <w:rPr>
          <w:rFonts w:ascii="Verdana" w:hAnsi="Verdana" w:cs="Arial"/>
          <w:b/>
          <w:sz w:val="16"/>
          <w:szCs w:val="16"/>
          <w:lang w:val="es-BO" w:eastAsia="es-ES"/>
        </w:rPr>
        <w:t>854</w:t>
      </w:r>
      <w:proofErr w:type="gramStart"/>
      <w:r w:rsidRPr="00086AF9">
        <w:rPr>
          <w:rFonts w:ascii="Verdana" w:hAnsi="Verdana" w:cs="Arial"/>
          <w:b/>
          <w:sz w:val="16"/>
          <w:szCs w:val="16"/>
          <w:lang w:val="es-BO" w:eastAsia="es-ES"/>
        </w:rPr>
        <w:t>,</w:t>
      </w:r>
      <w:r>
        <w:rPr>
          <w:rFonts w:ascii="Verdana" w:hAnsi="Verdana" w:cs="Arial"/>
          <w:b/>
          <w:sz w:val="16"/>
          <w:szCs w:val="16"/>
          <w:lang w:val="es-BO" w:eastAsia="es-ES"/>
        </w:rPr>
        <w:t>67</w:t>
      </w:r>
      <w:proofErr w:type="gramEnd"/>
      <w:r w:rsidRPr="00086AF9">
        <w:rPr>
          <w:rFonts w:ascii="Verdana" w:hAnsi="Verdana" w:cs="Arial"/>
          <w:bCs/>
          <w:sz w:val="16"/>
          <w:szCs w:val="16"/>
          <w:lang w:val="es-BO" w:eastAsia="es-ES"/>
        </w:rPr>
        <w:t xml:space="preserve"> </w:t>
      </w:r>
    </w:p>
    <w:p w:rsidR="003E2E21" w:rsidRPr="00086AF9" w:rsidRDefault="003E2E21" w:rsidP="003E2E21">
      <w:pPr>
        <w:ind w:left="1701" w:hanging="1695"/>
        <w:rPr>
          <w:rFonts w:ascii="Verdana" w:hAnsi="Verdana" w:cs="Arial"/>
          <w:sz w:val="16"/>
          <w:szCs w:val="16"/>
          <w:lang w:val="es-BO" w:eastAsia="es-ES"/>
        </w:rPr>
      </w:pP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b/>
          <w:sz w:val="16"/>
          <w:szCs w:val="16"/>
          <w:lang w:eastAsia="es-ES"/>
        </w:rPr>
        <w:t>COBERTURAS</w:t>
      </w:r>
      <w:r w:rsidRPr="00086AF9">
        <w:rPr>
          <w:rFonts w:ascii="Verdana" w:hAnsi="Verdana" w:cs="Arial"/>
          <w:sz w:val="16"/>
          <w:szCs w:val="16"/>
          <w:lang w:eastAsia="es-ES"/>
        </w:rPr>
        <w:tab/>
        <w:t>-</w:t>
      </w:r>
      <w:r w:rsidRPr="00086AF9">
        <w:rPr>
          <w:rFonts w:ascii="Verdana" w:hAnsi="Verdana" w:cs="Arial"/>
          <w:sz w:val="16"/>
          <w:szCs w:val="16"/>
          <w:lang w:eastAsia="es-ES"/>
        </w:rPr>
        <w:tab/>
        <w:t xml:space="preserve">Responsabilidad civil  USD20.000.- por vehículo </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 xml:space="preserve">Responsabilidad civil consecuencial, USD3.000.- por vehículo </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Pérdida total por robo al 100%,</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Pérdida total por accidente al 100%</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Terrorismo y riesgos políticos: daños propios, conmoción civil, huelgas, daño malicioso  con  franquicia de USD50.-</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 xml:space="preserve">Robo parcial al 80%, excepto para </w:t>
      </w:r>
      <w:r>
        <w:rPr>
          <w:rFonts w:ascii="Verdana" w:hAnsi="Verdana" w:cs="Arial"/>
          <w:sz w:val="16"/>
          <w:szCs w:val="16"/>
          <w:lang w:eastAsia="es-ES"/>
        </w:rPr>
        <w:t>el ítem 7 y 11</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b/>
          <w:sz w:val="16"/>
          <w:szCs w:val="16"/>
          <w:lang w:eastAsia="es-ES"/>
        </w:rPr>
        <w:tab/>
      </w:r>
      <w:r w:rsidRPr="00086AF9">
        <w:rPr>
          <w:rFonts w:ascii="Verdana" w:hAnsi="Verdana" w:cs="Arial"/>
          <w:sz w:val="16"/>
          <w:szCs w:val="16"/>
          <w:lang w:eastAsia="es-ES"/>
        </w:rPr>
        <w:t>-</w:t>
      </w:r>
      <w:r w:rsidRPr="00086AF9">
        <w:rPr>
          <w:rFonts w:ascii="Verdana" w:hAnsi="Verdana" w:cs="Arial"/>
          <w:b/>
          <w:sz w:val="16"/>
          <w:szCs w:val="16"/>
          <w:lang w:eastAsia="es-ES"/>
        </w:rPr>
        <w:tab/>
      </w:r>
      <w:r w:rsidRPr="00086AF9">
        <w:rPr>
          <w:rFonts w:ascii="Verdana" w:hAnsi="Verdana" w:cs="Arial"/>
          <w:sz w:val="16"/>
          <w:szCs w:val="16"/>
          <w:lang w:eastAsia="es-ES"/>
        </w:rPr>
        <w:t>Accesorios que formen parte del vehículo al momento de la inspección</w:t>
      </w:r>
      <w:r w:rsidRPr="00086AF9">
        <w:rPr>
          <w:rFonts w:ascii="Verdana" w:hAnsi="Verdana" w:cs="Arial"/>
          <w:b/>
          <w:sz w:val="16"/>
          <w:szCs w:val="16"/>
          <w:lang w:eastAsia="es-ES"/>
        </w:rPr>
        <w:t xml:space="preserve"> </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b/>
          <w:sz w:val="16"/>
          <w:szCs w:val="16"/>
          <w:lang w:eastAsia="es-ES"/>
        </w:rPr>
        <w:tab/>
      </w:r>
      <w:r w:rsidRPr="00086AF9">
        <w:rPr>
          <w:rFonts w:ascii="Verdana" w:hAnsi="Verdana" w:cs="Arial"/>
          <w:sz w:val="16"/>
          <w:szCs w:val="16"/>
          <w:lang w:eastAsia="es-ES"/>
        </w:rPr>
        <w:t>-</w:t>
      </w:r>
      <w:r w:rsidRPr="00086AF9">
        <w:rPr>
          <w:rFonts w:ascii="Verdana" w:hAnsi="Verdana" w:cs="Arial"/>
          <w:b/>
          <w:sz w:val="16"/>
          <w:szCs w:val="16"/>
          <w:lang w:eastAsia="es-ES"/>
        </w:rPr>
        <w:t xml:space="preserve">  </w:t>
      </w:r>
      <w:r w:rsidRPr="00086AF9">
        <w:rPr>
          <w:rFonts w:ascii="Verdana" w:hAnsi="Verdana" w:cs="Arial"/>
          <w:b/>
          <w:sz w:val="16"/>
          <w:szCs w:val="16"/>
          <w:lang w:eastAsia="es-ES"/>
        </w:rPr>
        <w:tab/>
      </w:r>
      <w:r w:rsidRPr="00086AF9">
        <w:rPr>
          <w:rFonts w:ascii="Verdana" w:hAnsi="Verdana" w:cs="Arial"/>
          <w:sz w:val="16"/>
          <w:szCs w:val="16"/>
          <w:lang w:eastAsia="es-ES"/>
        </w:rPr>
        <w:t>Accidentes personales para ocupantes</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Muerte e invalidez, hasta USD5.000.-  por persona</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Gastos médicos por accidente, hasta USD1.000.- por persona</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Gastos de evacuación aérea  USD1.000.- por persona</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Gastos de sepelio USD1.000.- por persona</w:t>
      </w:r>
    </w:p>
    <w:p w:rsidR="003E2E21" w:rsidRPr="00086AF9" w:rsidRDefault="003E2E21" w:rsidP="003E2E21">
      <w:pPr>
        <w:tabs>
          <w:tab w:val="left" w:pos="3402"/>
        </w:tabs>
        <w:ind w:left="3686" w:hanging="3686"/>
        <w:rPr>
          <w:rFonts w:ascii="Verdana" w:hAnsi="Verdana" w:cs="Arial"/>
          <w:sz w:val="16"/>
          <w:szCs w:val="16"/>
          <w:lang w:eastAsia="es-ES"/>
        </w:rPr>
      </w:pPr>
      <w:r w:rsidRPr="00086AF9">
        <w:rPr>
          <w:rFonts w:ascii="Verdana" w:hAnsi="Verdana" w:cs="Arial"/>
          <w:sz w:val="16"/>
          <w:szCs w:val="16"/>
          <w:lang w:eastAsia="es-ES"/>
        </w:rPr>
        <w:tab/>
        <w:t xml:space="preserve">-   </w:t>
      </w:r>
      <w:r>
        <w:rPr>
          <w:rFonts w:ascii="Verdana" w:hAnsi="Verdana" w:cs="Arial"/>
          <w:sz w:val="16"/>
          <w:szCs w:val="16"/>
          <w:lang w:eastAsia="es-ES"/>
        </w:rPr>
        <w:t xml:space="preserve"> </w:t>
      </w:r>
      <w:r w:rsidRPr="00086AF9">
        <w:rPr>
          <w:rFonts w:ascii="Verdana" w:hAnsi="Verdana" w:cs="Arial"/>
          <w:sz w:val="16"/>
          <w:szCs w:val="16"/>
          <w:lang w:eastAsia="es-ES"/>
        </w:rPr>
        <w:t>Extraterritorialidad, previo aviso a la aseguradora</w:t>
      </w:r>
    </w:p>
    <w:p w:rsidR="003E2E21" w:rsidRDefault="003E2E21" w:rsidP="003E2E21">
      <w:pPr>
        <w:tabs>
          <w:tab w:val="left" w:pos="3119"/>
        </w:tabs>
        <w:ind w:left="3402" w:hanging="3402"/>
        <w:jc w:val="center"/>
        <w:rPr>
          <w:rFonts w:ascii="Verdana" w:hAnsi="Verdana" w:cs="Arial"/>
          <w:b/>
          <w:sz w:val="16"/>
          <w:szCs w:val="16"/>
          <w:lang w:eastAsia="es-ES"/>
        </w:rPr>
      </w:pPr>
    </w:p>
    <w:p w:rsidR="003E2E21" w:rsidRDefault="003E2E21" w:rsidP="003E2E21">
      <w:pPr>
        <w:tabs>
          <w:tab w:val="left" w:pos="3119"/>
        </w:tabs>
        <w:ind w:left="3402" w:hanging="3402"/>
        <w:jc w:val="both"/>
        <w:rPr>
          <w:rFonts w:ascii="Verdana" w:hAnsi="Verdana" w:cs="Arial"/>
          <w:sz w:val="16"/>
          <w:szCs w:val="16"/>
        </w:rPr>
      </w:pPr>
      <w:r w:rsidRPr="00477249">
        <w:rPr>
          <w:rFonts w:ascii="Verdana" w:hAnsi="Verdana" w:cs="Arial"/>
          <w:b/>
          <w:sz w:val="16"/>
          <w:szCs w:val="16"/>
        </w:rPr>
        <w:t>VIGENCIA</w:t>
      </w:r>
      <w:r w:rsidRPr="00477249">
        <w:rPr>
          <w:rFonts w:ascii="Verdana" w:hAnsi="Verdana" w:cs="Arial"/>
          <w:sz w:val="16"/>
          <w:szCs w:val="16"/>
        </w:rPr>
        <w:tab/>
      </w:r>
      <w:r w:rsidRPr="00477249">
        <w:rPr>
          <w:rFonts w:ascii="Verdana" w:hAnsi="Verdana" w:cs="Arial"/>
          <w:b/>
          <w:sz w:val="16"/>
          <w:szCs w:val="16"/>
        </w:rPr>
        <w:t>:</w:t>
      </w:r>
      <w:r>
        <w:rPr>
          <w:rFonts w:ascii="Verdana" w:hAnsi="Verdana" w:cs="Arial"/>
          <w:sz w:val="16"/>
          <w:szCs w:val="16"/>
        </w:rPr>
        <w:t xml:space="preserve"> </w:t>
      </w:r>
      <w:r w:rsidRPr="00477249">
        <w:rPr>
          <w:rFonts w:ascii="Verdana" w:hAnsi="Verdana" w:cs="Arial"/>
          <w:sz w:val="16"/>
          <w:szCs w:val="16"/>
        </w:rPr>
        <w:t>Tres años</w:t>
      </w:r>
    </w:p>
    <w:p w:rsidR="003E2E21" w:rsidRPr="00086AF9" w:rsidRDefault="003E2E21" w:rsidP="003E2E21">
      <w:pPr>
        <w:tabs>
          <w:tab w:val="left" w:pos="3119"/>
        </w:tabs>
        <w:ind w:left="3402" w:hanging="3402"/>
        <w:jc w:val="center"/>
        <w:rPr>
          <w:rFonts w:ascii="Verdana" w:hAnsi="Verdana" w:cs="Arial"/>
          <w:b/>
          <w:sz w:val="16"/>
          <w:szCs w:val="16"/>
          <w:lang w:eastAsia="es-ES"/>
        </w:rPr>
      </w:pPr>
    </w:p>
    <w:p w:rsidR="003E2E21" w:rsidRPr="00086AF9" w:rsidRDefault="003E2E21" w:rsidP="003E2E21">
      <w:pPr>
        <w:tabs>
          <w:tab w:val="left" w:pos="3119"/>
        </w:tabs>
        <w:ind w:left="3261" w:hanging="3261"/>
        <w:jc w:val="both"/>
        <w:rPr>
          <w:rFonts w:ascii="Verdana" w:hAnsi="Verdana" w:cs="Arial"/>
          <w:b/>
          <w:bCs/>
          <w:sz w:val="16"/>
          <w:szCs w:val="16"/>
          <w:lang w:eastAsia="es-ES"/>
        </w:rPr>
      </w:pPr>
      <w:r w:rsidRPr="00086AF9">
        <w:rPr>
          <w:rFonts w:ascii="Verdana" w:hAnsi="Verdana" w:cs="Arial"/>
          <w:b/>
          <w:bCs/>
          <w:sz w:val="16"/>
          <w:szCs w:val="16"/>
          <w:lang w:eastAsia="es-ES"/>
        </w:rPr>
        <w:t>COTIZACIÓN</w:t>
      </w:r>
      <w:r w:rsidRPr="00086AF9">
        <w:rPr>
          <w:rFonts w:ascii="Verdana" w:hAnsi="Verdana" w:cs="Arial"/>
          <w:sz w:val="16"/>
          <w:szCs w:val="16"/>
          <w:lang w:eastAsia="es-ES"/>
        </w:rPr>
        <w:tab/>
      </w:r>
      <w:r w:rsidRPr="00477249">
        <w:rPr>
          <w:rFonts w:ascii="Verdana" w:hAnsi="Verdana" w:cs="Arial"/>
          <w:b/>
          <w:sz w:val="16"/>
          <w:szCs w:val="16"/>
        </w:rPr>
        <w:t>:</w:t>
      </w:r>
      <w:r w:rsidRPr="00086AF9">
        <w:rPr>
          <w:rFonts w:ascii="Verdana" w:hAnsi="Verdana" w:cs="Arial"/>
          <w:sz w:val="16"/>
          <w:szCs w:val="16"/>
          <w:lang w:eastAsia="es-ES"/>
        </w:rPr>
        <w:tab/>
      </w:r>
      <w:r w:rsidRPr="00086AF9">
        <w:rPr>
          <w:rFonts w:ascii="Verdana" w:hAnsi="Verdana" w:cs="Arial"/>
          <w:bCs/>
          <w:sz w:val="16"/>
          <w:szCs w:val="16"/>
          <w:lang w:eastAsia="es-ES"/>
        </w:rPr>
        <w:t>Al contado</w:t>
      </w:r>
    </w:p>
    <w:p w:rsidR="003E2E21" w:rsidRPr="00086AF9" w:rsidRDefault="003E2E21" w:rsidP="003E2E21">
      <w:pPr>
        <w:tabs>
          <w:tab w:val="left" w:pos="3402"/>
        </w:tabs>
        <w:ind w:left="4678" w:hanging="4678"/>
        <w:jc w:val="both"/>
        <w:rPr>
          <w:rFonts w:ascii="Verdana" w:hAnsi="Verdana" w:cs="Arial"/>
          <w:sz w:val="16"/>
          <w:szCs w:val="16"/>
          <w:lang w:eastAsia="es-ES"/>
        </w:rPr>
      </w:pPr>
      <w:r w:rsidRPr="00086AF9">
        <w:rPr>
          <w:rFonts w:ascii="Verdana" w:hAnsi="Verdana" w:cs="Arial"/>
          <w:bCs/>
          <w:sz w:val="16"/>
          <w:szCs w:val="16"/>
          <w:lang w:eastAsia="es-ES"/>
        </w:rPr>
        <w:tab/>
      </w:r>
    </w:p>
    <w:p w:rsidR="003E2E21" w:rsidRPr="00086AF9" w:rsidRDefault="003E2E21" w:rsidP="003E2E21">
      <w:pPr>
        <w:tabs>
          <w:tab w:val="left" w:pos="2552"/>
        </w:tabs>
        <w:rPr>
          <w:rFonts w:ascii="Verdana" w:hAnsi="Verdana" w:cs="Arial"/>
          <w:b/>
          <w:sz w:val="16"/>
          <w:szCs w:val="16"/>
          <w:lang w:eastAsia="es-ES"/>
        </w:rPr>
      </w:pPr>
      <w:r w:rsidRPr="00086AF9">
        <w:rPr>
          <w:rFonts w:ascii="Verdana" w:hAnsi="Verdana" w:cs="Arial"/>
          <w:b/>
          <w:sz w:val="16"/>
          <w:szCs w:val="16"/>
          <w:lang w:eastAsia="es-ES"/>
        </w:rPr>
        <w:t>CLAUSULAS</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b/>
          <w:sz w:val="16"/>
          <w:szCs w:val="16"/>
          <w:lang w:eastAsia="es-ES"/>
        </w:rPr>
        <w:t>ADICIONALES</w:t>
      </w:r>
      <w:r w:rsidRPr="00086AF9">
        <w:rPr>
          <w:rFonts w:ascii="Verdana" w:hAnsi="Verdana" w:cs="Arial"/>
          <w:sz w:val="16"/>
          <w:szCs w:val="16"/>
          <w:lang w:eastAsia="es-ES"/>
        </w:rPr>
        <w:tab/>
        <w:t>-</w:t>
      </w:r>
      <w:r w:rsidRPr="00086AF9">
        <w:rPr>
          <w:rFonts w:ascii="Verdana" w:hAnsi="Verdana" w:cs="Arial"/>
          <w:sz w:val="16"/>
          <w:szCs w:val="16"/>
          <w:lang w:eastAsia="es-ES"/>
        </w:rPr>
        <w:tab/>
        <w:t>DE LIBRE ELEGIBILIDAD DE TALLERES</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LIBRE ELEGIBILIDAD DE AJUSTADORES</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ELIMINACIÓN DE LA DENUNCIA POLICIAL, LA CUAL SERÁ PRESENTADA SOLO EN CASO DE RESPONSABILIDAD CIVIL O PERDIDA TOTAL</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DAÑOS A CONSECUENCIA DE LA NATURALEZA, INCLUYENDO CAIDA DE ARBOLES, POSTES DE ELECTRICIDAD Y TELÉFONOS</w:t>
      </w:r>
      <w:r w:rsidRPr="00086AF9">
        <w:rPr>
          <w:rFonts w:ascii="Verdana" w:hAnsi="Verdana" w:cs="Arial"/>
          <w:sz w:val="16"/>
          <w:szCs w:val="16"/>
          <w:lang w:eastAsia="es-ES"/>
        </w:rPr>
        <w:tab/>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 xml:space="preserve">DE REPUESTOS Y PARTES GENUINAS NO SUJETAS A DEPRECIACION </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 xml:space="preserve">DE RESCISIÓN DEL CONTRATO A PRORRATA </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INCLUSIONES Y EXCLUSIONES A PRORRATA</w:t>
      </w:r>
    </w:p>
    <w:p w:rsidR="003E2E21" w:rsidRPr="00086AF9" w:rsidRDefault="003E2E21" w:rsidP="003E2E21">
      <w:pPr>
        <w:tabs>
          <w:tab w:val="left" w:pos="2552"/>
        </w:tabs>
        <w:ind w:left="2977" w:hanging="2977"/>
        <w:rPr>
          <w:rFonts w:ascii="Verdana" w:hAnsi="Verdana" w:cs="Arial"/>
          <w:sz w:val="16"/>
          <w:szCs w:val="16"/>
          <w:lang w:eastAsia="es-ES"/>
        </w:rPr>
      </w:pPr>
      <w:r w:rsidRPr="00086AF9">
        <w:rPr>
          <w:rFonts w:ascii="Verdana" w:hAnsi="Verdana" w:cs="Arial"/>
          <w:sz w:val="16"/>
          <w:szCs w:val="16"/>
          <w:lang w:eastAsia="es-ES"/>
        </w:rPr>
        <w:tab/>
        <w:t>-</w:t>
      </w:r>
      <w:r w:rsidRPr="00086AF9">
        <w:rPr>
          <w:rFonts w:ascii="Verdana" w:hAnsi="Verdana" w:cs="Arial"/>
          <w:sz w:val="16"/>
          <w:szCs w:val="16"/>
          <w:lang w:eastAsia="es-ES"/>
        </w:rPr>
        <w:tab/>
        <w:t>DE NO APLICACIÓN DE LA LIMITACIÓN DE LA COBERTURA DE ROBO PARCIAL (ROBO DE LLANTAS Y RADIOS)</w:t>
      </w:r>
    </w:p>
    <w:p w:rsidR="003E2E21" w:rsidRPr="00086AF9" w:rsidRDefault="003E2E21" w:rsidP="003E2E21">
      <w:p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t>-</w:t>
      </w:r>
      <w:r w:rsidRPr="00086AF9">
        <w:rPr>
          <w:rFonts w:ascii="Verdana" w:hAnsi="Verdana" w:cs="Arial"/>
          <w:sz w:val="16"/>
          <w:szCs w:val="16"/>
          <w:lang w:eastAsia="es-ES"/>
        </w:rPr>
        <w:tab/>
        <w:t>DE TRÁNSITO EN VÍAS NO AUTORIZADAS</w:t>
      </w:r>
    </w:p>
    <w:p w:rsidR="003E2E21" w:rsidRPr="00086AF9" w:rsidRDefault="003E2E21" w:rsidP="003E2E21">
      <w:p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t>-</w:t>
      </w:r>
      <w:r w:rsidRPr="00086AF9">
        <w:rPr>
          <w:rFonts w:ascii="Verdana" w:hAnsi="Verdana" w:cs="Arial"/>
          <w:sz w:val="16"/>
          <w:szCs w:val="16"/>
          <w:lang w:eastAsia="es-ES"/>
        </w:rPr>
        <w:tab/>
        <w:t>DE 15 DÍAS  PARA AVISO DE SINIESTRO</w:t>
      </w:r>
    </w:p>
    <w:p w:rsidR="003E2E21" w:rsidRDefault="003E2E21" w:rsidP="003E2E21">
      <w:p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t>-</w:t>
      </w:r>
      <w:r w:rsidRPr="00086AF9">
        <w:rPr>
          <w:rFonts w:ascii="Verdana" w:hAnsi="Verdana" w:cs="Arial"/>
          <w:sz w:val="16"/>
          <w:szCs w:val="16"/>
          <w:lang w:eastAsia="es-ES"/>
        </w:rPr>
        <w:tab/>
        <w:t xml:space="preserve">DE REHABILITACIÓN AUTOMÁTICA DE LA SUMA ASEGURADA, SUJETO A </w:t>
      </w:r>
      <w:r>
        <w:rPr>
          <w:rFonts w:ascii="Verdana" w:hAnsi="Verdana" w:cs="Arial"/>
          <w:sz w:val="16"/>
          <w:szCs w:val="16"/>
          <w:lang w:eastAsia="es-ES"/>
        </w:rPr>
        <w:t>E</w:t>
      </w:r>
      <w:r w:rsidRPr="00086AF9">
        <w:rPr>
          <w:rFonts w:ascii="Verdana" w:hAnsi="Verdana" w:cs="Arial"/>
          <w:sz w:val="16"/>
          <w:szCs w:val="16"/>
          <w:lang w:eastAsia="es-ES"/>
        </w:rPr>
        <w:t xml:space="preserve">XTRAPRIMA </w:t>
      </w:r>
    </w:p>
    <w:p w:rsidR="003E2E21" w:rsidRPr="00086AF9" w:rsidRDefault="003E2E21" w:rsidP="003E2E21">
      <w:p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lastRenderedPageBreak/>
        <w:t>-</w:t>
      </w:r>
      <w:r w:rsidRPr="00086AF9">
        <w:rPr>
          <w:rFonts w:ascii="Verdana" w:hAnsi="Verdana" w:cs="Arial"/>
          <w:sz w:val="16"/>
          <w:szCs w:val="16"/>
          <w:lang w:eastAsia="es-ES"/>
        </w:rPr>
        <w:tab/>
        <w:t xml:space="preserve">DE FLETES AÉREOS Y/O EXPRESO Y/O COURIER OVERNIGHT, SIN DEDUCIBLE </w:t>
      </w:r>
    </w:p>
    <w:p w:rsidR="003E2E21" w:rsidRPr="00086AF9" w:rsidRDefault="003E2E21" w:rsidP="00127F56">
      <w:pPr>
        <w:numPr>
          <w:ilvl w:val="0"/>
          <w:numId w:val="37"/>
        </w:num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tab/>
        <w:t>DE PERIODO DE GRACIA DE 45 DÍAS PARA EL PAGO DE PRIMA CON GOCE DE COBERTURA.</w:t>
      </w:r>
    </w:p>
    <w:p w:rsidR="003E2E21" w:rsidRPr="00086AF9" w:rsidRDefault="003E2E21" w:rsidP="00127F56">
      <w:pPr>
        <w:numPr>
          <w:ilvl w:val="0"/>
          <w:numId w:val="37"/>
        </w:numPr>
        <w:tabs>
          <w:tab w:val="left" w:pos="2552"/>
        </w:tabs>
        <w:ind w:left="2977" w:hanging="425"/>
        <w:rPr>
          <w:rFonts w:ascii="Verdana" w:hAnsi="Verdana" w:cs="Arial"/>
          <w:sz w:val="16"/>
          <w:szCs w:val="16"/>
          <w:lang w:eastAsia="es-ES"/>
        </w:rPr>
      </w:pPr>
      <w:r w:rsidRPr="00086AF9">
        <w:rPr>
          <w:rFonts w:ascii="Verdana" w:hAnsi="Verdana" w:cs="Arial"/>
          <w:sz w:val="16"/>
          <w:szCs w:val="16"/>
          <w:lang w:eastAsia="es-ES"/>
        </w:rPr>
        <w:tab/>
        <w:t>DE ERRORES U OMISIONES EN LA DESCRIPCIÓN DE LOS VEHÍCULOS</w:t>
      </w:r>
    </w:p>
    <w:p w:rsidR="003E2E21" w:rsidRPr="00086AF9" w:rsidRDefault="003E2E21" w:rsidP="00127F56">
      <w:pPr>
        <w:numPr>
          <w:ilvl w:val="0"/>
          <w:numId w:val="37"/>
        </w:numPr>
        <w:tabs>
          <w:tab w:val="left" w:pos="2552"/>
        </w:tabs>
        <w:ind w:left="2977" w:hanging="425"/>
        <w:rPr>
          <w:rFonts w:ascii="Verdana" w:hAnsi="Verdana" w:cs="Arial"/>
          <w:sz w:val="16"/>
          <w:szCs w:val="16"/>
          <w:lang w:eastAsia="es-ES"/>
        </w:rPr>
      </w:pPr>
      <w:r>
        <w:rPr>
          <w:rFonts w:ascii="Verdana" w:hAnsi="Verdana" w:cs="Arial"/>
          <w:sz w:val="16"/>
          <w:szCs w:val="16"/>
          <w:lang w:eastAsia="es-ES"/>
        </w:rPr>
        <w:t xml:space="preserve"> </w:t>
      </w:r>
      <w:r w:rsidRPr="00086AF9">
        <w:rPr>
          <w:rFonts w:ascii="Verdana" w:hAnsi="Verdana" w:cs="Arial"/>
          <w:sz w:val="16"/>
          <w:szCs w:val="16"/>
          <w:lang w:eastAsia="es-ES"/>
        </w:rPr>
        <w:t>DE AMPARO AUTOMÁTICO PARA NUEVAS ADQUISICIONES A PRORRATA HASTA 30 DÍAS, PARA VEHICULOS CERO KILOMETROS</w:t>
      </w:r>
    </w:p>
    <w:p w:rsidR="003E2E21" w:rsidRPr="00086AF9" w:rsidRDefault="003E2E21" w:rsidP="00127F56">
      <w:pPr>
        <w:numPr>
          <w:ilvl w:val="0"/>
          <w:numId w:val="37"/>
        </w:numPr>
        <w:tabs>
          <w:tab w:val="left" w:pos="2552"/>
        </w:tabs>
        <w:ind w:left="2977" w:hanging="425"/>
        <w:rPr>
          <w:rFonts w:ascii="Verdana" w:hAnsi="Verdana" w:cs="Arial"/>
          <w:sz w:val="16"/>
          <w:szCs w:val="16"/>
          <w:lang w:eastAsia="es-ES"/>
        </w:rPr>
      </w:pPr>
      <w:r>
        <w:rPr>
          <w:rFonts w:ascii="Verdana" w:hAnsi="Verdana" w:cs="Arial"/>
          <w:sz w:val="16"/>
          <w:szCs w:val="16"/>
          <w:lang w:eastAsia="es-ES"/>
        </w:rPr>
        <w:t xml:space="preserve"> </w:t>
      </w:r>
      <w:r w:rsidRPr="00086AF9">
        <w:rPr>
          <w:rFonts w:ascii="Verdana" w:hAnsi="Verdana" w:cs="Arial"/>
          <w:sz w:val="16"/>
          <w:szCs w:val="16"/>
          <w:lang w:eastAsia="es-ES"/>
        </w:rPr>
        <w:t>DE GASTOS DE DEFENSA Y DE TRANSACCIÓN SIN JUICIO PARA RESPONSABILIDAD CIVIL HASTA USD5.000.- POR EVENTO.</w:t>
      </w:r>
    </w:p>
    <w:p w:rsidR="003E2E21" w:rsidRPr="00086AF9" w:rsidRDefault="003E2E21" w:rsidP="00127F56">
      <w:pPr>
        <w:numPr>
          <w:ilvl w:val="0"/>
          <w:numId w:val="37"/>
        </w:numPr>
        <w:tabs>
          <w:tab w:val="left" w:pos="2552"/>
        </w:tabs>
        <w:ind w:left="2977" w:hanging="425"/>
        <w:rPr>
          <w:rFonts w:ascii="Verdana" w:hAnsi="Verdana" w:cs="Arial"/>
          <w:sz w:val="16"/>
          <w:szCs w:val="16"/>
          <w:lang w:eastAsia="es-ES"/>
        </w:rPr>
      </w:pPr>
      <w:r>
        <w:rPr>
          <w:rFonts w:ascii="Verdana" w:hAnsi="Verdana" w:cs="Arial"/>
          <w:sz w:val="16"/>
          <w:szCs w:val="16"/>
          <w:lang w:eastAsia="es-ES"/>
        </w:rPr>
        <w:t xml:space="preserve"> </w:t>
      </w:r>
      <w:r w:rsidRPr="00086AF9">
        <w:rPr>
          <w:rFonts w:ascii="Verdana" w:hAnsi="Verdana" w:cs="Arial"/>
          <w:sz w:val="16"/>
          <w:szCs w:val="16"/>
          <w:lang w:eastAsia="es-ES"/>
        </w:rPr>
        <w:t>ASISTENCIA AL VEHÍCULO POR AVERIA MECANICA, INCLUYENDO A MANERA ENUNCIATIVA MAS NO LIMITATIVA:</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AUXILIO MECÁNICO</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REMOLQUE O TRANSPORTE DEL MISMO HASTA EL TALLER DE REPARACIÓN MÁS PRÓXIMO, CIUDAD MÁS PRÓXIMA</w:t>
      </w:r>
    </w:p>
    <w:p w:rsidR="003E2E21" w:rsidRPr="00086AF9" w:rsidRDefault="003E2E21" w:rsidP="00127F56">
      <w:pPr>
        <w:numPr>
          <w:ilvl w:val="0"/>
          <w:numId w:val="37"/>
        </w:numPr>
        <w:tabs>
          <w:tab w:val="left" w:pos="2552"/>
        </w:tabs>
        <w:ind w:left="2977" w:hanging="427"/>
        <w:jc w:val="both"/>
        <w:rPr>
          <w:rFonts w:ascii="Verdana" w:hAnsi="Verdana" w:cs="Arial"/>
          <w:sz w:val="16"/>
          <w:szCs w:val="16"/>
          <w:lang w:eastAsia="es-ES"/>
        </w:rPr>
      </w:pPr>
      <w:r w:rsidRPr="00086AF9">
        <w:rPr>
          <w:rFonts w:ascii="Verdana" w:hAnsi="Verdana" w:cs="Arial"/>
          <w:sz w:val="16"/>
          <w:szCs w:val="16"/>
          <w:lang w:eastAsia="es-ES"/>
        </w:rPr>
        <w:t>ASISTENCIA JURÍDICA, INCLUYENDO A MANERA ENUNCIATIVA MAS NO LIMITATIVA:</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ASISTENCIA A AUDIENCIAS DE TRÁNSITO O ANTE OTRAS AUTORIDADES QUE TENGAN JURISDICCIÓN EN EL ACCIDENTE</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PREPARACIÓN Y PRESENTACIÓN DE MEMORIALES</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ASISTENCIA A AUDIENCIAS DE CONCILIACIÓN</w:t>
      </w:r>
    </w:p>
    <w:p w:rsidR="003E2E21" w:rsidRPr="00086AF9" w:rsidRDefault="003E2E21" w:rsidP="00127F56">
      <w:pPr>
        <w:numPr>
          <w:ilvl w:val="0"/>
          <w:numId w:val="38"/>
        </w:numPr>
        <w:ind w:left="3402" w:hanging="283"/>
        <w:jc w:val="both"/>
        <w:rPr>
          <w:rFonts w:ascii="Verdana" w:hAnsi="Verdana" w:cs="Arial"/>
          <w:sz w:val="16"/>
          <w:szCs w:val="16"/>
          <w:lang w:eastAsia="es-ES"/>
        </w:rPr>
      </w:pPr>
      <w:r w:rsidRPr="00086AF9">
        <w:rPr>
          <w:rFonts w:ascii="Verdana" w:hAnsi="Verdana" w:cs="Arial"/>
          <w:sz w:val="16"/>
          <w:szCs w:val="16"/>
          <w:lang w:eastAsia="es-ES"/>
        </w:rPr>
        <w:t>PRESENTACIÓN DE FIANZAS JUDICIALES HASTA EL LIMITE DEL VALOR ASEGURADO EN RESPONSABILIDAD CIVIL</w:t>
      </w:r>
    </w:p>
    <w:p w:rsidR="003E2E21" w:rsidRPr="00086AF9" w:rsidRDefault="003E2E21" w:rsidP="003E2E21">
      <w:pPr>
        <w:rPr>
          <w:rFonts w:ascii="Verdana" w:hAnsi="Verdana" w:cs="Arial"/>
          <w:sz w:val="16"/>
          <w:szCs w:val="16"/>
          <w:lang w:eastAsia="es-ES"/>
        </w:rPr>
      </w:pPr>
    </w:p>
    <w:p w:rsidR="003E2E21" w:rsidRPr="00086AF9" w:rsidRDefault="003E2E21" w:rsidP="003E2E21">
      <w:pPr>
        <w:rPr>
          <w:rFonts w:ascii="Verdana" w:hAnsi="Verdana" w:cs="Arial"/>
          <w:b/>
          <w:sz w:val="16"/>
          <w:szCs w:val="16"/>
          <w:u w:val="single"/>
          <w:lang w:eastAsia="es-ES"/>
        </w:rPr>
      </w:pPr>
      <w:r w:rsidRPr="00086AF9">
        <w:rPr>
          <w:rFonts w:ascii="Verdana" w:hAnsi="Verdana" w:cs="Arial"/>
          <w:b/>
          <w:sz w:val="16"/>
          <w:szCs w:val="16"/>
          <w:u w:val="single"/>
          <w:lang w:eastAsia="es-ES"/>
        </w:rPr>
        <w:t>CONDICIONES ESPECIALES</w:t>
      </w:r>
    </w:p>
    <w:p w:rsidR="003E2E21" w:rsidRPr="00086AF9" w:rsidRDefault="003E2E21" w:rsidP="003E2E21">
      <w:pPr>
        <w:rPr>
          <w:rFonts w:ascii="Verdana" w:hAnsi="Verdana" w:cs="Arial"/>
          <w:b/>
          <w:sz w:val="16"/>
          <w:szCs w:val="16"/>
          <w:u w:val="single"/>
          <w:lang w:eastAsia="es-ES"/>
        </w:rPr>
      </w:pPr>
      <w:r w:rsidRPr="00086AF9">
        <w:rPr>
          <w:rFonts w:ascii="Verdana" w:hAnsi="Verdana" w:cs="Arial"/>
          <w:b/>
          <w:sz w:val="16"/>
          <w:szCs w:val="16"/>
          <w:u w:val="single"/>
          <w:lang w:eastAsia="es-ES"/>
        </w:rPr>
        <w:t xml:space="preserve"> </w:t>
      </w:r>
    </w:p>
    <w:p w:rsidR="003E2E21" w:rsidRPr="00086AF9" w:rsidRDefault="003E2E21" w:rsidP="00127F56">
      <w:pPr>
        <w:numPr>
          <w:ilvl w:val="0"/>
          <w:numId w:val="40"/>
        </w:numPr>
        <w:ind w:left="426" w:hanging="426"/>
        <w:contextualSpacing/>
        <w:rPr>
          <w:rFonts w:ascii="Verdana" w:hAnsi="Verdana" w:cs="Arial"/>
          <w:sz w:val="16"/>
          <w:szCs w:val="16"/>
          <w:lang w:eastAsia="es-ES"/>
        </w:rPr>
      </w:pPr>
      <w:r w:rsidRPr="00086AF9">
        <w:rPr>
          <w:rFonts w:ascii="Verdana" w:hAnsi="Verdana" w:cs="Arial"/>
          <w:sz w:val="16"/>
          <w:szCs w:val="16"/>
          <w:lang w:eastAsia="es-ES"/>
        </w:rPr>
        <w:t>La compañía no obligará al asegurado a instalar sistemas de alarma ni otros sistemas de seguridad</w:t>
      </w:r>
    </w:p>
    <w:p w:rsidR="003E2E21" w:rsidRPr="00086AF9" w:rsidRDefault="003E2E21" w:rsidP="003E2E21">
      <w:pPr>
        <w:rPr>
          <w:rFonts w:ascii="Verdana" w:hAnsi="Verdana"/>
          <w:sz w:val="16"/>
          <w:szCs w:val="16"/>
          <w:lang w:val="es-BO" w:eastAsia="es-ES"/>
        </w:rPr>
      </w:pPr>
    </w:p>
    <w:p w:rsidR="003E2E21" w:rsidRPr="00086AF9" w:rsidRDefault="003E2E21" w:rsidP="00127F56">
      <w:pPr>
        <w:numPr>
          <w:ilvl w:val="0"/>
          <w:numId w:val="40"/>
        </w:numPr>
        <w:ind w:left="426" w:hanging="426"/>
        <w:contextualSpacing/>
        <w:jc w:val="both"/>
        <w:rPr>
          <w:rFonts w:ascii="Verdana" w:hAnsi="Verdana" w:cs="Arial"/>
          <w:sz w:val="16"/>
          <w:szCs w:val="16"/>
          <w:lang w:eastAsia="es-ES"/>
        </w:rPr>
      </w:pPr>
      <w:r w:rsidRPr="00086AF9">
        <w:rPr>
          <w:rFonts w:ascii="Verdana" w:hAnsi="Verdana" w:cs="Arial"/>
          <w:b/>
          <w:sz w:val="16"/>
          <w:szCs w:val="16"/>
          <w:lang w:eastAsia="es-ES"/>
        </w:rPr>
        <w:t>Atención de siniestros para la cobertura de  accidentes personales a ocupantes</w:t>
      </w:r>
    </w:p>
    <w:p w:rsidR="003E2E21" w:rsidRPr="00086AF9" w:rsidRDefault="003E2E21" w:rsidP="003E2E21">
      <w:pPr>
        <w:ind w:left="360"/>
        <w:contextualSpacing/>
        <w:jc w:val="both"/>
        <w:rPr>
          <w:rFonts w:ascii="Verdana" w:hAnsi="Verdana" w:cs="Arial"/>
          <w:sz w:val="16"/>
          <w:szCs w:val="16"/>
          <w:lang w:eastAsia="es-ES"/>
        </w:rPr>
      </w:pPr>
    </w:p>
    <w:p w:rsidR="00F860F2" w:rsidRPr="00F860F2" w:rsidRDefault="00F860F2" w:rsidP="00F860F2">
      <w:pPr>
        <w:pStyle w:val="Sangradetextonormal"/>
        <w:spacing w:after="0"/>
        <w:ind w:left="420"/>
        <w:jc w:val="both"/>
        <w:rPr>
          <w:rFonts w:ascii="Verdana" w:hAnsi="Verdana" w:cs="Arial"/>
          <w:color w:val="FF0000"/>
          <w:sz w:val="16"/>
          <w:szCs w:val="16"/>
          <w:highlight w:val="yellow"/>
        </w:rPr>
      </w:pPr>
      <w:r w:rsidRPr="00F860F2">
        <w:rPr>
          <w:rFonts w:ascii="Verdana" w:hAnsi="Verdana" w:cs="Arial"/>
          <w:sz w:val="16"/>
          <w:szCs w:val="16"/>
          <w:highlight w:val="yellow"/>
        </w:rPr>
        <w:t xml:space="preserve">Las atenciones en centros médicos y/o médicos deberán ser bajo el sistema abierto y/o cerrado, para lo cual el proponente deberá  contar por lo menos con dos centros pilotos hospitalarios de prestigio en todas las ciudades donde el BCB tiene oficina, para esto deberá presentar </w:t>
      </w:r>
      <w:r w:rsidRPr="00F860F2">
        <w:rPr>
          <w:rFonts w:ascii="Verdana" w:hAnsi="Verdana" w:cs="Arial"/>
          <w:color w:val="FF0000"/>
          <w:sz w:val="16"/>
          <w:szCs w:val="16"/>
          <w:highlight w:val="yellow"/>
        </w:rPr>
        <w:t xml:space="preserve">junto a esta nota técnica el listado de centros médicos y una copia simple de al menos un contrato. </w:t>
      </w:r>
    </w:p>
    <w:p w:rsidR="00F860F2" w:rsidRPr="00F860F2" w:rsidRDefault="00F860F2" w:rsidP="00F860F2">
      <w:pPr>
        <w:pStyle w:val="Sangradetextonormal"/>
        <w:spacing w:after="0"/>
        <w:ind w:left="420"/>
        <w:jc w:val="both"/>
        <w:rPr>
          <w:rFonts w:ascii="Verdana" w:hAnsi="Verdana" w:cs="Arial"/>
          <w:color w:val="FF0000"/>
          <w:sz w:val="16"/>
          <w:szCs w:val="16"/>
          <w:highlight w:val="yellow"/>
        </w:rPr>
      </w:pPr>
    </w:p>
    <w:p w:rsidR="00F860F2" w:rsidRPr="00F860F2" w:rsidRDefault="00F860F2" w:rsidP="00F860F2">
      <w:pPr>
        <w:pStyle w:val="Sangradetextonormal"/>
        <w:spacing w:after="0"/>
        <w:ind w:left="420"/>
        <w:jc w:val="both"/>
        <w:rPr>
          <w:rFonts w:ascii="Verdana" w:hAnsi="Verdana" w:cs="Arial"/>
          <w:color w:val="FF0000"/>
          <w:sz w:val="16"/>
          <w:szCs w:val="16"/>
        </w:rPr>
      </w:pPr>
      <w:r w:rsidRPr="00F860F2">
        <w:rPr>
          <w:rFonts w:ascii="Verdana" w:hAnsi="Verdana" w:cs="Arial"/>
          <w:color w:val="FF0000"/>
          <w:sz w:val="16"/>
          <w:szCs w:val="16"/>
          <w:highlight w:val="yellow"/>
        </w:rPr>
        <w:t>La aseguradora adjudicada, para la firma de contrato con el BCB debe remitir una copia legalizada con reconocimiento de firmas de los contratos suscritos entre la Compañía y los centros médicos.</w:t>
      </w:r>
    </w:p>
    <w:p w:rsidR="003E2E21" w:rsidRPr="00086AF9" w:rsidRDefault="003E2E21" w:rsidP="003E2E21">
      <w:pPr>
        <w:rPr>
          <w:rFonts w:ascii="Verdana" w:hAnsi="Verdana" w:cs="Arial"/>
          <w:sz w:val="16"/>
          <w:szCs w:val="16"/>
          <w:lang w:eastAsia="es-ES"/>
        </w:rPr>
      </w:pPr>
    </w:p>
    <w:p w:rsidR="003E2E21" w:rsidRPr="00086AF9" w:rsidRDefault="003E2E21" w:rsidP="00127F56">
      <w:pPr>
        <w:numPr>
          <w:ilvl w:val="0"/>
          <w:numId w:val="40"/>
        </w:numPr>
        <w:ind w:left="426" w:hanging="426"/>
        <w:contextualSpacing/>
        <w:rPr>
          <w:rFonts w:ascii="Verdana" w:hAnsi="Verdana" w:cs="Arial"/>
          <w:sz w:val="16"/>
          <w:szCs w:val="16"/>
          <w:lang w:eastAsia="es-ES"/>
        </w:rPr>
      </w:pPr>
      <w:r w:rsidRPr="00086AF9">
        <w:rPr>
          <w:rFonts w:ascii="Verdana" w:hAnsi="Verdana" w:cs="Arial"/>
          <w:b/>
          <w:sz w:val="16"/>
          <w:szCs w:val="16"/>
          <w:lang w:eastAsia="es-ES"/>
        </w:rPr>
        <w:t>Auxilio mecánico y servicio de  grúa</w:t>
      </w:r>
    </w:p>
    <w:p w:rsidR="003E2E21" w:rsidRPr="00F860F2" w:rsidRDefault="003E2E21" w:rsidP="00F860F2">
      <w:pPr>
        <w:ind w:left="434"/>
        <w:jc w:val="both"/>
        <w:rPr>
          <w:rFonts w:ascii="Verdana" w:hAnsi="Verdana" w:cs="Arial"/>
          <w:sz w:val="14"/>
          <w:szCs w:val="16"/>
          <w:lang w:eastAsia="es-ES"/>
        </w:rPr>
      </w:pPr>
    </w:p>
    <w:p w:rsidR="00F860F2" w:rsidRPr="00F860F2" w:rsidRDefault="00F860F2" w:rsidP="00F860F2">
      <w:pPr>
        <w:pStyle w:val="Sangradetextonormal"/>
        <w:spacing w:after="0"/>
        <w:ind w:left="434"/>
        <w:jc w:val="both"/>
        <w:rPr>
          <w:rFonts w:ascii="Verdana" w:hAnsi="Verdana" w:cs="Arial"/>
          <w:color w:val="FF0000"/>
          <w:sz w:val="16"/>
          <w:szCs w:val="18"/>
          <w:highlight w:val="yellow"/>
        </w:rPr>
      </w:pPr>
      <w:r w:rsidRPr="00F860F2">
        <w:rPr>
          <w:rFonts w:ascii="Verdana" w:hAnsi="Verdana" w:cs="Arial"/>
          <w:sz w:val="16"/>
          <w:szCs w:val="18"/>
          <w:highlight w:val="yellow"/>
        </w:rPr>
        <w:t xml:space="preserve">La proponente deberá respaldar junto a esta nota técnica  el listado de servicios de auxilio mecánico y servicio de grúa y una </w:t>
      </w:r>
      <w:r w:rsidRPr="00F860F2">
        <w:rPr>
          <w:rFonts w:ascii="Verdana" w:hAnsi="Verdana" w:cs="Arial"/>
          <w:color w:val="FF0000"/>
          <w:sz w:val="16"/>
          <w:szCs w:val="18"/>
          <w:highlight w:val="yellow"/>
        </w:rPr>
        <w:t>copia simple de al menos un contrato.</w:t>
      </w:r>
    </w:p>
    <w:p w:rsidR="00F860F2" w:rsidRPr="00F860F2" w:rsidRDefault="00F860F2" w:rsidP="00F860F2">
      <w:pPr>
        <w:ind w:left="434"/>
        <w:jc w:val="both"/>
        <w:rPr>
          <w:rFonts w:ascii="Verdana" w:hAnsi="Verdana" w:cs="Arial"/>
          <w:color w:val="FF0000"/>
          <w:sz w:val="16"/>
          <w:szCs w:val="18"/>
          <w:highlight w:val="yellow"/>
        </w:rPr>
      </w:pPr>
      <w:r w:rsidRPr="00F860F2">
        <w:rPr>
          <w:rFonts w:ascii="Verdana" w:hAnsi="Verdana" w:cs="Arial"/>
          <w:color w:val="FF0000"/>
          <w:sz w:val="16"/>
          <w:szCs w:val="18"/>
          <w:highlight w:val="yellow"/>
        </w:rPr>
        <w:t xml:space="preserve"> </w:t>
      </w:r>
    </w:p>
    <w:p w:rsidR="00F860F2" w:rsidRPr="00F860F2" w:rsidRDefault="00F860F2" w:rsidP="00F860F2">
      <w:pPr>
        <w:pStyle w:val="Sangradetextonormal"/>
        <w:spacing w:after="0"/>
        <w:ind w:left="434"/>
        <w:jc w:val="both"/>
        <w:rPr>
          <w:rFonts w:ascii="Verdana" w:hAnsi="Verdana" w:cs="Arial"/>
          <w:sz w:val="16"/>
          <w:szCs w:val="18"/>
        </w:rPr>
      </w:pPr>
      <w:r w:rsidRPr="00F860F2">
        <w:rPr>
          <w:rFonts w:ascii="Verdana" w:hAnsi="Verdana" w:cs="Arial"/>
          <w:color w:val="FF0000"/>
          <w:sz w:val="16"/>
          <w:szCs w:val="18"/>
          <w:highlight w:val="yellow"/>
        </w:rPr>
        <w:t>La aseguradora adjudicada, para la firma de contrato con el BCB debe remitir una copia legalizada con reconocimiento de firmas de los contratos suscritos entre la Compañía y los centros de servicios.</w:t>
      </w:r>
    </w:p>
    <w:p w:rsidR="003E2E21" w:rsidRPr="00686465" w:rsidRDefault="003E2E21" w:rsidP="003E2E21">
      <w:pPr>
        <w:pStyle w:val="Prrafodelista"/>
        <w:ind w:left="0"/>
        <w:rPr>
          <w:rFonts w:ascii="Verdana" w:hAnsi="Verdana" w:cs="Arial"/>
          <w:sz w:val="16"/>
          <w:szCs w:val="16"/>
        </w:rPr>
      </w:pPr>
    </w:p>
    <w:p w:rsidR="003E2E21" w:rsidRDefault="003E2E21" w:rsidP="003E2E21">
      <w:pPr>
        <w:rPr>
          <w:rFonts w:ascii="Arial" w:hAnsi="Arial" w:cs="Arial"/>
          <w:sz w:val="24"/>
          <w:szCs w:val="24"/>
        </w:rPr>
      </w:pPr>
    </w:p>
    <w:p w:rsidR="003E2E21" w:rsidRPr="006303E2" w:rsidRDefault="003E2E21" w:rsidP="003E2E21">
      <w:pPr>
        <w:rPr>
          <w:rFonts w:ascii="Arial" w:hAnsi="Arial" w:cs="Arial"/>
          <w:sz w:val="24"/>
          <w:szCs w:val="24"/>
        </w:rPr>
      </w:pPr>
    </w:p>
    <w:p w:rsidR="003E2E21" w:rsidRPr="006303E2" w:rsidRDefault="003E2E21" w:rsidP="003E2E21">
      <w:pPr>
        <w:rPr>
          <w:rFonts w:ascii="Arial" w:hAnsi="Arial" w:cs="Arial"/>
          <w:sz w:val="24"/>
          <w:szCs w:val="24"/>
        </w:rPr>
      </w:pPr>
    </w:p>
    <w:p w:rsidR="003E2E21" w:rsidRPr="006303E2" w:rsidRDefault="003E2E21" w:rsidP="003E2E21">
      <w:pPr>
        <w:rPr>
          <w:rFonts w:ascii="Arial" w:hAnsi="Arial" w:cs="Arial"/>
          <w:sz w:val="24"/>
          <w:szCs w:val="24"/>
        </w:rPr>
      </w:pPr>
    </w:p>
    <w:p w:rsidR="003E2E21" w:rsidRPr="006303E2" w:rsidRDefault="003E2E21" w:rsidP="003E2E21">
      <w:pPr>
        <w:pStyle w:val="Ttulo2"/>
        <w:numPr>
          <w:ilvl w:val="0"/>
          <w:numId w:val="0"/>
        </w:numPr>
        <w:ind w:left="576"/>
        <w:rPr>
          <w:rFonts w:ascii="Arial" w:hAnsi="Arial" w:cs="Arial"/>
          <w:b w:val="0"/>
          <w:sz w:val="24"/>
          <w:szCs w:val="24"/>
        </w:rPr>
      </w:pPr>
    </w:p>
    <w:p w:rsidR="003E2E21" w:rsidRPr="006303E2" w:rsidRDefault="003E2E21" w:rsidP="003E2E21">
      <w:pPr>
        <w:rPr>
          <w:rFonts w:ascii="Arial" w:hAnsi="Arial" w:cs="Arial"/>
          <w:sz w:val="24"/>
          <w:szCs w:val="24"/>
        </w:rPr>
      </w:pPr>
    </w:p>
    <w:p w:rsidR="003E2E21" w:rsidRPr="006303E2" w:rsidRDefault="003E2E21" w:rsidP="003E2E21">
      <w:pPr>
        <w:rPr>
          <w:rFonts w:ascii="Arial" w:hAnsi="Arial" w:cs="Arial"/>
          <w:sz w:val="24"/>
          <w:szCs w:val="24"/>
        </w:rPr>
      </w:pPr>
    </w:p>
    <w:p w:rsidR="003E2E21" w:rsidRDefault="003E2E21" w:rsidP="003E2E21">
      <w:pPr>
        <w:rPr>
          <w:rFonts w:ascii="Arial" w:hAnsi="Arial" w:cs="Arial"/>
          <w:i/>
          <w:iCs/>
          <w:sz w:val="24"/>
          <w:szCs w:val="24"/>
          <w:lang w:val="es-MX"/>
        </w:rPr>
      </w:pPr>
    </w:p>
    <w:p w:rsidR="003E2E21" w:rsidRDefault="003E2E21" w:rsidP="003E2E21">
      <w:pPr>
        <w:rPr>
          <w:rFonts w:ascii="Arial" w:hAnsi="Arial" w:cs="Arial"/>
          <w:i/>
          <w:iCs/>
          <w:sz w:val="24"/>
          <w:szCs w:val="24"/>
          <w:lang w:val="es-MX"/>
        </w:rPr>
      </w:pPr>
    </w:p>
    <w:p w:rsidR="003E2E21" w:rsidRDefault="003E2E21" w:rsidP="003E2E21">
      <w:pPr>
        <w:rPr>
          <w:rFonts w:ascii="Arial" w:hAnsi="Arial" w:cs="Arial"/>
          <w:i/>
          <w:iCs/>
          <w:sz w:val="24"/>
          <w:szCs w:val="24"/>
          <w:lang w:val="es-MX"/>
        </w:rPr>
      </w:pPr>
    </w:p>
    <w:p w:rsidR="003E2E21" w:rsidRDefault="003E2E21" w:rsidP="003E2E21">
      <w:pPr>
        <w:rPr>
          <w:rFonts w:ascii="Arial" w:hAnsi="Arial" w:cs="Arial"/>
          <w:i/>
          <w:iCs/>
          <w:sz w:val="24"/>
          <w:szCs w:val="24"/>
          <w:lang w:val="es-MX"/>
        </w:rPr>
      </w:pPr>
    </w:p>
    <w:p w:rsidR="003E2E21" w:rsidRDefault="003E2E21" w:rsidP="003E2E21">
      <w:pPr>
        <w:rPr>
          <w:rFonts w:ascii="Arial" w:hAnsi="Arial" w:cs="Arial"/>
          <w:i/>
          <w:iCs/>
          <w:sz w:val="24"/>
          <w:szCs w:val="24"/>
          <w:lang w:val="es-MX"/>
        </w:rPr>
      </w:pPr>
    </w:p>
    <w:p w:rsidR="003E2E21" w:rsidRDefault="003E2E21">
      <w:pPr>
        <w:rPr>
          <w:rFonts w:ascii="Verdana" w:hAnsi="Verdana" w:cs="Arial"/>
          <w:b/>
          <w:sz w:val="18"/>
          <w:szCs w:val="18"/>
        </w:rPr>
      </w:pPr>
    </w:p>
    <w:p w:rsidR="00645464" w:rsidRPr="00611F69" w:rsidRDefault="00645464" w:rsidP="00645464">
      <w:pPr>
        <w:jc w:val="center"/>
        <w:rPr>
          <w:rFonts w:ascii="Verdana" w:hAnsi="Verdana" w:cs="Arial"/>
          <w:b/>
          <w:sz w:val="18"/>
          <w:szCs w:val="18"/>
        </w:rPr>
      </w:pPr>
      <w:r w:rsidRPr="00611F69">
        <w:rPr>
          <w:rFonts w:ascii="Verdana" w:hAnsi="Verdana" w:cs="Arial"/>
          <w:b/>
          <w:sz w:val="18"/>
          <w:szCs w:val="18"/>
        </w:rPr>
        <w:t>PARTE III</w:t>
      </w:r>
    </w:p>
    <w:p w:rsidR="00645464" w:rsidRPr="00611F69" w:rsidRDefault="00645464" w:rsidP="00645464">
      <w:pPr>
        <w:jc w:val="center"/>
        <w:rPr>
          <w:rFonts w:ascii="Verdana" w:hAnsi="Verdana" w:cs="Arial"/>
          <w:b/>
          <w:sz w:val="18"/>
          <w:szCs w:val="18"/>
        </w:rPr>
      </w:pPr>
      <w:r w:rsidRPr="00611F69">
        <w:rPr>
          <w:rFonts w:ascii="Verdana" w:hAnsi="Verdana" w:cs="Arial"/>
          <w:b/>
          <w:sz w:val="18"/>
          <w:szCs w:val="18"/>
        </w:rPr>
        <w:t>ANEXO 1</w:t>
      </w:r>
    </w:p>
    <w:p w:rsidR="00645464" w:rsidRDefault="00645464" w:rsidP="00645464">
      <w:pPr>
        <w:jc w:val="center"/>
        <w:rPr>
          <w:rFonts w:ascii="Verdana" w:hAnsi="Verdana" w:cs="Arial"/>
          <w:b/>
          <w:sz w:val="18"/>
          <w:szCs w:val="18"/>
        </w:rPr>
      </w:pPr>
      <w:r w:rsidRPr="00611F69">
        <w:rPr>
          <w:rFonts w:ascii="Verdana" w:hAnsi="Verdana" w:cs="Arial"/>
          <w:b/>
          <w:sz w:val="18"/>
          <w:szCs w:val="18"/>
        </w:rPr>
        <w:t>MODELO DE CONVOCATORIA PARA LA PUBLICACIÓN EN MEDIOS DE PRENSA</w:t>
      </w:r>
    </w:p>
    <w:p w:rsidR="00682842" w:rsidRPr="006660AF" w:rsidRDefault="00682842" w:rsidP="00682842">
      <w:pPr>
        <w:jc w:val="center"/>
        <w:rPr>
          <w:rFonts w:ascii="Verdana" w:hAnsi="Verdana"/>
          <w:b/>
          <w:i/>
          <w:sz w:val="16"/>
          <w:szCs w:val="16"/>
        </w:rPr>
      </w:pPr>
      <w:r w:rsidRPr="0019489B">
        <w:rPr>
          <w:rFonts w:ascii="Verdana" w:hAnsi="Verdana"/>
          <w:b/>
          <w:i/>
          <w:color w:val="365F91"/>
          <w:sz w:val="18"/>
          <w:szCs w:val="16"/>
        </w:rPr>
        <w:t>(En cumplimiento a Instructivo del Modelo de DBC para la Contratación de Seguros, este Anexo fue eliminado)</w:t>
      </w:r>
    </w:p>
    <w:p w:rsidR="007648E5" w:rsidRPr="00611F69" w:rsidRDefault="007648E5" w:rsidP="00645464">
      <w:pPr>
        <w:jc w:val="center"/>
        <w:rPr>
          <w:rFonts w:ascii="Verdana" w:hAnsi="Verdana" w:cs="Arial"/>
          <w:b/>
          <w:sz w:val="18"/>
          <w:lang w:val="es-MX"/>
        </w:rPr>
      </w:pPr>
    </w:p>
    <w:p w:rsidR="00645464" w:rsidRPr="00611F69" w:rsidRDefault="00645464" w:rsidP="00645464">
      <w:pPr>
        <w:jc w:val="center"/>
        <w:rPr>
          <w:rFonts w:ascii="Verdana" w:hAnsi="Verdana" w:cs="Arial"/>
          <w:b/>
          <w:sz w:val="18"/>
          <w:lang w:val="es-MX"/>
        </w:rPr>
      </w:pPr>
    </w:p>
    <w:p w:rsidR="00682842" w:rsidRDefault="00682842">
      <w:pPr>
        <w:rPr>
          <w:rFonts w:ascii="Verdana" w:hAnsi="Verdana" w:cs="Arial"/>
          <w:b/>
          <w:sz w:val="18"/>
          <w:lang w:val="es-MX"/>
        </w:rPr>
      </w:pPr>
      <w:r>
        <w:rPr>
          <w:rFonts w:ascii="Verdana" w:hAnsi="Verdana" w:cs="Arial"/>
          <w:b/>
          <w:sz w:val="18"/>
          <w:lang w:val="es-MX"/>
        </w:rPr>
        <w:br w:type="page"/>
      </w:r>
    </w:p>
    <w:p w:rsidR="00F860F2" w:rsidRDefault="00F860F2" w:rsidP="0069183B">
      <w:pPr>
        <w:jc w:val="center"/>
        <w:rPr>
          <w:rFonts w:ascii="Verdana" w:hAnsi="Verdana" w:cs="Arial"/>
          <w:b/>
          <w:sz w:val="18"/>
          <w:lang w:val="es-MX"/>
        </w:rPr>
      </w:pPr>
    </w:p>
    <w:p w:rsidR="00645464" w:rsidRDefault="00645464" w:rsidP="0069183B">
      <w:pPr>
        <w:jc w:val="center"/>
        <w:rPr>
          <w:rFonts w:ascii="Verdana" w:hAnsi="Verdana" w:cs="Arial"/>
          <w:b/>
          <w:sz w:val="18"/>
          <w:lang w:val="es-MX"/>
        </w:rPr>
      </w:pPr>
      <w:r w:rsidRPr="00611F69">
        <w:rPr>
          <w:rFonts w:ascii="Verdana" w:hAnsi="Verdana" w:cs="Arial"/>
          <w:b/>
          <w:sz w:val="18"/>
          <w:lang w:val="es-MX"/>
        </w:rPr>
        <w:t>ANEXO 2</w:t>
      </w:r>
    </w:p>
    <w:p w:rsidR="00F860F2" w:rsidRPr="00611F69" w:rsidRDefault="00F860F2" w:rsidP="0069183B">
      <w:pPr>
        <w:jc w:val="center"/>
        <w:rPr>
          <w:rFonts w:ascii="Verdana" w:hAnsi="Verdana" w:cs="Arial"/>
          <w:b/>
          <w:sz w:val="18"/>
          <w:lang w:val="es-MX"/>
        </w:rPr>
      </w:pPr>
    </w:p>
    <w:p w:rsidR="00552020" w:rsidRPr="00611F69" w:rsidRDefault="00552020" w:rsidP="00645464">
      <w:pPr>
        <w:jc w:val="center"/>
        <w:rPr>
          <w:rFonts w:ascii="Verdana" w:hAnsi="Verdana" w:cs="Arial"/>
          <w:b/>
          <w:sz w:val="18"/>
          <w:lang w:val="es-MX"/>
        </w:rPr>
      </w:pPr>
      <w:r w:rsidRPr="00611F69">
        <w:rPr>
          <w:rFonts w:ascii="Verdana" w:hAnsi="Verdana" w:cs="Arial"/>
          <w:b/>
          <w:sz w:val="18"/>
          <w:lang w:val="es-MX"/>
        </w:rPr>
        <w:t>FORMULARIOS PARA LA PRESENTACIÓN DE PROPUESTAS</w:t>
      </w:r>
    </w:p>
    <w:p w:rsidR="007806FA" w:rsidRPr="00611F69" w:rsidRDefault="007806FA" w:rsidP="00552020">
      <w:pPr>
        <w:pStyle w:val="Normal2"/>
        <w:ind w:left="2124" w:hanging="2124"/>
        <w:rPr>
          <w:rFonts w:ascii="Verdana" w:hAnsi="Verdana" w:cs="Arial"/>
          <w:b/>
          <w:sz w:val="18"/>
          <w:szCs w:val="18"/>
          <w:lang w:val="es-BO"/>
        </w:rPr>
      </w:pPr>
    </w:p>
    <w:p w:rsidR="00552020" w:rsidRPr="00611F69" w:rsidRDefault="00552020" w:rsidP="00552020">
      <w:pPr>
        <w:pStyle w:val="Normal2"/>
        <w:ind w:left="2124" w:hanging="2124"/>
        <w:rPr>
          <w:rFonts w:ascii="Verdana" w:hAnsi="Verdana" w:cs="Arial"/>
          <w:b/>
          <w:sz w:val="18"/>
          <w:szCs w:val="18"/>
          <w:lang w:val="es-BO"/>
        </w:rPr>
      </w:pPr>
      <w:r w:rsidRPr="00611F69">
        <w:rPr>
          <w:rFonts w:ascii="Verdana" w:hAnsi="Verdana" w:cs="Arial"/>
          <w:b/>
          <w:sz w:val="18"/>
          <w:szCs w:val="18"/>
          <w:lang w:val="es-BO"/>
        </w:rPr>
        <w:t>Documentos Legales y Administrativos</w:t>
      </w:r>
    </w:p>
    <w:p w:rsidR="00552020" w:rsidRPr="00611F69" w:rsidRDefault="00552020" w:rsidP="00552020">
      <w:pPr>
        <w:pStyle w:val="Normal2"/>
        <w:ind w:left="2124" w:hanging="2124"/>
        <w:rPr>
          <w:rFonts w:ascii="Verdana" w:hAnsi="Verdana" w:cs="Arial"/>
          <w:b/>
          <w:sz w:val="18"/>
          <w:szCs w:val="18"/>
          <w:lang w:val="es-BO"/>
        </w:rPr>
      </w:pPr>
    </w:p>
    <w:p w:rsidR="00552020" w:rsidRPr="00611F69" w:rsidRDefault="00552020" w:rsidP="007806FA">
      <w:pPr>
        <w:tabs>
          <w:tab w:val="left" w:pos="2127"/>
        </w:tabs>
        <w:jc w:val="both"/>
        <w:rPr>
          <w:rFonts w:ascii="Verdana" w:hAnsi="Verdana" w:cs="Arial"/>
          <w:sz w:val="18"/>
          <w:szCs w:val="18"/>
        </w:rPr>
      </w:pPr>
      <w:r w:rsidRPr="00611F69">
        <w:rPr>
          <w:rFonts w:ascii="Verdana" w:hAnsi="Verdana" w:cs="Arial"/>
          <w:sz w:val="18"/>
          <w:szCs w:val="18"/>
        </w:rPr>
        <w:t>Formulario A-1</w:t>
      </w:r>
      <w:r w:rsidRPr="00611F69">
        <w:rPr>
          <w:rFonts w:ascii="Verdana" w:hAnsi="Verdana" w:cs="Arial"/>
          <w:sz w:val="18"/>
          <w:szCs w:val="18"/>
        </w:rPr>
        <w:tab/>
        <w:t>Presentación de Propuesta</w:t>
      </w:r>
      <w:r w:rsidR="002C3EAB" w:rsidRPr="00611F69">
        <w:rPr>
          <w:rFonts w:ascii="Verdana" w:hAnsi="Verdana" w:cs="Arial"/>
          <w:sz w:val="18"/>
          <w:szCs w:val="18"/>
        </w:rPr>
        <w:t>.</w:t>
      </w:r>
    </w:p>
    <w:p w:rsidR="00041174" w:rsidRDefault="00507841" w:rsidP="00552020">
      <w:pPr>
        <w:ind w:left="2124" w:hanging="2124"/>
        <w:jc w:val="both"/>
        <w:rPr>
          <w:rFonts w:ascii="Verdana" w:hAnsi="Verdana" w:cs="Arial"/>
          <w:sz w:val="18"/>
          <w:szCs w:val="18"/>
        </w:rPr>
      </w:pPr>
      <w:r w:rsidRPr="00611F69">
        <w:rPr>
          <w:rFonts w:ascii="Verdana" w:hAnsi="Verdana" w:cs="Arial"/>
          <w:sz w:val="18"/>
          <w:szCs w:val="18"/>
        </w:rPr>
        <w:t>Formulario A-2</w:t>
      </w:r>
      <w:r w:rsidR="007806FA" w:rsidRPr="00611F69">
        <w:rPr>
          <w:rFonts w:ascii="Verdana" w:hAnsi="Verdana" w:cs="Arial"/>
          <w:sz w:val="18"/>
          <w:szCs w:val="18"/>
        </w:rPr>
        <w:t>a</w:t>
      </w:r>
      <w:r w:rsidR="00552020" w:rsidRPr="00611F69">
        <w:rPr>
          <w:rFonts w:ascii="Verdana" w:hAnsi="Verdana" w:cs="Arial"/>
          <w:sz w:val="18"/>
          <w:szCs w:val="18"/>
        </w:rPr>
        <w:tab/>
        <w:t>Identificación del Proponente</w:t>
      </w:r>
      <w:r w:rsidR="00041174">
        <w:rPr>
          <w:rFonts w:ascii="Verdana" w:hAnsi="Verdana" w:cs="Arial"/>
          <w:sz w:val="18"/>
          <w:szCs w:val="18"/>
        </w:rPr>
        <w:t xml:space="preserve"> para Entidades Aseguradoras</w:t>
      </w:r>
    </w:p>
    <w:p w:rsidR="007806FA" w:rsidRPr="00611F69" w:rsidRDefault="007806FA" w:rsidP="00552020">
      <w:pPr>
        <w:ind w:left="2124" w:hanging="2124"/>
        <w:jc w:val="both"/>
        <w:rPr>
          <w:rFonts w:ascii="Verdana" w:hAnsi="Verdana" w:cs="Arial"/>
          <w:sz w:val="18"/>
          <w:szCs w:val="18"/>
        </w:rPr>
      </w:pPr>
      <w:r w:rsidRPr="00611F69">
        <w:rPr>
          <w:rFonts w:ascii="Verdana" w:hAnsi="Verdana" w:cs="Arial"/>
          <w:sz w:val="18"/>
          <w:szCs w:val="18"/>
        </w:rPr>
        <w:t xml:space="preserve">Formulario A-2b  </w:t>
      </w:r>
      <w:r w:rsidRPr="00611F69">
        <w:rPr>
          <w:rFonts w:ascii="Verdana" w:hAnsi="Verdana" w:cs="Arial"/>
          <w:sz w:val="18"/>
          <w:szCs w:val="18"/>
        </w:rPr>
        <w:tab/>
        <w:t>Identificación del Proponente para Asociaciones Accidentales.</w:t>
      </w:r>
    </w:p>
    <w:p w:rsidR="001851BE" w:rsidRPr="00611F69" w:rsidRDefault="001851BE" w:rsidP="00507841">
      <w:pPr>
        <w:rPr>
          <w:rFonts w:ascii="Verdana" w:hAnsi="Verdana" w:cs="Arial"/>
          <w:sz w:val="18"/>
          <w:lang w:val="es-MX"/>
        </w:rPr>
      </w:pPr>
    </w:p>
    <w:p w:rsidR="009A19D9" w:rsidRDefault="009A19D9" w:rsidP="009A19D9">
      <w:pPr>
        <w:pStyle w:val="Normal2"/>
        <w:rPr>
          <w:rFonts w:ascii="Verdana" w:hAnsi="Verdana" w:cs="Arial"/>
          <w:b/>
          <w:sz w:val="18"/>
          <w:szCs w:val="18"/>
          <w:lang w:val="es-BO"/>
        </w:rPr>
      </w:pPr>
      <w:r w:rsidRPr="00611F69">
        <w:rPr>
          <w:rFonts w:ascii="Verdana" w:hAnsi="Verdana" w:cs="Arial"/>
          <w:b/>
          <w:sz w:val="18"/>
          <w:szCs w:val="18"/>
          <w:lang w:val="es-BO"/>
        </w:rPr>
        <w:t>Documentos de la Propuesta Económica</w:t>
      </w:r>
    </w:p>
    <w:p w:rsidR="003E032F" w:rsidRPr="00611F69" w:rsidRDefault="003E032F" w:rsidP="009A19D9">
      <w:pPr>
        <w:pStyle w:val="Normal2"/>
        <w:rPr>
          <w:rFonts w:ascii="Verdana" w:hAnsi="Verdana" w:cs="Arial"/>
          <w:b/>
          <w:sz w:val="18"/>
          <w:szCs w:val="18"/>
          <w:lang w:val="es-BO"/>
        </w:rPr>
      </w:pPr>
    </w:p>
    <w:p w:rsidR="009A19D9" w:rsidRPr="00611F69" w:rsidRDefault="003D3687" w:rsidP="003D3687">
      <w:pPr>
        <w:pStyle w:val="Normal2"/>
        <w:ind w:left="2124" w:hanging="2124"/>
        <w:rPr>
          <w:rFonts w:ascii="Verdana" w:hAnsi="Verdana" w:cs="Arial"/>
          <w:sz w:val="18"/>
          <w:lang w:val="es-MX"/>
        </w:rPr>
      </w:pPr>
      <w:r w:rsidRPr="00611F69">
        <w:rPr>
          <w:rFonts w:ascii="Verdana" w:hAnsi="Verdana" w:cs="Arial"/>
          <w:sz w:val="18"/>
          <w:szCs w:val="18"/>
          <w:lang w:val="es-BO"/>
        </w:rPr>
        <w:t>Formulario B-1</w:t>
      </w:r>
      <w:r w:rsidRPr="00611F69">
        <w:rPr>
          <w:rFonts w:ascii="Verdana" w:hAnsi="Verdana" w:cs="Arial"/>
          <w:sz w:val="18"/>
          <w:szCs w:val="18"/>
          <w:lang w:val="es-BO"/>
        </w:rPr>
        <w:tab/>
        <w:t>Tasas y Primas de cada una de las coberturas solicitadas de la Propuesta Económica</w:t>
      </w:r>
    </w:p>
    <w:p w:rsidR="009A19D9" w:rsidRPr="00611F69" w:rsidRDefault="009A19D9" w:rsidP="009A19D9">
      <w:pPr>
        <w:rPr>
          <w:rFonts w:ascii="Verdana" w:hAnsi="Verdana" w:cs="Arial"/>
          <w:sz w:val="18"/>
        </w:rPr>
      </w:pPr>
      <w:r w:rsidRPr="00611F69">
        <w:rPr>
          <w:rFonts w:ascii="Verdana" w:hAnsi="Verdana" w:cs="Arial"/>
          <w:sz w:val="18"/>
          <w:lang w:val="es-MX"/>
        </w:rPr>
        <w:t>Formulario B-2</w:t>
      </w:r>
      <w:r w:rsidRPr="00611F69">
        <w:rPr>
          <w:rFonts w:ascii="Verdana" w:hAnsi="Verdana" w:cs="Arial"/>
          <w:sz w:val="18"/>
          <w:lang w:val="es-MX"/>
        </w:rPr>
        <w:tab/>
      </w:r>
      <w:r w:rsidRPr="00611F69">
        <w:rPr>
          <w:rFonts w:ascii="Verdana" w:hAnsi="Verdana" w:cs="Arial"/>
          <w:sz w:val="18"/>
          <w:lang w:val="es-MX"/>
        </w:rPr>
        <w:tab/>
        <w:t>Resumen de Primas de la Propuesta Económica</w:t>
      </w:r>
    </w:p>
    <w:p w:rsidR="000D64D6" w:rsidRPr="00611F69" w:rsidRDefault="000D64D6" w:rsidP="00507841">
      <w:pPr>
        <w:rPr>
          <w:rFonts w:ascii="Verdana" w:hAnsi="Verdana" w:cs="Arial"/>
          <w:sz w:val="18"/>
          <w:highlight w:val="red"/>
          <w:lang w:val="es-MX"/>
        </w:rPr>
      </w:pPr>
    </w:p>
    <w:p w:rsidR="00086459" w:rsidRDefault="00086459" w:rsidP="00086459">
      <w:pPr>
        <w:rPr>
          <w:rFonts w:ascii="Verdana" w:hAnsi="Verdana" w:cs="Arial"/>
          <w:b/>
          <w:sz w:val="18"/>
          <w:lang w:val="es-MX"/>
        </w:rPr>
      </w:pPr>
      <w:r w:rsidRPr="00611F69">
        <w:rPr>
          <w:rFonts w:ascii="Verdana" w:hAnsi="Verdana" w:cs="Arial"/>
          <w:b/>
          <w:sz w:val="18"/>
          <w:lang w:val="es-MX"/>
        </w:rPr>
        <w:t>Documento de la Propuesta Técnica</w:t>
      </w:r>
    </w:p>
    <w:p w:rsidR="003E032F" w:rsidRPr="00611F69" w:rsidRDefault="003E032F" w:rsidP="00086459">
      <w:pPr>
        <w:rPr>
          <w:rFonts w:ascii="Verdana" w:hAnsi="Verdana" w:cs="Arial"/>
          <w:b/>
          <w:sz w:val="18"/>
          <w:lang w:val="es-MX"/>
        </w:rPr>
      </w:pPr>
    </w:p>
    <w:p w:rsidR="00086459" w:rsidRPr="00611F69" w:rsidRDefault="00086459" w:rsidP="00086459">
      <w:pPr>
        <w:pStyle w:val="Normal2"/>
        <w:ind w:left="2124" w:hanging="2124"/>
        <w:rPr>
          <w:rFonts w:ascii="Verdana" w:hAnsi="Verdana" w:cs="Arial"/>
          <w:sz w:val="18"/>
          <w:szCs w:val="18"/>
          <w:lang w:val="es-BO"/>
        </w:rPr>
      </w:pPr>
      <w:r w:rsidRPr="00611F69">
        <w:rPr>
          <w:rFonts w:ascii="Verdana" w:hAnsi="Verdana" w:cs="Arial"/>
          <w:sz w:val="18"/>
          <w:szCs w:val="18"/>
          <w:lang w:val="es-BO"/>
        </w:rPr>
        <w:t>Formulario C-1a</w:t>
      </w:r>
      <w:r w:rsidRPr="00611F69">
        <w:rPr>
          <w:rFonts w:ascii="Verdana" w:hAnsi="Verdana" w:cs="Arial"/>
          <w:sz w:val="18"/>
          <w:szCs w:val="18"/>
          <w:lang w:val="es-BO"/>
        </w:rPr>
        <w:tab/>
        <w:t xml:space="preserve">Cuadro de Producción por Ramos </w:t>
      </w:r>
    </w:p>
    <w:p w:rsidR="00086459" w:rsidRPr="00611F69" w:rsidRDefault="00086459" w:rsidP="00086459">
      <w:pPr>
        <w:pStyle w:val="Normal2"/>
        <w:ind w:left="2124" w:hanging="2124"/>
        <w:rPr>
          <w:rFonts w:ascii="Verdana" w:hAnsi="Verdana" w:cs="Arial"/>
          <w:sz w:val="18"/>
          <w:szCs w:val="18"/>
          <w:lang w:val="es-BO"/>
        </w:rPr>
      </w:pPr>
      <w:r w:rsidRPr="00611F69">
        <w:rPr>
          <w:rFonts w:ascii="Verdana" w:hAnsi="Verdana" w:cs="Arial"/>
          <w:sz w:val="18"/>
          <w:szCs w:val="18"/>
          <w:lang w:val="es-BO"/>
        </w:rPr>
        <w:t>Formulario C-1b</w:t>
      </w:r>
      <w:r w:rsidRPr="00611F69">
        <w:rPr>
          <w:rFonts w:ascii="Verdana" w:hAnsi="Verdana" w:cs="Arial"/>
          <w:sz w:val="18"/>
          <w:szCs w:val="18"/>
          <w:lang w:val="es-BO"/>
        </w:rPr>
        <w:tab/>
      </w:r>
      <w:r w:rsidR="00201F7E">
        <w:rPr>
          <w:rFonts w:ascii="Verdana" w:hAnsi="Verdana" w:cs="Arial"/>
          <w:sz w:val="18"/>
          <w:szCs w:val="18"/>
          <w:lang w:val="es-BO"/>
        </w:rPr>
        <w:t>Hoja de Vida</w:t>
      </w:r>
      <w:r w:rsidRPr="00611F69">
        <w:rPr>
          <w:rFonts w:ascii="Verdana" w:hAnsi="Verdana" w:cs="Arial"/>
          <w:sz w:val="18"/>
          <w:szCs w:val="18"/>
          <w:lang w:val="es-BO"/>
        </w:rPr>
        <w:t xml:space="preserve"> de los Ejecutivos        </w:t>
      </w:r>
    </w:p>
    <w:p w:rsidR="00086459" w:rsidRPr="00611F69" w:rsidRDefault="00086459" w:rsidP="00086459">
      <w:pPr>
        <w:pStyle w:val="Normal2"/>
        <w:ind w:left="2124" w:hanging="2124"/>
        <w:rPr>
          <w:rFonts w:ascii="Verdana" w:hAnsi="Verdana" w:cs="Arial"/>
          <w:sz w:val="18"/>
          <w:szCs w:val="18"/>
          <w:lang w:val="es-BO"/>
        </w:rPr>
      </w:pPr>
      <w:r w:rsidRPr="00611F69">
        <w:rPr>
          <w:rFonts w:ascii="Verdana" w:hAnsi="Verdana" w:cs="Arial"/>
          <w:sz w:val="18"/>
          <w:szCs w:val="18"/>
          <w:lang w:val="es-BO"/>
        </w:rPr>
        <w:t>Formulario C-1c</w:t>
      </w:r>
      <w:r w:rsidRPr="00611F69">
        <w:rPr>
          <w:rFonts w:ascii="Verdana" w:hAnsi="Verdana" w:cs="Arial"/>
          <w:sz w:val="18"/>
          <w:szCs w:val="18"/>
          <w:lang w:val="es-BO"/>
        </w:rPr>
        <w:tab/>
        <w:t>Distribución del Riesgo</w:t>
      </w:r>
    </w:p>
    <w:p w:rsidR="00086459" w:rsidRPr="00611F69" w:rsidRDefault="00086459" w:rsidP="00086459">
      <w:pPr>
        <w:pStyle w:val="Normal2"/>
        <w:ind w:left="2124" w:hanging="2124"/>
        <w:rPr>
          <w:rFonts w:ascii="Verdana" w:hAnsi="Verdana" w:cs="Arial"/>
          <w:sz w:val="18"/>
          <w:szCs w:val="18"/>
          <w:lang w:val="es-BO"/>
        </w:rPr>
      </w:pPr>
      <w:r w:rsidRPr="00611F69">
        <w:rPr>
          <w:rFonts w:ascii="Verdana" w:hAnsi="Verdana" w:cs="Arial"/>
          <w:sz w:val="18"/>
          <w:szCs w:val="18"/>
          <w:lang w:val="es-BO"/>
        </w:rPr>
        <w:t>Formulario C-1d</w:t>
      </w:r>
      <w:r w:rsidRPr="00611F69">
        <w:rPr>
          <w:rFonts w:ascii="Verdana" w:hAnsi="Verdana" w:cs="Arial"/>
          <w:sz w:val="18"/>
          <w:szCs w:val="18"/>
          <w:lang w:val="es-BO"/>
        </w:rPr>
        <w:tab/>
        <w:t>Datos del Reasegurador Líder</w:t>
      </w:r>
    </w:p>
    <w:p w:rsidR="00086459" w:rsidRPr="00611F69" w:rsidRDefault="00086459" w:rsidP="00086459">
      <w:pPr>
        <w:pStyle w:val="Normal2"/>
        <w:ind w:left="2124" w:hanging="2124"/>
        <w:rPr>
          <w:rFonts w:ascii="Verdana" w:hAnsi="Verdana" w:cs="Arial"/>
          <w:sz w:val="18"/>
          <w:szCs w:val="18"/>
          <w:lang w:val="es-BO"/>
        </w:rPr>
      </w:pPr>
      <w:r w:rsidRPr="00611F69">
        <w:rPr>
          <w:rFonts w:ascii="Verdana" w:hAnsi="Verdana" w:cs="Arial"/>
          <w:sz w:val="18"/>
          <w:szCs w:val="18"/>
          <w:lang w:val="es-BO"/>
        </w:rPr>
        <w:t>Formulario C-1e</w:t>
      </w:r>
      <w:r w:rsidRPr="00611F69">
        <w:rPr>
          <w:rFonts w:ascii="Verdana" w:hAnsi="Verdana" w:cs="Arial"/>
          <w:sz w:val="18"/>
          <w:szCs w:val="18"/>
          <w:lang w:val="es-BO"/>
        </w:rPr>
        <w:tab/>
        <w:t>Datos del Corredor de Reaseguros</w:t>
      </w:r>
    </w:p>
    <w:p w:rsidR="00507841" w:rsidRPr="00611F69" w:rsidRDefault="00507841" w:rsidP="00086459">
      <w:pPr>
        <w:pStyle w:val="Normal2"/>
        <w:ind w:left="2124" w:hanging="2124"/>
        <w:rPr>
          <w:rFonts w:ascii="Verdana" w:hAnsi="Verdana" w:cs="Arial"/>
          <w:sz w:val="18"/>
          <w:szCs w:val="18"/>
          <w:lang w:val="es-BO"/>
        </w:rPr>
      </w:pPr>
    </w:p>
    <w:p w:rsidR="00507841" w:rsidRPr="00611F69" w:rsidRDefault="00507841" w:rsidP="00086459">
      <w:pPr>
        <w:pStyle w:val="Normal2"/>
        <w:ind w:left="2124" w:hanging="2124"/>
        <w:rPr>
          <w:rFonts w:ascii="Verdana" w:hAnsi="Verdana" w:cs="Arial"/>
          <w:sz w:val="18"/>
          <w:szCs w:val="18"/>
          <w:lang w:val="es-BO"/>
        </w:rPr>
      </w:pPr>
    </w:p>
    <w:p w:rsidR="00552020" w:rsidRPr="00611F69" w:rsidRDefault="00552020" w:rsidP="00086459">
      <w:pPr>
        <w:pStyle w:val="Normal2"/>
        <w:ind w:left="2124" w:hanging="2124"/>
        <w:rPr>
          <w:rFonts w:ascii="Verdana" w:hAnsi="Verdana" w:cs="Arial"/>
          <w:sz w:val="18"/>
          <w:szCs w:val="18"/>
          <w:lang w:val="es-BO"/>
        </w:rPr>
      </w:pPr>
    </w:p>
    <w:p w:rsidR="00552020" w:rsidRPr="00611F69" w:rsidRDefault="00552020" w:rsidP="00086459">
      <w:pPr>
        <w:pStyle w:val="Normal2"/>
        <w:ind w:left="2124" w:hanging="2124"/>
        <w:rPr>
          <w:rFonts w:ascii="Verdana" w:hAnsi="Verdana" w:cs="Arial"/>
          <w:sz w:val="18"/>
          <w:szCs w:val="18"/>
          <w:lang w:val="es-BO"/>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9E0B7B" w:rsidRPr="00611F69" w:rsidRDefault="009E0B7B" w:rsidP="00645464">
      <w:pPr>
        <w:jc w:val="center"/>
        <w:rPr>
          <w:rFonts w:ascii="Verdana" w:hAnsi="Verdana" w:cs="Arial"/>
          <w:b/>
          <w:sz w:val="18"/>
          <w:lang w:val="es-MX"/>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Pr="00611F69" w:rsidRDefault="00EF069F" w:rsidP="009E0B7B">
      <w:pPr>
        <w:jc w:val="center"/>
        <w:rPr>
          <w:rFonts w:ascii="Verdana" w:hAnsi="Verdana" w:cs="Arial"/>
          <w:b/>
          <w:sz w:val="18"/>
          <w:szCs w:val="16"/>
        </w:rPr>
      </w:pPr>
    </w:p>
    <w:p w:rsidR="00EF069F" w:rsidRDefault="00EF069F" w:rsidP="009E0B7B">
      <w:pPr>
        <w:jc w:val="center"/>
        <w:rPr>
          <w:rFonts w:ascii="Verdana" w:hAnsi="Verdana" w:cs="Arial"/>
          <w:b/>
          <w:sz w:val="18"/>
          <w:szCs w:val="16"/>
        </w:rPr>
      </w:pPr>
    </w:p>
    <w:p w:rsidR="002E68E7" w:rsidRDefault="002E68E7" w:rsidP="009E0B7B">
      <w:pPr>
        <w:jc w:val="center"/>
        <w:rPr>
          <w:rFonts w:ascii="Verdana" w:hAnsi="Verdana" w:cs="Arial"/>
          <w:b/>
          <w:sz w:val="18"/>
          <w:szCs w:val="16"/>
        </w:rPr>
      </w:pPr>
    </w:p>
    <w:p w:rsidR="003633A8" w:rsidRDefault="003633A8" w:rsidP="009E0B7B">
      <w:pPr>
        <w:jc w:val="center"/>
        <w:rPr>
          <w:rFonts w:ascii="Verdana" w:hAnsi="Verdana" w:cs="Arial"/>
          <w:b/>
          <w:sz w:val="18"/>
          <w:szCs w:val="16"/>
        </w:rPr>
      </w:pPr>
    </w:p>
    <w:p w:rsidR="009E0B7B" w:rsidRDefault="009E0B7B" w:rsidP="006075C2">
      <w:pPr>
        <w:jc w:val="center"/>
        <w:rPr>
          <w:rFonts w:ascii="Verdana" w:hAnsi="Verdana" w:cs="Arial"/>
          <w:b/>
          <w:sz w:val="18"/>
          <w:szCs w:val="16"/>
        </w:rPr>
      </w:pPr>
      <w:r w:rsidRPr="00611F69">
        <w:rPr>
          <w:rFonts w:ascii="Verdana" w:hAnsi="Verdana" w:cs="Arial"/>
          <w:b/>
          <w:sz w:val="18"/>
          <w:szCs w:val="16"/>
        </w:rPr>
        <w:lastRenderedPageBreak/>
        <w:t>FORMULARIO A-1</w:t>
      </w:r>
    </w:p>
    <w:p w:rsidR="00A25D27" w:rsidRPr="00611F69" w:rsidRDefault="00A25D27" w:rsidP="006075C2">
      <w:pPr>
        <w:jc w:val="center"/>
        <w:rPr>
          <w:rFonts w:ascii="Verdana" w:hAnsi="Verdana" w:cs="Arial"/>
          <w:b/>
          <w:sz w:val="18"/>
          <w:szCs w:val="16"/>
        </w:rPr>
      </w:pPr>
    </w:p>
    <w:p w:rsidR="007806FA" w:rsidRPr="00611F69" w:rsidRDefault="00F31397" w:rsidP="009E0B7B">
      <w:pPr>
        <w:jc w:val="center"/>
        <w:rPr>
          <w:rFonts w:ascii="Verdana" w:hAnsi="Verdana" w:cs="Arial"/>
          <w:b/>
          <w:sz w:val="18"/>
          <w:szCs w:val="18"/>
        </w:rPr>
      </w:pPr>
      <w:r>
        <w:rPr>
          <w:rFonts w:ascii="Verdana" w:hAnsi="Verdana" w:cs="Arial"/>
          <w:b/>
          <w:sz w:val="18"/>
          <w:szCs w:val="18"/>
        </w:rPr>
        <w:t xml:space="preserve">PRESENTACIÓN DE PROPUESTA </w:t>
      </w:r>
    </w:p>
    <w:p w:rsidR="00A076F9" w:rsidRPr="008E7397" w:rsidRDefault="007806FA" w:rsidP="009E0B7B">
      <w:pPr>
        <w:jc w:val="center"/>
        <w:rPr>
          <w:rFonts w:ascii="Verdana" w:hAnsi="Verdana" w:cs="Arial"/>
          <w:b/>
          <w:sz w:val="18"/>
          <w:szCs w:val="18"/>
        </w:rPr>
      </w:pPr>
      <w:r w:rsidRPr="008E7397">
        <w:rPr>
          <w:rFonts w:ascii="Verdana" w:hAnsi="Verdana" w:cs="Arial"/>
          <w:b/>
          <w:sz w:val="18"/>
          <w:szCs w:val="18"/>
        </w:rPr>
        <w:t>(Para Entidades Aseguradoras o Asociaciones Accidentales de Coaseguros)</w:t>
      </w:r>
    </w:p>
    <w:p w:rsidR="00877CD1" w:rsidRPr="00611F69" w:rsidRDefault="00877CD1" w:rsidP="009E0B7B">
      <w:pPr>
        <w:jc w:val="center"/>
        <w:rPr>
          <w:rFonts w:ascii="Verdana" w:hAnsi="Verdana" w:cs="Arial"/>
          <w:b/>
          <w:sz w:val="18"/>
          <w:szCs w:val="16"/>
        </w:rPr>
      </w:pPr>
    </w:p>
    <w:tbl>
      <w:tblPr>
        <w:tblW w:w="8829" w:type="dxa"/>
        <w:jc w:val="center"/>
        <w:tblInd w:w="57" w:type="dxa"/>
        <w:tblCellMar>
          <w:left w:w="70" w:type="dxa"/>
          <w:right w:w="70" w:type="dxa"/>
        </w:tblCellMar>
        <w:tblLook w:val="04A0" w:firstRow="1" w:lastRow="0" w:firstColumn="1" w:lastColumn="0" w:noHBand="0" w:noVBand="1"/>
      </w:tblPr>
      <w:tblGrid>
        <w:gridCol w:w="2731"/>
        <w:gridCol w:w="194"/>
        <w:gridCol w:w="274"/>
        <w:gridCol w:w="274"/>
        <w:gridCol w:w="194"/>
        <w:gridCol w:w="274"/>
        <w:gridCol w:w="274"/>
        <w:gridCol w:w="275"/>
        <w:gridCol w:w="275"/>
        <w:gridCol w:w="275"/>
        <w:gridCol w:w="275"/>
        <w:gridCol w:w="275"/>
        <w:gridCol w:w="275"/>
        <w:gridCol w:w="275"/>
        <w:gridCol w:w="275"/>
        <w:gridCol w:w="275"/>
        <w:gridCol w:w="275"/>
        <w:gridCol w:w="275"/>
        <w:gridCol w:w="275"/>
        <w:gridCol w:w="275"/>
        <w:gridCol w:w="275"/>
        <w:gridCol w:w="275"/>
        <w:gridCol w:w="275"/>
        <w:gridCol w:w="214"/>
      </w:tblGrid>
      <w:tr w:rsidR="00815E7F" w:rsidRPr="00611F69" w:rsidTr="00A25D27">
        <w:trPr>
          <w:trHeight w:val="140"/>
          <w:jc w:val="center"/>
        </w:trPr>
        <w:tc>
          <w:tcPr>
            <w:tcW w:w="2731" w:type="dxa"/>
            <w:tcBorders>
              <w:top w:val="single" w:sz="12" w:space="0" w:color="auto"/>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single" w:sz="12" w:space="0" w:color="auto"/>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5904" w:type="dxa"/>
            <w:gridSpan w:val="22"/>
            <w:tcBorders>
              <w:top w:val="single" w:sz="12" w:space="0" w:color="auto"/>
              <w:left w:val="nil"/>
              <w:bottom w:val="nil"/>
              <w:right w:val="single" w:sz="12" w:space="0" w:color="auto"/>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r w:rsidRPr="00611F69">
              <w:rPr>
                <w:rFonts w:ascii="Arial" w:hAnsi="Arial" w:cs="Arial"/>
                <w:b/>
                <w:bCs/>
                <w:sz w:val="2"/>
                <w:szCs w:val="2"/>
                <w:lang w:eastAsia="es-ES"/>
              </w:rPr>
              <w:t> </w:t>
            </w:r>
          </w:p>
        </w:tc>
      </w:tr>
      <w:tr w:rsidR="00815E7F" w:rsidRPr="00611F69" w:rsidTr="00A25D27">
        <w:trPr>
          <w:trHeight w:val="206"/>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16"/>
                <w:szCs w:val="16"/>
                <w:lang w:eastAsia="es-ES"/>
              </w:rPr>
            </w:pPr>
            <w:r w:rsidRPr="00611F69">
              <w:rPr>
                <w:rFonts w:ascii="Arial" w:hAnsi="Arial" w:cs="Arial"/>
                <w:b/>
                <w:bCs/>
                <w:sz w:val="16"/>
                <w:szCs w:val="16"/>
                <w:lang w:eastAsia="es-ES"/>
              </w:rPr>
              <w:t>CUCE</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7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 </w:t>
            </w:r>
            <w:r w:rsidR="00A25D27" w:rsidRPr="00A25D27">
              <w:rPr>
                <w:rFonts w:ascii="Arial" w:hAnsi="Arial" w:cs="Arial"/>
                <w:color w:val="0000FF"/>
                <w:sz w:val="16"/>
                <w:szCs w:val="16"/>
                <w:lang w:eastAsia="es-ES"/>
              </w:rPr>
              <w:t>1</w:t>
            </w:r>
          </w:p>
        </w:tc>
        <w:tc>
          <w:tcPr>
            <w:tcW w:w="274"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6</w:t>
            </w:r>
          </w:p>
        </w:tc>
        <w:tc>
          <w:tcPr>
            <w:tcW w:w="194" w:type="dxa"/>
            <w:tcBorders>
              <w:top w:val="nil"/>
              <w:left w:val="nil"/>
              <w:bottom w:val="nil"/>
              <w:right w:val="nil"/>
            </w:tcBorders>
            <w:shd w:val="clear" w:color="auto" w:fill="auto"/>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w:t>
            </w:r>
          </w:p>
        </w:tc>
        <w:tc>
          <w:tcPr>
            <w:tcW w:w="27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0</w:t>
            </w:r>
          </w:p>
        </w:tc>
        <w:tc>
          <w:tcPr>
            <w:tcW w:w="274"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9</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5</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1</w:t>
            </w:r>
          </w:p>
        </w:tc>
        <w:tc>
          <w:tcPr>
            <w:tcW w:w="275" w:type="dxa"/>
            <w:tcBorders>
              <w:top w:val="nil"/>
              <w:left w:val="nil"/>
              <w:bottom w:val="nil"/>
              <w:right w:val="nil"/>
            </w:tcBorders>
            <w:shd w:val="clear" w:color="auto" w:fill="auto"/>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0</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0</w:t>
            </w:r>
          </w:p>
        </w:tc>
        <w:tc>
          <w:tcPr>
            <w:tcW w:w="275" w:type="dxa"/>
            <w:tcBorders>
              <w:top w:val="nil"/>
              <w:left w:val="nil"/>
              <w:bottom w:val="nil"/>
              <w:right w:val="nil"/>
            </w:tcBorders>
            <w:shd w:val="clear" w:color="auto" w:fill="auto"/>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6</w:t>
            </w:r>
            <w:r w:rsidR="00815E7F" w:rsidRPr="00A25D27">
              <w:rPr>
                <w:rFonts w:ascii="Arial" w:hAnsi="Arial" w:cs="Arial"/>
                <w:color w:val="0000FF"/>
                <w:sz w:val="16"/>
                <w:szCs w:val="16"/>
                <w:lang w:eastAsia="es-ES"/>
              </w:rPr>
              <w:t> </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8</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4</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0</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0</w:t>
            </w:r>
          </w:p>
        </w:tc>
        <w:tc>
          <w:tcPr>
            <w:tcW w:w="275" w:type="dxa"/>
            <w:tcBorders>
              <w:top w:val="single" w:sz="4" w:space="0" w:color="auto"/>
              <w:left w:val="nil"/>
              <w:bottom w:val="single" w:sz="4" w:space="0" w:color="auto"/>
              <w:right w:val="single" w:sz="4" w:space="0" w:color="auto"/>
            </w:tcBorders>
            <w:shd w:val="clear" w:color="000000" w:fill="DBE5F1"/>
            <w:vAlign w:val="center"/>
            <w:hideMark/>
          </w:tcPr>
          <w:p w:rsidR="00815E7F" w:rsidRPr="00A25D27" w:rsidRDefault="00AC49B8" w:rsidP="00FA4F41">
            <w:pPr>
              <w:jc w:val="center"/>
              <w:rPr>
                <w:rFonts w:ascii="Arial" w:hAnsi="Arial" w:cs="Arial"/>
                <w:color w:val="0000FF"/>
                <w:sz w:val="16"/>
                <w:szCs w:val="16"/>
                <w:lang w:eastAsia="es-ES"/>
              </w:rPr>
            </w:pPr>
            <w:r>
              <w:rPr>
                <w:rFonts w:ascii="Arial" w:hAnsi="Arial" w:cs="Arial"/>
                <w:color w:val="0000FF"/>
                <w:sz w:val="16"/>
                <w:szCs w:val="16"/>
                <w:lang w:eastAsia="es-ES"/>
              </w:rPr>
              <w:t>3</w:t>
            </w:r>
          </w:p>
        </w:tc>
        <w:tc>
          <w:tcPr>
            <w:tcW w:w="275" w:type="dxa"/>
            <w:tcBorders>
              <w:top w:val="nil"/>
              <w:left w:val="nil"/>
              <w:bottom w:val="nil"/>
              <w:right w:val="nil"/>
            </w:tcBorders>
            <w:shd w:val="clear" w:color="auto" w:fill="auto"/>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1</w:t>
            </w:r>
          </w:p>
        </w:tc>
        <w:tc>
          <w:tcPr>
            <w:tcW w:w="275" w:type="dxa"/>
            <w:tcBorders>
              <w:top w:val="nil"/>
              <w:left w:val="nil"/>
              <w:bottom w:val="nil"/>
              <w:right w:val="nil"/>
            </w:tcBorders>
            <w:shd w:val="clear" w:color="auto" w:fill="auto"/>
            <w:vAlign w:val="center"/>
            <w:hideMark/>
          </w:tcPr>
          <w:p w:rsidR="00815E7F" w:rsidRPr="00A25D27" w:rsidRDefault="00815E7F"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w:t>
            </w:r>
          </w:p>
        </w:tc>
        <w:tc>
          <w:tcPr>
            <w:tcW w:w="27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815E7F" w:rsidRPr="00A25D27" w:rsidRDefault="00A25D27" w:rsidP="00FA4F41">
            <w:pPr>
              <w:jc w:val="center"/>
              <w:rPr>
                <w:rFonts w:ascii="Arial" w:hAnsi="Arial" w:cs="Arial"/>
                <w:color w:val="0000FF"/>
                <w:sz w:val="16"/>
                <w:szCs w:val="16"/>
                <w:lang w:eastAsia="es-ES"/>
              </w:rPr>
            </w:pPr>
            <w:r w:rsidRPr="00A25D27">
              <w:rPr>
                <w:rFonts w:ascii="Arial" w:hAnsi="Arial" w:cs="Arial"/>
                <w:color w:val="0000FF"/>
                <w:sz w:val="16"/>
                <w:szCs w:val="16"/>
                <w:lang w:eastAsia="es-ES"/>
              </w:rPr>
              <w:t>1</w:t>
            </w: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16"/>
                <w:szCs w:val="16"/>
                <w:lang w:eastAsia="es-ES"/>
              </w:rPr>
            </w:pPr>
            <w:r w:rsidRPr="00611F69">
              <w:rPr>
                <w:rFonts w:ascii="Arial" w:hAnsi="Arial" w:cs="Arial"/>
                <w:sz w:val="16"/>
                <w:szCs w:val="16"/>
                <w:lang w:eastAsia="es-ES"/>
              </w:rPr>
              <w:t> </w:t>
            </w:r>
          </w:p>
        </w:tc>
      </w:tr>
      <w:tr w:rsidR="00815E7F" w:rsidRPr="00611F69" w:rsidTr="00A25D27">
        <w:trPr>
          <w:trHeight w:val="64"/>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p>
        </w:tc>
        <w:tc>
          <w:tcPr>
            <w:tcW w:w="5904" w:type="dxa"/>
            <w:gridSpan w:val="22"/>
            <w:tcBorders>
              <w:top w:val="nil"/>
              <w:left w:val="nil"/>
              <w:bottom w:val="nil"/>
              <w:right w:val="single" w:sz="12" w:space="0" w:color="auto"/>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p>
        </w:tc>
      </w:tr>
      <w:tr w:rsidR="00815E7F" w:rsidRPr="00611F69" w:rsidTr="00A25D27">
        <w:trPr>
          <w:trHeight w:val="226"/>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16"/>
                <w:szCs w:val="16"/>
                <w:lang w:eastAsia="es-ES"/>
              </w:rPr>
            </w:pPr>
            <w:r w:rsidRPr="00611F69">
              <w:rPr>
                <w:rFonts w:ascii="Arial" w:hAnsi="Arial" w:cs="Arial"/>
                <w:b/>
                <w:bCs/>
                <w:sz w:val="16"/>
                <w:szCs w:val="16"/>
                <w:lang w:eastAsia="es-ES"/>
              </w:rPr>
              <w:t>Lugar y Fecha</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690" w:type="dxa"/>
            <w:gridSpan w:val="21"/>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611F69" w:rsidRDefault="00815E7F" w:rsidP="00FA4F41">
            <w:pPr>
              <w:jc w:val="cente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16"/>
                <w:szCs w:val="16"/>
                <w:lang w:eastAsia="es-ES"/>
              </w:rPr>
            </w:pPr>
            <w:r w:rsidRPr="00611F69">
              <w:rPr>
                <w:rFonts w:ascii="Arial" w:hAnsi="Arial" w:cs="Arial"/>
                <w:sz w:val="16"/>
                <w:szCs w:val="16"/>
                <w:lang w:eastAsia="es-ES"/>
              </w:rPr>
              <w:t> </w:t>
            </w:r>
          </w:p>
        </w:tc>
      </w:tr>
      <w:tr w:rsidR="00815E7F" w:rsidRPr="00611F69" w:rsidTr="00A25D27">
        <w:trPr>
          <w:trHeight w:val="64"/>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19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r>
      <w:tr w:rsidR="00815E7F" w:rsidRPr="00611F69" w:rsidTr="00A25D27">
        <w:trPr>
          <w:trHeight w:val="192"/>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16"/>
                <w:szCs w:val="16"/>
                <w:lang w:eastAsia="es-ES"/>
              </w:rPr>
            </w:pPr>
            <w:r w:rsidRPr="00611F69">
              <w:rPr>
                <w:rFonts w:ascii="Arial" w:hAnsi="Arial" w:cs="Arial"/>
                <w:b/>
                <w:bCs/>
                <w:sz w:val="16"/>
                <w:szCs w:val="16"/>
                <w:lang w:eastAsia="es-ES"/>
              </w:rPr>
              <w:t>Objeto del Proceso</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690" w:type="dxa"/>
            <w:gridSpan w:val="21"/>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AC49B8" w:rsidRDefault="00AC49B8" w:rsidP="00FA4F41">
            <w:pPr>
              <w:jc w:val="center"/>
              <w:rPr>
                <w:rFonts w:ascii="Arial" w:hAnsi="Arial" w:cs="Arial"/>
                <w:sz w:val="16"/>
                <w:szCs w:val="16"/>
                <w:lang w:eastAsia="es-ES"/>
              </w:rPr>
            </w:pPr>
            <w:r w:rsidRPr="00AC49B8">
              <w:rPr>
                <w:rFonts w:ascii="Arial" w:hAnsi="Arial" w:cs="Arial"/>
                <w:b/>
                <w:iCs/>
                <w:color w:val="0000FF"/>
                <w:sz w:val="16"/>
                <w:szCs w:val="16"/>
                <w14:shadow w14:blurRad="50800" w14:dist="38100" w14:dir="0" w14:sx="100000" w14:sy="100000" w14:kx="0" w14:ky="0" w14:algn="l">
                  <w14:srgbClr w14:val="000000">
                    <w14:alpha w14:val="60000"/>
                  </w14:srgbClr>
                </w14:shadow>
              </w:rPr>
              <w:t>CONTRATACIÓN DE SEGUROS PARA EL BANCO CENTRAL DE BOLIVIA</w:t>
            </w:r>
            <w:r w:rsidR="00815E7F" w:rsidRPr="00AC49B8">
              <w:rPr>
                <w:rFonts w:ascii="Arial" w:hAnsi="Arial" w:cs="Arial"/>
                <w:sz w:val="16"/>
                <w:szCs w:val="16"/>
                <w:lang w:eastAsia="es-ES"/>
              </w:rPr>
              <w:t> </w:t>
            </w: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16"/>
                <w:szCs w:val="16"/>
                <w:lang w:eastAsia="es-ES"/>
              </w:rPr>
            </w:pPr>
            <w:r w:rsidRPr="00611F69">
              <w:rPr>
                <w:rFonts w:ascii="Arial" w:hAnsi="Arial" w:cs="Arial"/>
                <w:sz w:val="16"/>
                <w:szCs w:val="16"/>
                <w:lang w:eastAsia="es-ES"/>
              </w:rPr>
              <w:t> </w:t>
            </w:r>
          </w:p>
        </w:tc>
      </w:tr>
      <w:tr w:rsidR="00815E7F" w:rsidRPr="00611F69" w:rsidTr="00A25D27">
        <w:trPr>
          <w:trHeight w:val="64"/>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19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r>
      <w:tr w:rsidR="00815E7F" w:rsidRPr="00611F69" w:rsidTr="00A25D27">
        <w:trPr>
          <w:trHeight w:val="182"/>
          <w:jc w:val="center"/>
        </w:trPr>
        <w:tc>
          <w:tcPr>
            <w:tcW w:w="2731" w:type="dxa"/>
            <w:tcBorders>
              <w:top w:val="nil"/>
              <w:left w:val="single" w:sz="12" w:space="0" w:color="auto"/>
              <w:bottom w:val="nil"/>
              <w:right w:val="nil"/>
            </w:tcBorders>
            <w:shd w:val="clear" w:color="auto" w:fill="auto"/>
            <w:vAlign w:val="center"/>
            <w:hideMark/>
          </w:tcPr>
          <w:p w:rsidR="00815E7F" w:rsidRDefault="00815E7F" w:rsidP="00FA4F41">
            <w:pPr>
              <w:jc w:val="right"/>
              <w:rPr>
                <w:rFonts w:ascii="Arial" w:hAnsi="Arial" w:cs="Arial"/>
                <w:b/>
                <w:bCs/>
                <w:sz w:val="16"/>
                <w:szCs w:val="16"/>
                <w:lang w:eastAsia="es-ES"/>
              </w:rPr>
            </w:pPr>
            <w:r w:rsidRPr="00611F69">
              <w:rPr>
                <w:rFonts w:ascii="Arial" w:hAnsi="Arial" w:cs="Arial"/>
                <w:b/>
                <w:bCs/>
                <w:sz w:val="16"/>
                <w:szCs w:val="16"/>
                <w:lang w:eastAsia="es-ES"/>
              </w:rPr>
              <w:t xml:space="preserve">Monto </w:t>
            </w:r>
            <w:r w:rsidR="002E68E7">
              <w:rPr>
                <w:rFonts w:ascii="Arial" w:hAnsi="Arial" w:cs="Arial"/>
                <w:b/>
                <w:bCs/>
                <w:sz w:val="16"/>
                <w:szCs w:val="16"/>
                <w:lang w:eastAsia="es-ES"/>
              </w:rPr>
              <w:t xml:space="preserve">Numeral </w:t>
            </w:r>
            <w:r w:rsidRPr="00611F69">
              <w:rPr>
                <w:rFonts w:ascii="Arial" w:hAnsi="Arial" w:cs="Arial"/>
                <w:b/>
                <w:bCs/>
                <w:sz w:val="16"/>
                <w:szCs w:val="16"/>
                <w:lang w:eastAsia="es-ES"/>
              </w:rPr>
              <w:t>de la Propuesta</w:t>
            </w:r>
          </w:p>
          <w:p w:rsidR="00682842" w:rsidRPr="00C00F66" w:rsidRDefault="00C00F66" w:rsidP="00C00F66">
            <w:pPr>
              <w:jc w:val="both"/>
              <w:rPr>
                <w:rFonts w:ascii="Arial" w:hAnsi="Arial" w:cs="Arial"/>
                <w:b/>
                <w:bCs/>
                <w:i/>
                <w:color w:val="0432C4"/>
                <w:sz w:val="14"/>
                <w:szCs w:val="16"/>
                <w:lang w:eastAsia="es-ES"/>
              </w:rPr>
            </w:pPr>
            <w:r w:rsidRPr="00C00F66">
              <w:rPr>
                <w:rFonts w:ascii="Arial" w:hAnsi="Arial" w:cs="Arial"/>
                <w:b/>
                <w:bCs/>
                <w:i/>
                <w:color w:val="0432C4"/>
                <w:sz w:val="14"/>
                <w:szCs w:val="16"/>
                <w:lang w:eastAsia="es-ES"/>
              </w:rPr>
              <w:t>(</w:t>
            </w:r>
            <w:r w:rsidR="00682842" w:rsidRPr="00C00F66">
              <w:rPr>
                <w:rFonts w:ascii="Arial" w:hAnsi="Arial" w:cs="Arial"/>
                <w:b/>
                <w:bCs/>
                <w:i/>
                <w:color w:val="0432C4"/>
                <w:sz w:val="14"/>
                <w:szCs w:val="16"/>
                <w:lang w:eastAsia="es-ES"/>
              </w:rPr>
              <w:t>Señalar el Monto Total en USD</w:t>
            </w:r>
            <w:r w:rsidRPr="00C00F66">
              <w:rPr>
                <w:rFonts w:ascii="Arial" w:hAnsi="Arial" w:cs="Arial"/>
                <w:b/>
                <w:bCs/>
                <w:i/>
                <w:color w:val="0432C4"/>
                <w:sz w:val="14"/>
                <w:szCs w:val="16"/>
                <w:lang w:eastAsia="es-ES"/>
              </w:rPr>
              <w:t xml:space="preserve"> por Tres Años</w:t>
            </w:r>
            <w:r w:rsidR="00682842" w:rsidRPr="00C00F66">
              <w:rPr>
                <w:rFonts w:ascii="Arial" w:hAnsi="Arial" w:cs="Arial"/>
                <w:b/>
                <w:bCs/>
                <w:i/>
                <w:color w:val="0432C4"/>
                <w:sz w:val="14"/>
                <w:szCs w:val="16"/>
                <w:lang w:eastAsia="es-ES"/>
              </w:rPr>
              <w:t xml:space="preserve"> del FORMULARIO B-2 “R</w:t>
            </w:r>
            <w:r w:rsidRPr="00C00F66">
              <w:rPr>
                <w:rFonts w:ascii="Arial" w:hAnsi="Arial" w:cs="Arial"/>
                <w:b/>
                <w:bCs/>
                <w:i/>
                <w:color w:val="0432C4"/>
                <w:sz w:val="14"/>
                <w:szCs w:val="16"/>
                <w:lang w:eastAsia="es-ES"/>
              </w:rPr>
              <w:t>esumen</w:t>
            </w:r>
            <w:r w:rsidR="00682842" w:rsidRPr="00C00F66">
              <w:rPr>
                <w:rFonts w:ascii="Arial" w:hAnsi="Arial" w:cs="Arial"/>
                <w:b/>
                <w:bCs/>
                <w:i/>
                <w:color w:val="0432C4"/>
                <w:sz w:val="14"/>
                <w:szCs w:val="16"/>
                <w:lang w:eastAsia="es-ES"/>
              </w:rPr>
              <w:t xml:space="preserve"> </w:t>
            </w:r>
            <w:r w:rsidRPr="00C00F66">
              <w:rPr>
                <w:rFonts w:ascii="Arial" w:hAnsi="Arial" w:cs="Arial"/>
                <w:b/>
                <w:bCs/>
                <w:i/>
                <w:color w:val="0432C4"/>
                <w:sz w:val="14"/>
                <w:szCs w:val="16"/>
                <w:lang w:eastAsia="es-ES"/>
              </w:rPr>
              <w:t>de</w:t>
            </w:r>
            <w:r w:rsidR="00682842" w:rsidRPr="00C00F66">
              <w:rPr>
                <w:rFonts w:ascii="Arial" w:hAnsi="Arial" w:cs="Arial"/>
                <w:b/>
                <w:bCs/>
                <w:i/>
                <w:color w:val="0432C4"/>
                <w:sz w:val="14"/>
                <w:szCs w:val="16"/>
                <w:lang w:eastAsia="es-ES"/>
              </w:rPr>
              <w:t xml:space="preserve"> P</w:t>
            </w:r>
            <w:r w:rsidRPr="00C00F66">
              <w:rPr>
                <w:rFonts w:ascii="Arial" w:hAnsi="Arial" w:cs="Arial"/>
                <w:b/>
                <w:bCs/>
                <w:i/>
                <w:color w:val="0432C4"/>
                <w:sz w:val="14"/>
                <w:szCs w:val="16"/>
                <w:lang w:eastAsia="es-ES"/>
              </w:rPr>
              <w:t xml:space="preserve">rimas de la </w:t>
            </w:r>
            <w:r w:rsidR="00682842" w:rsidRPr="00C00F66">
              <w:rPr>
                <w:rFonts w:ascii="Arial" w:hAnsi="Arial" w:cs="Arial"/>
                <w:b/>
                <w:bCs/>
                <w:i/>
                <w:color w:val="0432C4"/>
                <w:sz w:val="14"/>
                <w:szCs w:val="16"/>
                <w:lang w:eastAsia="es-ES"/>
              </w:rPr>
              <w:t>P</w:t>
            </w:r>
            <w:r w:rsidRPr="00C00F66">
              <w:rPr>
                <w:rFonts w:ascii="Arial" w:hAnsi="Arial" w:cs="Arial"/>
                <w:b/>
                <w:bCs/>
                <w:i/>
                <w:color w:val="0432C4"/>
                <w:sz w:val="14"/>
                <w:szCs w:val="16"/>
                <w:lang w:eastAsia="es-ES"/>
              </w:rPr>
              <w:t>ropuesta</w:t>
            </w:r>
            <w:r w:rsidR="00682842" w:rsidRPr="00C00F66">
              <w:rPr>
                <w:rFonts w:ascii="Arial" w:hAnsi="Arial" w:cs="Arial"/>
                <w:b/>
                <w:bCs/>
                <w:i/>
                <w:color w:val="0432C4"/>
                <w:sz w:val="14"/>
                <w:szCs w:val="16"/>
                <w:lang w:eastAsia="es-ES"/>
              </w:rPr>
              <w:t xml:space="preserve"> E</w:t>
            </w:r>
            <w:r w:rsidRPr="00C00F66">
              <w:rPr>
                <w:rFonts w:ascii="Arial" w:hAnsi="Arial" w:cs="Arial"/>
                <w:b/>
                <w:bCs/>
                <w:i/>
                <w:color w:val="0432C4"/>
                <w:sz w:val="14"/>
                <w:szCs w:val="16"/>
                <w:lang w:eastAsia="es-ES"/>
              </w:rPr>
              <w:t>conómica</w:t>
            </w:r>
            <w:r w:rsidR="00682842" w:rsidRPr="00C00F66">
              <w:rPr>
                <w:rFonts w:ascii="Arial" w:hAnsi="Arial" w:cs="Arial"/>
                <w:b/>
                <w:bCs/>
                <w:i/>
                <w:color w:val="0432C4"/>
                <w:sz w:val="14"/>
                <w:szCs w:val="16"/>
                <w:lang w:eastAsia="es-ES"/>
              </w:rPr>
              <w:t>”</w:t>
            </w:r>
            <w:r w:rsidRPr="00C00F66">
              <w:rPr>
                <w:rFonts w:ascii="Arial" w:hAnsi="Arial" w:cs="Arial"/>
                <w:b/>
                <w:bCs/>
                <w:i/>
                <w:color w:val="0432C4"/>
                <w:sz w:val="14"/>
                <w:szCs w:val="16"/>
                <w:lang w:eastAsia="es-ES"/>
              </w:rPr>
              <w:t>)</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690" w:type="dxa"/>
            <w:gridSpan w:val="21"/>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611F69" w:rsidRDefault="00815E7F" w:rsidP="00FA4F41">
            <w:pPr>
              <w:jc w:val="cente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16"/>
                <w:szCs w:val="16"/>
                <w:lang w:eastAsia="es-ES"/>
              </w:rPr>
            </w:pPr>
            <w:r w:rsidRPr="00611F69">
              <w:rPr>
                <w:rFonts w:ascii="Arial" w:hAnsi="Arial" w:cs="Arial"/>
                <w:sz w:val="16"/>
                <w:szCs w:val="16"/>
                <w:lang w:eastAsia="es-ES"/>
              </w:rPr>
              <w:t> </w:t>
            </w:r>
          </w:p>
        </w:tc>
      </w:tr>
      <w:tr w:rsidR="00815E7F" w:rsidRPr="00611F69" w:rsidTr="00A25D27">
        <w:trPr>
          <w:trHeight w:val="64"/>
          <w:jc w:val="center"/>
        </w:trPr>
        <w:tc>
          <w:tcPr>
            <w:tcW w:w="2731" w:type="dxa"/>
            <w:tcBorders>
              <w:top w:val="nil"/>
              <w:left w:val="single" w:sz="12" w:space="0" w:color="auto"/>
              <w:bottom w:val="nil"/>
              <w:right w:val="nil"/>
            </w:tcBorders>
            <w:shd w:val="clear" w:color="auto" w:fill="auto"/>
            <w:vAlign w:val="center"/>
            <w:hideMark/>
          </w:tcPr>
          <w:p w:rsidR="00815E7F" w:rsidRPr="00611F69" w:rsidRDefault="00815E7F" w:rsidP="00FA4F41">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19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815E7F" w:rsidRPr="00611F69" w:rsidRDefault="00815E7F" w:rsidP="00FA4F41">
            <w:pPr>
              <w:rPr>
                <w:rFonts w:ascii="Arial" w:hAnsi="Arial" w:cs="Arial"/>
                <w:sz w:val="2"/>
                <w:szCs w:val="2"/>
                <w:lang w:eastAsia="es-ES"/>
              </w:rPr>
            </w:pP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r>
      <w:tr w:rsidR="002E68E7" w:rsidRPr="00611F69" w:rsidTr="00A25D27">
        <w:trPr>
          <w:trHeight w:val="213"/>
          <w:jc w:val="center"/>
        </w:trPr>
        <w:tc>
          <w:tcPr>
            <w:tcW w:w="2731" w:type="dxa"/>
            <w:tcBorders>
              <w:top w:val="nil"/>
              <w:left w:val="single" w:sz="12" w:space="0" w:color="auto"/>
              <w:bottom w:val="nil"/>
              <w:right w:val="nil"/>
            </w:tcBorders>
            <w:shd w:val="clear" w:color="auto" w:fill="auto"/>
            <w:vAlign w:val="center"/>
            <w:hideMark/>
          </w:tcPr>
          <w:p w:rsidR="002E68E7" w:rsidRPr="00611F69" w:rsidRDefault="002E68E7" w:rsidP="00FA4F41">
            <w:pPr>
              <w:jc w:val="right"/>
              <w:rPr>
                <w:rFonts w:ascii="Arial" w:hAnsi="Arial" w:cs="Arial"/>
                <w:b/>
                <w:bCs/>
                <w:sz w:val="16"/>
                <w:szCs w:val="16"/>
                <w:lang w:eastAsia="es-ES"/>
              </w:rPr>
            </w:pPr>
            <w:r>
              <w:rPr>
                <w:rFonts w:ascii="Arial" w:hAnsi="Arial" w:cs="Arial"/>
                <w:b/>
                <w:bCs/>
                <w:sz w:val="16"/>
                <w:szCs w:val="16"/>
                <w:lang w:eastAsia="es-ES"/>
              </w:rPr>
              <w:t>Monto Literal de la Propuesta</w:t>
            </w:r>
          </w:p>
        </w:tc>
        <w:tc>
          <w:tcPr>
            <w:tcW w:w="194" w:type="dxa"/>
            <w:tcBorders>
              <w:top w:val="nil"/>
              <w:left w:val="nil"/>
              <w:bottom w:val="nil"/>
              <w:right w:val="nil"/>
            </w:tcBorders>
            <w:shd w:val="clear" w:color="auto" w:fill="auto"/>
            <w:vAlign w:val="center"/>
            <w:hideMark/>
          </w:tcPr>
          <w:p w:rsidR="002E68E7" w:rsidRPr="00611F69" w:rsidRDefault="002E68E7" w:rsidP="00FA4F41">
            <w:pPr>
              <w:jc w:val="center"/>
              <w:rPr>
                <w:rFonts w:ascii="Arial" w:hAnsi="Arial" w:cs="Arial"/>
                <w:b/>
                <w:bCs/>
                <w:sz w:val="16"/>
                <w:szCs w:val="16"/>
                <w:lang w:eastAsia="es-ES"/>
              </w:rPr>
            </w:pPr>
          </w:p>
        </w:tc>
        <w:tc>
          <w:tcPr>
            <w:tcW w:w="5690" w:type="dxa"/>
            <w:gridSpan w:val="21"/>
            <w:tcBorders>
              <w:top w:val="single" w:sz="4" w:space="0" w:color="auto"/>
              <w:left w:val="single" w:sz="4" w:space="0" w:color="auto"/>
              <w:bottom w:val="single" w:sz="4" w:space="0" w:color="auto"/>
              <w:right w:val="single" w:sz="4" w:space="0" w:color="000000"/>
            </w:tcBorders>
            <w:shd w:val="clear" w:color="000000" w:fill="DBE5F1"/>
            <w:vAlign w:val="center"/>
            <w:hideMark/>
          </w:tcPr>
          <w:p w:rsidR="002E68E7" w:rsidRPr="00611F69" w:rsidRDefault="002E68E7" w:rsidP="00FA4F41">
            <w:pPr>
              <w:jc w:val="center"/>
              <w:rPr>
                <w:rFonts w:ascii="Arial" w:hAnsi="Arial" w:cs="Arial"/>
                <w:sz w:val="16"/>
                <w:szCs w:val="16"/>
                <w:lang w:eastAsia="es-ES"/>
              </w:rPr>
            </w:pPr>
          </w:p>
        </w:tc>
        <w:tc>
          <w:tcPr>
            <w:tcW w:w="214" w:type="dxa"/>
            <w:tcBorders>
              <w:top w:val="nil"/>
              <w:left w:val="nil"/>
              <w:bottom w:val="nil"/>
              <w:right w:val="single" w:sz="12" w:space="0" w:color="auto"/>
            </w:tcBorders>
            <w:shd w:val="clear" w:color="auto" w:fill="auto"/>
            <w:vAlign w:val="center"/>
            <w:hideMark/>
          </w:tcPr>
          <w:p w:rsidR="002E68E7" w:rsidRPr="00611F69" w:rsidRDefault="002E68E7" w:rsidP="00FA4F41">
            <w:pPr>
              <w:rPr>
                <w:rFonts w:ascii="Arial" w:hAnsi="Arial" w:cs="Arial"/>
                <w:sz w:val="16"/>
                <w:szCs w:val="16"/>
                <w:lang w:eastAsia="es-ES"/>
              </w:rPr>
            </w:pPr>
          </w:p>
        </w:tc>
      </w:tr>
      <w:tr w:rsidR="002E68E7" w:rsidRPr="00611F69" w:rsidTr="00A25D27">
        <w:trPr>
          <w:trHeight w:val="64"/>
          <w:jc w:val="center"/>
        </w:trPr>
        <w:tc>
          <w:tcPr>
            <w:tcW w:w="2731" w:type="dxa"/>
            <w:tcBorders>
              <w:top w:val="nil"/>
              <w:left w:val="single" w:sz="12" w:space="0" w:color="auto"/>
              <w:bottom w:val="nil"/>
              <w:right w:val="nil"/>
            </w:tcBorders>
            <w:shd w:val="clear" w:color="auto" w:fill="auto"/>
            <w:vAlign w:val="center"/>
            <w:hideMark/>
          </w:tcPr>
          <w:p w:rsidR="002E68E7" w:rsidRPr="00611F69" w:rsidRDefault="002E68E7" w:rsidP="00EF33DC">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2E68E7" w:rsidRPr="00611F69" w:rsidRDefault="002E68E7" w:rsidP="00EF33DC">
            <w:pPr>
              <w:jc w:val="center"/>
              <w:rPr>
                <w:rFonts w:ascii="Arial" w:hAnsi="Arial" w:cs="Arial"/>
                <w:b/>
                <w:bCs/>
                <w:sz w:val="2"/>
                <w:szCs w:val="2"/>
                <w:lang w:eastAsia="es-ES"/>
              </w:rPr>
            </w:pPr>
          </w:p>
        </w:tc>
        <w:tc>
          <w:tcPr>
            <w:tcW w:w="274"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194"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4"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75" w:type="dxa"/>
            <w:tcBorders>
              <w:top w:val="nil"/>
              <w:left w:val="nil"/>
              <w:bottom w:val="nil"/>
              <w:right w:val="nil"/>
            </w:tcBorders>
            <w:shd w:val="clear" w:color="auto" w:fill="auto"/>
            <w:vAlign w:val="center"/>
            <w:hideMark/>
          </w:tcPr>
          <w:p w:rsidR="002E68E7" w:rsidRPr="00611F69" w:rsidRDefault="002E68E7" w:rsidP="00EF33DC">
            <w:pPr>
              <w:rPr>
                <w:rFonts w:ascii="Arial" w:hAnsi="Arial" w:cs="Arial"/>
                <w:sz w:val="2"/>
                <w:szCs w:val="2"/>
                <w:lang w:eastAsia="es-ES"/>
              </w:rPr>
            </w:pPr>
          </w:p>
        </w:tc>
        <w:tc>
          <w:tcPr>
            <w:tcW w:w="214" w:type="dxa"/>
            <w:tcBorders>
              <w:top w:val="nil"/>
              <w:left w:val="nil"/>
              <w:bottom w:val="nil"/>
              <w:right w:val="single" w:sz="12" w:space="0" w:color="auto"/>
            </w:tcBorders>
            <w:shd w:val="clear" w:color="auto" w:fill="auto"/>
            <w:vAlign w:val="center"/>
            <w:hideMark/>
          </w:tcPr>
          <w:p w:rsidR="002E68E7" w:rsidRPr="00611F69" w:rsidRDefault="002E68E7" w:rsidP="00EF33DC">
            <w:pPr>
              <w:rPr>
                <w:rFonts w:ascii="Arial" w:hAnsi="Arial" w:cs="Arial"/>
                <w:sz w:val="2"/>
                <w:szCs w:val="2"/>
                <w:lang w:eastAsia="es-ES"/>
              </w:rPr>
            </w:pPr>
            <w:r w:rsidRPr="00611F69">
              <w:rPr>
                <w:rFonts w:ascii="Arial" w:hAnsi="Arial" w:cs="Arial"/>
                <w:sz w:val="2"/>
                <w:szCs w:val="2"/>
                <w:lang w:eastAsia="es-ES"/>
              </w:rPr>
              <w:t> </w:t>
            </w:r>
          </w:p>
        </w:tc>
      </w:tr>
      <w:tr w:rsidR="00815E7F" w:rsidRPr="00611F69" w:rsidTr="00A25D27">
        <w:trPr>
          <w:trHeight w:val="213"/>
          <w:jc w:val="center"/>
        </w:trPr>
        <w:tc>
          <w:tcPr>
            <w:tcW w:w="2731" w:type="dxa"/>
            <w:tcBorders>
              <w:top w:val="nil"/>
              <w:left w:val="single" w:sz="12" w:space="0" w:color="auto"/>
              <w:bottom w:val="nil"/>
              <w:right w:val="nil"/>
            </w:tcBorders>
            <w:shd w:val="clear" w:color="auto" w:fill="auto"/>
            <w:vAlign w:val="center"/>
            <w:hideMark/>
          </w:tcPr>
          <w:p w:rsidR="00682842" w:rsidRDefault="00815E7F" w:rsidP="00FA4F41">
            <w:pPr>
              <w:jc w:val="right"/>
              <w:rPr>
                <w:rFonts w:ascii="Arial" w:hAnsi="Arial" w:cs="Arial"/>
                <w:b/>
                <w:bCs/>
                <w:sz w:val="16"/>
                <w:szCs w:val="16"/>
                <w:lang w:eastAsia="es-ES"/>
              </w:rPr>
            </w:pPr>
            <w:r w:rsidRPr="00611F69">
              <w:rPr>
                <w:rFonts w:ascii="Arial" w:hAnsi="Arial" w:cs="Arial"/>
                <w:b/>
                <w:bCs/>
                <w:sz w:val="16"/>
                <w:szCs w:val="16"/>
                <w:lang w:eastAsia="es-ES"/>
              </w:rPr>
              <w:t>Plazo de Validez de la Propuesta</w:t>
            </w:r>
          </w:p>
          <w:p w:rsidR="00815E7F" w:rsidRPr="00611F69" w:rsidRDefault="00682842" w:rsidP="00FA4F41">
            <w:pPr>
              <w:jc w:val="right"/>
              <w:rPr>
                <w:rFonts w:ascii="Arial" w:hAnsi="Arial" w:cs="Arial"/>
                <w:b/>
                <w:bCs/>
                <w:sz w:val="16"/>
                <w:szCs w:val="16"/>
                <w:lang w:eastAsia="es-ES"/>
              </w:rPr>
            </w:pPr>
            <w:r w:rsidRPr="00C00F66">
              <w:rPr>
                <w:rFonts w:ascii="Arial" w:hAnsi="Arial" w:cs="Arial"/>
                <w:b/>
                <w:bCs/>
                <w:i/>
                <w:color w:val="0432C4"/>
                <w:sz w:val="14"/>
                <w:szCs w:val="16"/>
                <w:lang w:eastAsia="es-ES"/>
              </w:rPr>
              <w:t>(Mínimo 60 días calendario)</w:t>
            </w:r>
            <w:r w:rsidRPr="0019489B">
              <w:rPr>
                <w:rFonts w:ascii="Arial" w:hAnsi="Arial" w:cs="Arial"/>
                <w:b/>
                <w:bCs/>
                <w:i/>
                <w:color w:val="365F91"/>
                <w:sz w:val="16"/>
                <w:szCs w:val="16"/>
                <w:lang w:eastAsia="es-ES"/>
              </w:rPr>
              <w:t xml:space="preserve"> </w:t>
            </w:r>
            <w:r w:rsidR="00815E7F" w:rsidRPr="00611F69">
              <w:rPr>
                <w:rFonts w:ascii="Arial" w:hAnsi="Arial" w:cs="Arial"/>
                <w:b/>
                <w:bCs/>
                <w:sz w:val="16"/>
                <w:szCs w:val="16"/>
                <w:lang w:eastAsia="es-ES"/>
              </w:rPr>
              <w:t xml:space="preserve"> </w:t>
            </w:r>
          </w:p>
        </w:tc>
        <w:tc>
          <w:tcPr>
            <w:tcW w:w="194" w:type="dxa"/>
            <w:tcBorders>
              <w:top w:val="nil"/>
              <w:left w:val="nil"/>
              <w:bottom w:val="nil"/>
              <w:right w:val="nil"/>
            </w:tcBorders>
            <w:shd w:val="clear" w:color="auto" w:fill="auto"/>
            <w:vAlign w:val="center"/>
            <w:hideMark/>
          </w:tcPr>
          <w:p w:rsidR="00815E7F" w:rsidRPr="00611F69" w:rsidRDefault="00815E7F" w:rsidP="00FA4F41">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690" w:type="dxa"/>
            <w:gridSpan w:val="21"/>
            <w:tcBorders>
              <w:top w:val="single" w:sz="4" w:space="0" w:color="auto"/>
              <w:left w:val="single" w:sz="4" w:space="0" w:color="auto"/>
              <w:bottom w:val="single" w:sz="4" w:space="0" w:color="auto"/>
              <w:right w:val="single" w:sz="4" w:space="0" w:color="000000"/>
            </w:tcBorders>
            <w:shd w:val="clear" w:color="000000" w:fill="DBE5F1"/>
            <w:vAlign w:val="center"/>
            <w:hideMark/>
          </w:tcPr>
          <w:p w:rsidR="00815E7F" w:rsidRPr="00611F69" w:rsidRDefault="00815E7F" w:rsidP="00FA4F41">
            <w:pPr>
              <w:jc w:val="cente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single" w:sz="12" w:space="0" w:color="auto"/>
            </w:tcBorders>
            <w:shd w:val="clear" w:color="auto" w:fill="auto"/>
            <w:vAlign w:val="center"/>
            <w:hideMark/>
          </w:tcPr>
          <w:p w:rsidR="00815E7F" w:rsidRPr="00611F69" w:rsidRDefault="00815E7F" w:rsidP="00FA4F41">
            <w:pPr>
              <w:rPr>
                <w:rFonts w:ascii="Arial" w:hAnsi="Arial" w:cs="Arial"/>
                <w:sz w:val="16"/>
                <w:szCs w:val="16"/>
                <w:lang w:eastAsia="es-ES"/>
              </w:rPr>
            </w:pPr>
            <w:r w:rsidRPr="00611F69">
              <w:rPr>
                <w:rFonts w:ascii="Arial" w:hAnsi="Arial" w:cs="Arial"/>
                <w:sz w:val="16"/>
                <w:szCs w:val="16"/>
                <w:lang w:eastAsia="es-ES"/>
              </w:rPr>
              <w:t> </w:t>
            </w:r>
          </w:p>
        </w:tc>
      </w:tr>
      <w:tr w:rsidR="00815E7F" w:rsidRPr="00611F69" w:rsidTr="00A25D27">
        <w:trPr>
          <w:trHeight w:val="160"/>
          <w:jc w:val="center"/>
        </w:trPr>
        <w:tc>
          <w:tcPr>
            <w:tcW w:w="2731" w:type="dxa"/>
            <w:tcBorders>
              <w:top w:val="nil"/>
              <w:left w:val="single" w:sz="12" w:space="0" w:color="auto"/>
              <w:bottom w:val="single" w:sz="12" w:space="0" w:color="auto"/>
              <w:right w:val="nil"/>
            </w:tcBorders>
            <w:shd w:val="clear" w:color="auto" w:fill="auto"/>
            <w:vAlign w:val="center"/>
            <w:hideMark/>
          </w:tcPr>
          <w:p w:rsidR="00815E7F" w:rsidRPr="00611F69" w:rsidRDefault="00815E7F" w:rsidP="00FA4F41">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815E7F" w:rsidRPr="00611F69" w:rsidRDefault="00815E7F" w:rsidP="00FA4F41">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274"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4"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4"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4"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75" w:type="dxa"/>
            <w:tcBorders>
              <w:top w:val="nil"/>
              <w:left w:val="nil"/>
              <w:bottom w:val="single" w:sz="12" w:space="0" w:color="auto"/>
              <w:right w:val="nil"/>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c>
          <w:tcPr>
            <w:tcW w:w="214" w:type="dxa"/>
            <w:tcBorders>
              <w:top w:val="nil"/>
              <w:left w:val="nil"/>
              <w:bottom w:val="single" w:sz="12" w:space="0" w:color="auto"/>
              <w:right w:val="single" w:sz="12" w:space="0" w:color="auto"/>
            </w:tcBorders>
            <w:shd w:val="clear" w:color="auto" w:fill="auto"/>
            <w:vAlign w:val="center"/>
            <w:hideMark/>
          </w:tcPr>
          <w:p w:rsidR="00815E7F" w:rsidRPr="00611F69" w:rsidRDefault="00815E7F" w:rsidP="00FA4F41">
            <w:pPr>
              <w:rPr>
                <w:rFonts w:ascii="Arial" w:hAnsi="Arial" w:cs="Arial"/>
                <w:sz w:val="2"/>
                <w:szCs w:val="2"/>
                <w:lang w:eastAsia="es-ES"/>
              </w:rPr>
            </w:pPr>
            <w:r w:rsidRPr="00611F69">
              <w:rPr>
                <w:rFonts w:ascii="Arial" w:hAnsi="Arial" w:cs="Arial"/>
                <w:sz w:val="2"/>
                <w:szCs w:val="2"/>
                <w:lang w:eastAsia="es-ES"/>
              </w:rPr>
              <w:t> </w:t>
            </w:r>
          </w:p>
        </w:tc>
      </w:tr>
    </w:tbl>
    <w:p w:rsidR="007535DE" w:rsidRPr="00611F69" w:rsidRDefault="007535DE" w:rsidP="009E0B7B">
      <w:pPr>
        <w:jc w:val="center"/>
        <w:rPr>
          <w:rFonts w:cs="Arial"/>
          <w:b/>
          <w:sz w:val="18"/>
          <w:szCs w:val="18"/>
        </w:rPr>
      </w:pPr>
    </w:p>
    <w:p w:rsidR="00A076F9" w:rsidRPr="00611F69" w:rsidRDefault="00A076F9" w:rsidP="00A076F9">
      <w:pPr>
        <w:jc w:val="both"/>
        <w:rPr>
          <w:rFonts w:ascii="Verdana" w:hAnsi="Verdana" w:cs="Arial"/>
          <w:sz w:val="18"/>
          <w:szCs w:val="18"/>
          <w:lang w:val="es-ES_tradnl"/>
        </w:rPr>
      </w:pPr>
      <w:r w:rsidRPr="00611F69">
        <w:rPr>
          <w:rFonts w:ascii="Verdana" w:hAnsi="Verdana" w:cs="Arial"/>
          <w:sz w:val="18"/>
          <w:szCs w:val="18"/>
        </w:rPr>
        <w:t xml:space="preserve">A nombre de </w:t>
      </w:r>
      <w:r w:rsidRPr="00611F69">
        <w:rPr>
          <w:rFonts w:ascii="Verdana" w:hAnsi="Verdana" w:cs="Arial"/>
          <w:b/>
          <w:sz w:val="18"/>
          <w:szCs w:val="18"/>
        </w:rPr>
        <w:t>(</w:t>
      </w:r>
      <w:r w:rsidRPr="00611F69">
        <w:rPr>
          <w:rFonts w:ascii="Verdana" w:hAnsi="Verdana" w:cs="Arial"/>
          <w:b/>
          <w:i/>
          <w:sz w:val="18"/>
          <w:szCs w:val="18"/>
        </w:rPr>
        <w:t xml:space="preserve">Nombre de la Entidad Aseguradora o Asociación Accidental) </w:t>
      </w:r>
      <w:r w:rsidRPr="00611F69">
        <w:rPr>
          <w:rFonts w:ascii="Verdana" w:hAnsi="Verdana" w:cs="Arial"/>
          <w:sz w:val="18"/>
          <w:szCs w:val="18"/>
        </w:rPr>
        <w:t xml:space="preserve">a la cual represento, remito la presente propuesta, declarando </w:t>
      </w:r>
      <w:r w:rsidRPr="00611F69">
        <w:rPr>
          <w:rFonts w:ascii="Verdana" w:hAnsi="Verdana" w:cs="Arial"/>
          <w:sz w:val="18"/>
          <w:szCs w:val="18"/>
          <w:lang w:val="es-ES_tradnl"/>
        </w:rPr>
        <w:t>expresamente mi conformidad y compromiso de cumplimiento, conforme con los siguientes puntos:</w:t>
      </w:r>
    </w:p>
    <w:p w:rsidR="00A076F9" w:rsidRPr="00611F69" w:rsidRDefault="00A076F9" w:rsidP="00A076F9">
      <w:pPr>
        <w:rPr>
          <w:rFonts w:cs="Arial"/>
          <w:b/>
          <w:sz w:val="18"/>
          <w:szCs w:val="18"/>
          <w:lang w:val="es-ES_tradnl"/>
        </w:rPr>
      </w:pPr>
    </w:p>
    <w:p w:rsidR="009E0B7B" w:rsidRPr="00611F69" w:rsidRDefault="009E0B7B" w:rsidP="009E0B7B">
      <w:pPr>
        <w:suppressAutoHyphens/>
        <w:jc w:val="both"/>
        <w:rPr>
          <w:rFonts w:ascii="Verdana" w:hAnsi="Verdana" w:cs="Arial"/>
          <w:b/>
          <w:sz w:val="18"/>
          <w:szCs w:val="18"/>
        </w:rPr>
      </w:pPr>
      <w:r w:rsidRPr="00611F69">
        <w:rPr>
          <w:rFonts w:ascii="Verdana" w:hAnsi="Verdana" w:cs="Arial"/>
          <w:b/>
          <w:sz w:val="18"/>
          <w:szCs w:val="18"/>
        </w:rPr>
        <w:t>I.- De las Condiciones del Proceso</w:t>
      </w:r>
    </w:p>
    <w:p w:rsidR="009E0B7B" w:rsidRPr="00611F69" w:rsidRDefault="009E0B7B" w:rsidP="009E0B7B">
      <w:pPr>
        <w:suppressAutoHyphens/>
        <w:ind w:left="360"/>
        <w:jc w:val="both"/>
        <w:rPr>
          <w:rFonts w:ascii="Verdana" w:hAnsi="Verdana" w:cs="Arial"/>
          <w:b/>
          <w:sz w:val="18"/>
          <w:szCs w:val="18"/>
        </w:rPr>
      </w:pPr>
    </w:p>
    <w:p w:rsidR="009E0B7B" w:rsidRPr="00611F69" w:rsidRDefault="009E0B7B" w:rsidP="005A7936">
      <w:pPr>
        <w:numPr>
          <w:ilvl w:val="0"/>
          <w:numId w:val="1"/>
        </w:numPr>
        <w:jc w:val="both"/>
        <w:rPr>
          <w:rFonts w:ascii="Verdana" w:hAnsi="Verdana" w:cs="Arial"/>
          <w:sz w:val="18"/>
          <w:szCs w:val="18"/>
        </w:rPr>
      </w:pPr>
      <w:r w:rsidRPr="00611F69">
        <w:rPr>
          <w:rFonts w:ascii="Verdana" w:hAnsi="Verdana" w:cs="Arial"/>
          <w:sz w:val="18"/>
          <w:szCs w:val="18"/>
        </w:rPr>
        <w:t xml:space="preserve">Declaro cumplir estrictamente la normativa de la Ley N° 1178, de Administración y Control Gubernamentales, lo establecido en las NB-SABS y el </w:t>
      </w:r>
      <w:r w:rsidR="007535DE" w:rsidRPr="00611F69">
        <w:rPr>
          <w:rFonts w:ascii="Verdana" w:hAnsi="Verdana" w:cs="Arial"/>
          <w:sz w:val="18"/>
          <w:szCs w:val="18"/>
        </w:rPr>
        <w:t xml:space="preserve">presente </w:t>
      </w:r>
      <w:r w:rsidRPr="00611F69">
        <w:rPr>
          <w:rFonts w:ascii="Verdana" w:hAnsi="Verdana" w:cs="Arial"/>
          <w:sz w:val="18"/>
          <w:szCs w:val="18"/>
        </w:rPr>
        <w:t>DBC.</w:t>
      </w:r>
    </w:p>
    <w:p w:rsidR="005018C1" w:rsidRPr="00611F69" w:rsidRDefault="005018C1" w:rsidP="005018C1">
      <w:pPr>
        <w:numPr>
          <w:ilvl w:val="0"/>
          <w:numId w:val="1"/>
        </w:numPr>
        <w:jc w:val="both"/>
        <w:rPr>
          <w:rFonts w:ascii="Verdana" w:hAnsi="Verdana" w:cs="Arial"/>
          <w:sz w:val="18"/>
          <w:szCs w:val="18"/>
        </w:rPr>
      </w:pPr>
      <w:r w:rsidRPr="00611F69">
        <w:rPr>
          <w:rFonts w:ascii="Verdana" w:hAnsi="Verdana" w:cs="Arial"/>
          <w:sz w:val="18"/>
          <w:szCs w:val="18"/>
        </w:rPr>
        <w:t>Declaro no tener conflicto de intereses para el presente proceso de contratación.</w:t>
      </w:r>
    </w:p>
    <w:p w:rsidR="005018C1" w:rsidRDefault="00BF6971" w:rsidP="005018C1">
      <w:pPr>
        <w:numPr>
          <w:ilvl w:val="0"/>
          <w:numId w:val="1"/>
        </w:numPr>
        <w:jc w:val="both"/>
        <w:rPr>
          <w:rFonts w:ascii="Verdana" w:hAnsi="Verdana" w:cs="Arial"/>
          <w:sz w:val="18"/>
          <w:szCs w:val="18"/>
        </w:rPr>
      </w:pPr>
      <w:r>
        <w:rPr>
          <w:rFonts w:ascii="Verdana" w:hAnsi="Verdana" w:cs="Arial"/>
          <w:sz w:val="18"/>
          <w:szCs w:val="18"/>
        </w:rPr>
        <w:t>Declaro</w:t>
      </w:r>
      <w:r w:rsidR="005018C1" w:rsidRPr="00611F69">
        <w:rPr>
          <w:rFonts w:ascii="Verdana" w:hAnsi="Verdana" w:cs="Arial"/>
          <w:sz w:val="18"/>
          <w:szCs w:val="18"/>
        </w:rPr>
        <w:t xml:space="preserve"> que como proponente, no me encuentro en las causales de impedimento, establecidas en el Artículo 43 de las NB-SABS, para participar en el proceso de contratación.</w:t>
      </w:r>
    </w:p>
    <w:p w:rsidR="003E0E15" w:rsidRPr="00611F69" w:rsidRDefault="003E0E15" w:rsidP="003E0E15">
      <w:pPr>
        <w:numPr>
          <w:ilvl w:val="0"/>
          <w:numId w:val="1"/>
        </w:numPr>
        <w:jc w:val="both"/>
        <w:rPr>
          <w:rFonts w:ascii="Verdana" w:hAnsi="Verdana" w:cs="Arial"/>
          <w:sz w:val="18"/>
          <w:szCs w:val="18"/>
        </w:rPr>
      </w:pPr>
      <w:r w:rsidRPr="00611F69">
        <w:rPr>
          <w:rFonts w:ascii="Verdana" w:hAnsi="Verdana" w:cs="Arial"/>
          <w:sz w:val="18"/>
          <w:szCs w:val="18"/>
        </w:rPr>
        <w:t>Declaro y garanti</w:t>
      </w:r>
      <w:r>
        <w:rPr>
          <w:rFonts w:ascii="Verdana" w:hAnsi="Verdana" w:cs="Arial"/>
          <w:sz w:val="18"/>
          <w:szCs w:val="18"/>
        </w:rPr>
        <w:t>zo haber examinado el DBC</w:t>
      </w:r>
      <w:r w:rsidRPr="00611F69">
        <w:rPr>
          <w:rFonts w:ascii="Verdana" w:hAnsi="Verdana" w:cs="Arial"/>
          <w:sz w:val="18"/>
          <w:szCs w:val="18"/>
        </w:rPr>
        <w:t xml:space="preserve"> y sus enmiendas, si existieran, así como los Formularios para la presentación de la propuesta, aceptando sin reservas todas las estipulaciones </w:t>
      </w:r>
      <w:r>
        <w:rPr>
          <w:rFonts w:ascii="Verdana" w:hAnsi="Verdana" w:cs="Arial"/>
          <w:sz w:val="18"/>
          <w:szCs w:val="18"/>
        </w:rPr>
        <w:t>en</w:t>
      </w:r>
      <w:r w:rsidRPr="00611F69">
        <w:rPr>
          <w:rFonts w:ascii="Verdana" w:hAnsi="Verdana" w:cs="Arial"/>
          <w:sz w:val="18"/>
          <w:szCs w:val="18"/>
        </w:rPr>
        <w:t xml:space="preserve"> dichos documentos y la adhesión al texto del contrato.</w:t>
      </w:r>
    </w:p>
    <w:p w:rsidR="00F51E2A" w:rsidRPr="00611F69" w:rsidRDefault="00F51E2A" w:rsidP="00F51E2A">
      <w:pPr>
        <w:numPr>
          <w:ilvl w:val="0"/>
          <w:numId w:val="1"/>
        </w:numPr>
        <w:jc w:val="both"/>
        <w:rPr>
          <w:rFonts w:ascii="Verdana" w:hAnsi="Verdana" w:cs="Arial"/>
          <w:sz w:val="18"/>
          <w:szCs w:val="18"/>
        </w:rPr>
      </w:pPr>
      <w:r w:rsidRPr="00834683">
        <w:rPr>
          <w:rFonts w:ascii="Verdana" w:hAnsi="Verdana" w:cs="Arial"/>
          <w:sz w:val="18"/>
          <w:szCs w:val="18"/>
        </w:rPr>
        <w:t>Declaro respetar</w:t>
      </w:r>
      <w:r w:rsidRPr="00611F69">
        <w:rPr>
          <w:rFonts w:ascii="Verdana" w:hAnsi="Verdana" w:cs="Arial"/>
          <w:sz w:val="18"/>
          <w:szCs w:val="18"/>
        </w:rPr>
        <w:t xml:space="preserve"> el desempeño de los servidores p</w:t>
      </w:r>
      <w:r>
        <w:rPr>
          <w:rFonts w:ascii="Verdana" w:hAnsi="Verdana" w:cs="Arial"/>
          <w:sz w:val="18"/>
          <w:szCs w:val="18"/>
        </w:rPr>
        <w:t>úblicos asignados</w:t>
      </w:r>
      <w:r w:rsidRPr="00611F69">
        <w:rPr>
          <w:rFonts w:ascii="Verdana" w:hAnsi="Verdana" w:cs="Arial"/>
          <w:sz w:val="18"/>
          <w:szCs w:val="18"/>
        </w:rPr>
        <w:t xml:space="preserve">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9E0B7B" w:rsidRDefault="009E0B7B" w:rsidP="005A7936">
      <w:pPr>
        <w:numPr>
          <w:ilvl w:val="0"/>
          <w:numId w:val="1"/>
        </w:numPr>
        <w:jc w:val="both"/>
        <w:rPr>
          <w:rFonts w:ascii="Verdana" w:hAnsi="Verdana" w:cs="Arial"/>
          <w:sz w:val="18"/>
          <w:szCs w:val="18"/>
        </w:rPr>
      </w:pPr>
      <w:r w:rsidRPr="00611F69">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w:t>
      </w:r>
      <w:r w:rsidR="00367A54">
        <w:rPr>
          <w:rFonts w:ascii="Verdana" w:hAnsi="Verdana" w:cs="Arial"/>
          <w:sz w:val="18"/>
          <w:szCs w:val="18"/>
        </w:rPr>
        <w:t>rantía de Seriedad de Propuesta, sin perjuicio de lo dispuesto en la normativa específica.</w:t>
      </w:r>
    </w:p>
    <w:p w:rsidR="007D3B61" w:rsidRDefault="00033390" w:rsidP="007D3B61">
      <w:pPr>
        <w:numPr>
          <w:ilvl w:val="0"/>
          <w:numId w:val="1"/>
        </w:numPr>
        <w:jc w:val="both"/>
        <w:rPr>
          <w:rFonts w:cs="Arial"/>
          <w:color w:val="1F497D"/>
          <w:szCs w:val="18"/>
        </w:rPr>
      </w:pPr>
      <w:r w:rsidRPr="000F5648">
        <w:rPr>
          <w:rFonts w:ascii="Verdana" w:hAnsi="Verdana" w:cs="Arial"/>
          <w:sz w:val="18"/>
          <w:szCs w:val="18"/>
        </w:rPr>
        <w:t>Declaro la autenticidad de las garantías presentadas</w:t>
      </w:r>
      <w:r w:rsidR="008C3A94" w:rsidRPr="000F5648">
        <w:rPr>
          <w:rFonts w:ascii="Verdana" w:hAnsi="Verdana" w:cs="Arial"/>
          <w:sz w:val="18"/>
          <w:szCs w:val="18"/>
        </w:rPr>
        <w:t xml:space="preserve"> en el proceso de contratación</w:t>
      </w:r>
      <w:r w:rsidRPr="000F5648">
        <w:rPr>
          <w:rFonts w:ascii="Verdana" w:hAnsi="Verdana" w:cs="Arial"/>
          <w:sz w:val="18"/>
          <w:szCs w:val="18"/>
        </w:rPr>
        <w:t>, autorizando su verificación en las instancias correspondientes.</w:t>
      </w:r>
    </w:p>
    <w:p w:rsidR="00A56E8F" w:rsidRPr="00B61457" w:rsidRDefault="00A56E8F" w:rsidP="00A56E8F">
      <w:pPr>
        <w:numPr>
          <w:ilvl w:val="0"/>
          <w:numId w:val="1"/>
        </w:numPr>
        <w:jc w:val="both"/>
        <w:rPr>
          <w:rFonts w:ascii="Verdana" w:hAnsi="Verdana" w:cs="Arial"/>
          <w:sz w:val="18"/>
          <w:szCs w:val="18"/>
        </w:rPr>
      </w:pPr>
      <w:r w:rsidRPr="00B61457">
        <w:rPr>
          <w:rFonts w:ascii="Verdana" w:hAnsi="Verdana" w:cs="Arial"/>
          <w:sz w:val="18"/>
          <w:szCs w:val="18"/>
        </w:rPr>
        <w:t>Declaro haber realizado la Inspección Previa.</w:t>
      </w:r>
    </w:p>
    <w:p w:rsidR="007D3B61" w:rsidRPr="007D3B61" w:rsidRDefault="007D3B61" w:rsidP="007D3B61">
      <w:pPr>
        <w:numPr>
          <w:ilvl w:val="0"/>
          <w:numId w:val="1"/>
        </w:numPr>
        <w:jc w:val="both"/>
        <w:rPr>
          <w:rFonts w:ascii="Verdana" w:hAnsi="Verdana" w:cs="Arial"/>
          <w:sz w:val="18"/>
          <w:szCs w:val="18"/>
        </w:rPr>
      </w:pPr>
      <w:r w:rsidRPr="007D3B61">
        <w:rPr>
          <w:rFonts w:ascii="Verdana" w:hAnsi="Verdana" w:cs="Arial"/>
          <w:sz w:val="18"/>
          <w:szCs w:val="18"/>
        </w:rPr>
        <w:t xml:space="preserve">Comprometo mi inscripción en el Registro Único de Proveedores del estado (RUPE), una vez presentada mi propuesta a la entidad convocante </w:t>
      </w:r>
      <w:r w:rsidRPr="00BF6971">
        <w:rPr>
          <w:rFonts w:ascii="Verdana" w:hAnsi="Verdana" w:cs="Arial"/>
          <w:sz w:val="18"/>
          <w:szCs w:val="18"/>
        </w:rPr>
        <w:t>(excepto aquellos proponentes que ya se encuentren inscritos en el RUPE)</w:t>
      </w:r>
      <w:r w:rsidR="00BF6971">
        <w:rPr>
          <w:rFonts w:ascii="Verdana" w:hAnsi="Verdana" w:cs="Arial"/>
          <w:sz w:val="18"/>
          <w:szCs w:val="18"/>
        </w:rPr>
        <w:t>.</w:t>
      </w:r>
    </w:p>
    <w:p w:rsidR="009E0B7B" w:rsidRPr="00611F69" w:rsidRDefault="009E0B7B" w:rsidP="000F5648">
      <w:pPr>
        <w:numPr>
          <w:ilvl w:val="0"/>
          <w:numId w:val="1"/>
        </w:numPr>
        <w:jc w:val="both"/>
        <w:rPr>
          <w:rFonts w:ascii="Verdana" w:hAnsi="Verdana" w:cs="Arial"/>
          <w:sz w:val="18"/>
          <w:szCs w:val="18"/>
        </w:rPr>
      </w:pPr>
      <w:r w:rsidRPr="00611F69">
        <w:rPr>
          <w:rFonts w:ascii="Verdana" w:hAnsi="Verdana" w:cs="Arial"/>
          <w:sz w:val="18"/>
          <w:szCs w:val="18"/>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D3603E" w:rsidRPr="00834683" w:rsidRDefault="00D3603E" w:rsidP="00D3603E">
      <w:pPr>
        <w:numPr>
          <w:ilvl w:val="0"/>
          <w:numId w:val="1"/>
        </w:numPr>
        <w:jc w:val="both"/>
        <w:rPr>
          <w:rFonts w:ascii="Verdana" w:hAnsi="Verdana" w:cs="Arial"/>
          <w:sz w:val="18"/>
          <w:szCs w:val="18"/>
        </w:rPr>
      </w:pPr>
      <w:r w:rsidRPr="00834683">
        <w:rPr>
          <w:rFonts w:ascii="Verdana" w:hAnsi="Verdana" w:cs="Arial"/>
          <w:sz w:val="18"/>
          <w:szCs w:val="18"/>
        </w:rPr>
        <w:lastRenderedPageBreak/>
        <w:t>Acepto a sola f</w:t>
      </w:r>
      <w:r>
        <w:rPr>
          <w:rFonts w:ascii="Verdana" w:hAnsi="Verdana" w:cs="Arial"/>
          <w:sz w:val="18"/>
          <w:szCs w:val="18"/>
        </w:rPr>
        <w:t>irma de este documento, que todos</w:t>
      </w:r>
      <w:r w:rsidRPr="00834683">
        <w:rPr>
          <w:rFonts w:ascii="Verdana" w:hAnsi="Verdana" w:cs="Arial"/>
          <w:sz w:val="18"/>
          <w:szCs w:val="18"/>
        </w:rPr>
        <w:t xml:space="preserve"> l</w:t>
      </w:r>
      <w:r>
        <w:rPr>
          <w:rFonts w:ascii="Verdana" w:hAnsi="Verdana" w:cs="Arial"/>
          <w:sz w:val="18"/>
          <w:szCs w:val="18"/>
        </w:rPr>
        <w:t>o</w:t>
      </w:r>
      <w:r w:rsidRPr="00834683">
        <w:rPr>
          <w:rFonts w:ascii="Verdana" w:hAnsi="Verdana" w:cs="Arial"/>
          <w:sz w:val="18"/>
          <w:szCs w:val="18"/>
        </w:rPr>
        <w:t xml:space="preserve">s </w:t>
      </w:r>
      <w:r>
        <w:rPr>
          <w:rFonts w:ascii="Verdana" w:hAnsi="Verdana" w:cs="Arial"/>
          <w:sz w:val="18"/>
          <w:szCs w:val="18"/>
        </w:rPr>
        <w:t xml:space="preserve">Formularios </w:t>
      </w:r>
      <w:r w:rsidRPr="00834683">
        <w:rPr>
          <w:rFonts w:ascii="Verdana" w:hAnsi="Verdana" w:cs="Arial"/>
          <w:sz w:val="18"/>
          <w:szCs w:val="18"/>
        </w:rPr>
        <w:t xml:space="preserve">presentadas se </w:t>
      </w:r>
      <w:r w:rsidR="00B52E63">
        <w:rPr>
          <w:rFonts w:ascii="Verdana" w:hAnsi="Verdana" w:cs="Arial"/>
          <w:sz w:val="18"/>
          <w:szCs w:val="18"/>
        </w:rPr>
        <w:t>tienen</w:t>
      </w:r>
      <w:r w:rsidR="00EE5F88">
        <w:rPr>
          <w:rFonts w:ascii="Verdana" w:hAnsi="Verdana" w:cs="Arial"/>
          <w:sz w:val="18"/>
          <w:szCs w:val="18"/>
        </w:rPr>
        <w:t xml:space="preserve"> por suscrito</w:t>
      </w:r>
      <w:r w:rsidRPr="00834683">
        <w:rPr>
          <w:rFonts w:ascii="Verdana" w:hAnsi="Verdana" w:cs="Arial"/>
          <w:sz w:val="18"/>
          <w:szCs w:val="18"/>
        </w:rPr>
        <w:t>s</w:t>
      </w:r>
      <w:r w:rsidR="00EE5F88">
        <w:rPr>
          <w:rFonts w:ascii="Verdana" w:hAnsi="Verdana" w:cs="Arial"/>
          <w:sz w:val="18"/>
          <w:szCs w:val="18"/>
        </w:rPr>
        <w:t>, salvo el Formularios C-1b, que deben ser suscritos por los profesionales</w:t>
      </w:r>
      <w:r w:rsidR="00E11F92">
        <w:rPr>
          <w:rFonts w:ascii="Verdana" w:hAnsi="Verdana" w:cs="Arial"/>
          <w:sz w:val="18"/>
          <w:szCs w:val="18"/>
        </w:rPr>
        <w:t xml:space="preserve"> consignados en la propuesta</w:t>
      </w:r>
      <w:r w:rsidRPr="00834683">
        <w:rPr>
          <w:rFonts w:ascii="Verdana" w:hAnsi="Verdana" w:cs="Arial"/>
          <w:sz w:val="18"/>
          <w:szCs w:val="18"/>
        </w:rPr>
        <w:t>.</w:t>
      </w:r>
    </w:p>
    <w:p w:rsidR="009E0B7B" w:rsidRPr="00611F69" w:rsidRDefault="009E0B7B" w:rsidP="009E0B7B">
      <w:pPr>
        <w:ind w:left="705"/>
        <w:rPr>
          <w:rFonts w:ascii="Verdana" w:hAnsi="Verdana" w:cs="Arial"/>
          <w:sz w:val="18"/>
          <w:szCs w:val="18"/>
        </w:rPr>
      </w:pPr>
    </w:p>
    <w:p w:rsidR="009E0B7B" w:rsidRPr="00611F69" w:rsidRDefault="009E0B7B" w:rsidP="009E0B7B">
      <w:pPr>
        <w:jc w:val="both"/>
        <w:rPr>
          <w:rFonts w:ascii="Verdana" w:hAnsi="Verdana" w:cs="Arial"/>
          <w:b/>
          <w:sz w:val="18"/>
          <w:szCs w:val="18"/>
        </w:rPr>
      </w:pPr>
      <w:r w:rsidRPr="00611F69">
        <w:rPr>
          <w:rFonts w:ascii="Verdana" w:hAnsi="Verdana" w:cs="Arial"/>
          <w:b/>
          <w:sz w:val="18"/>
          <w:szCs w:val="18"/>
        </w:rPr>
        <w:t>II.- De la Presentación de Documentos</w:t>
      </w:r>
    </w:p>
    <w:p w:rsidR="009E0B7B" w:rsidRPr="00611F69" w:rsidRDefault="009E0B7B" w:rsidP="009E0B7B">
      <w:pPr>
        <w:jc w:val="both"/>
        <w:rPr>
          <w:rFonts w:ascii="Verdana" w:hAnsi="Verdana" w:cs="Arial"/>
          <w:b/>
          <w:sz w:val="18"/>
          <w:szCs w:val="18"/>
        </w:rPr>
      </w:pPr>
    </w:p>
    <w:p w:rsidR="002142E8" w:rsidRDefault="000D6917" w:rsidP="009E0B7B">
      <w:pPr>
        <w:jc w:val="both"/>
        <w:rPr>
          <w:rFonts w:ascii="Verdana" w:hAnsi="Verdana" w:cs="Arial"/>
          <w:sz w:val="18"/>
          <w:szCs w:val="18"/>
        </w:rPr>
      </w:pPr>
      <w:r w:rsidRPr="00426D69">
        <w:rPr>
          <w:rFonts w:ascii="Verdana" w:hAnsi="Verdana" w:cs="Arial"/>
          <w:sz w:val="18"/>
          <w:szCs w:val="18"/>
        </w:rPr>
        <w:t xml:space="preserve">En caso de ser adjudicado, </w:t>
      </w:r>
      <w:r w:rsidR="00F65C1B" w:rsidRPr="00426D69">
        <w:rPr>
          <w:rFonts w:ascii="Verdana" w:hAnsi="Verdana" w:cs="Arial"/>
          <w:sz w:val="18"/>
          <w:szCs w:val="18"/>
        </w:rPr>
        <w:t xml:space="preserve">para la suscripción de contrato, </w:t>
      </w:r>
      <w:r w:rsidR="0087255D">
        <w:rPr>
          <w:rFonts w:ascii="Verdana" w:hAnsi="Verdana" w:cs="Arial"/>
          <w:sz w:val="18"/>
          <w:szCs w:val="18"/>
        </w:rPr>
        <w:t>se</w:t>
      </w:r>
      <w:r w:rsidR="00CC5973">
        <w:rPr>
          <w:rFonts w:ascii="Verdana" w:hAnsi="Verdana" w:cs="Arial"/>
          <w:sz w:val="18"/>
          <w:szCs w:val="18"/>
        </w:rPr>
        <w:t xml:space="preserve"> presentar</w:t>
      </w:r>
      <w:r w:rsidR="0087255D">
        <w:rPr>
          <w:rFonts w:ascii="Verdana" w:hAnsi="Verdana" w:cs="Arial"/>
          <w:sz w:val="18"/>
          <w:szCs w:val="18"/>
        </w:rPr>
        <w:t>á</w:t>
      </w:r>
      <w:r w:rsidR="00CC5973">
        <w:rPr>
          <w:rFonts w:ascii="Verdana" w:hAnsi="Verdana" w:cs="Arial"/>
          <w:sz w:val="18"/>
          <w:szCs w:val="18"/>
        </w:rPr>
        <w:t xml:space="preserve"> la siguiente documentación, en </w:t>
      </w:r>
      <w:r w:rsidRPr="00426D69">
        <w:rPr>
          <w:rFonts w:ascii="Verdana" w:hAnsi="Verdana" w:cs="Arial"/>
          <w:sz w:val="18"/>
          <w:szCs w:val="18"/>
        </w:rPr>
        <w:t>original o fotocopia legalizada</w:t>
      </w:r>
      <w:r w:rsidR="00E9034C">
        <w:rPr>
          <w:rFonts w:ascii="Verdana" w:hAnsi="Verdana" w:cs="Arial"/>
          <w:sz w:val="18"/>
          <w:szCs w:val="18"/>
        </w:rPr>
        <w:t xml:space="preserve">, </w:t>
      </w:r>
      <w:r w:rsidR="00CC5973">
        <w:rPr>
          <w:rFonts w:ascii="Verdana" w:hAnsi="Verdana" w:cs="Arial"/>
          <w:sz w:val="18"/>
          <w:szCs w:val="18"/>
        </w:rPr>
        <w:t>salvo aquella documentación</w:t>
      </w:r>
      <w:r w:rsidR="00E9034C">
        <w:rPr>
          <w:rFonts w:ascii="Verdana" w:hAnsi="Verdana" w:cs="Arial"/>
          <w:sz w:val="18"/>
          <w:szCs w:val="18"/>
        </w:rPr>
        <w:t xml:space="preserve"> cuya información </w:t>
      </w:r>
      <w:r w:rsidR="00C65CA5">
        <w:rPr>
          <w:rFonts w:ascii="Verdana" w:hAnsi="Verdana" w:cs="Arial"/>
          <w:sz w:val="18"/>
          <w:szCs w:val="18"/>
        </w:rPr>
        <w:t xml:space="preserve">se encuentre </w:t>
      </w:r>
      <w:r w:rsidR="008024F0">
        <w:rPr>
          <w:rFonts w:ascii="Verdana" w:hAnsi="Verdana" w:cs="Arial"/>
          <w:sz w:val="18"/>
          <w:szCs w:val="18"/>
        </w:rPr>
        <w:t xml:space="preserve">consignada </w:t>
      </w:r>
      <w:r w:rsidR="00C65CA5">
        <w:rPr>
          <w:rFonts w:ascii="Verdana" w:hAnsi="Verdana" w:cs="Arial"/>
          <w:sz w:val="18"/>
          <w:szCs w:val="18"/>
        </w:rPr>
        <w:t xml:space="preserve">en el Certificado </w:t>
      </w:r>
      <w:r w:rsidR="00025059">
        <w:rPr>
          <w:rFonts w:ascii="Verdana" w:hAnsi="Verdana" w:cs="Arial"/>
          <w:sz w:val="18"/>
          <w:szCs w:val="18"/>
        </w:rPr>
        <w:t>del RUPE</w:t>
      </w:r>
      <w:r w:rsidR="00646C55">
        <w:rPr>
          <w:rFonts w:ascii="Verdana" w:hAnsi="Verdana" w:cs="Arial"/>
          <w:sz w:val="18"/>
          <w:szCs w:val="18"/>
        </w:rPr>
        <w:t xml:space="preserve">, </w:t>
      </w:r>
      <w:r w:rsidR="00EB574D">
        <w:rPr>
          <w:rFonts w:ascii="Verdana" w:hAnsi="Verdana" w:cs="Arial"/>
          <w:sz w:val="18"/>
          <w:szCs w:val="18"/>
        </w:rPr>
        <w:t xml:space="preserve">aceptando que el incumplimiento es causal de descalificación de la </w:t>
      </w:r>
      <w:r w:rsidR="004C7161">
        <w:rPr>
          <w:rFonts w:ascii="Verdana" w:hAnsi="Verdana" w:cs="Arial"/>
          <w:sz w:val="18"/>
          <w:szCs w:val="18"/>
        </w:rPr>
        <w:t>propuesta. En</w:t>
      </w:r>
      <w:r w:rsidR="00672B8E">
        <w:rPr>
          <w:rFonts w:ascii="Verdana" w:hAnsi="Verdana" w:cs="Arial"/>
          <w:sz w:val="18"/>
          <w:szCs w:val="18"/>
        </w:rPr>
        <w:t xml:space="preserve"> caso de Asociaciones Accidentales </w:t>
      </w:r>
      <w:r w:rsidR="00BF6971">
        <w:rPr>
          <w:rFonts w:ascii="Verdana" w:hAnsi="Verdana" w:cs="Arial"/>
          <w:sz w:val="18"/>
          <w:szCs w:val="18"/>
        </w:rPr>
        <w:t xml:space="preserve">de Coaseguros </w:t>
      </w:r>
      <w:r w:rsidR="00672B8E">
        <w:rPr>
          <w:rFonts w:ascii="Verdana" w:hAnsi="Verdana" w:cs="Arial"/>
          <w:sz w:val="18"/>
          <w:szCs w:val="18"/>
        </w:rPr>
        <w:t>la documentación conjunta a presentar es la señalada en los incisos</w:t>
      </w:r>
      <w:r w:rsidR="008C740B">
        <w:rPr>
          <w:rFonts w:ascii="Verdana" w:hAnsi="Verdana" w:cs="Arial"/>
          <w:sz w:val="18"/>
          <w:szCs w:val="18"/>
        </w:rPr>
        <w:t xml:space="preserve"> a), c</w:t>
      </w:r>
      <w:r w:rsidR="00A17E92">
        <w:rPr>
          <w:rFonts w:ascii="Verdana" w:hAnsi="Verdana" w:cs="Arial"/>
          <w:sz w:val="18"/>
          <w:szCs w:val="18"/>
        </w:rPr>
        <w:t>) y</w:t>
      </w:r>
      <w:r w:rsidR="004C7161">
        <w:rPr>
          <w:rFonts w:ascii="Verdana" w:hAnsi="Verdana" w:cs="Arial"/>
          <w:sz w:val="18"/>
          <w:szCs w:val="18"/>
        </w:rPr>
        <w:t xml:space="preserve"> i</w:t>
      </w:r>
      <w:r w:rsidR="00B30AED">
        <w:rPr>
          <w:rFonts w:ascii="Verdana" w:hAnsi="Verdana" w:cs="Arial"/>
          <w:sz w:val="18"/>
          <w:szCs w:val="18"/>
        </w:rPr>
        <w:t>)</w:t>
      </w:r>
      <w:r w:rsidR="0057564F">
        <w:rPr>
          <w:rFonts w:ascii="Verdana" w:hAnsi="Verdana" w:cs="Arial"/>
          <w:sz w:val="18"/>
          <w:szCs w:val="18"/>
        </w:rPr>
        <w:t>.</w:t>
      </w:r>
    </w:p>
    <w:p w:rsidR="00127A5D" w:rsidRPr="00611F69" w:rsidRDefault="00127A5D" w:rsidP="009E0B7B">
      <w:pPr>
        <w:jc w:val="both"/>
        <w:rPr>
          <w:rFonts w:ascii="Verdana" w:hAnsi="Verdana" w:cs="Arial"/>
          <w:sz w:val="18"/>
          <w:szCs w:val="18"/>
        </w:rPr>
      </w:pPr>
    </w:p>
    <w:p w:rsidR="007A71CB" w:rsidRPr="00611F69" w:rsidRDefault="007A71CB" w:rsidP="00E73923">
      <w:pPr>
        <w:numPr>
          <w:ilvl w:val="0"/>
          <w:numId w:val="2"/>
        </w:numPr>
        <w:jc w:val="both"/>
        <w:rPr>
          <w:rFonts w:ascii="Verdana" w:hAnsi="Verdana" w:cs="Arial"/>
          <w:sz w:val="18"/>
          <w:szCs w:val="18"/>
        </w:rPr>
      </w:pPr>
      <w:r w:rsidRPr="00611F69">
        <w:rPr>
          <w:rFonts w:ascii="Verdana" w:hAnsi="Verdana" w:cs="Arial"/>
          <w:sz w:val="18"/>
          <w:szCs w:val="18"/>
        </w:rPr>
        <w:t xml:space="preserve">Certificado </w:t>
      </w:r>
      <w:r>
        <w:rPr>
          <w:rFonts w:ascii="Verdana" w:hAnsi="Verdana" w:cs="Arial"/>
          <w:sz w:val="18"/>
          <w:szCs w:val="18"/>
        </w:rPr>
        <w:t>del RUPE</w:t>
      </w:r>
      <w:r w:rsidRPr="00611F69">
        <w:rPr>
          <w:rFonts w:ascii="Verdana" w:hAnsi="Verdana" w:cs="Arial"/>
          <w:sz w:val="18"/>
          <w:szCs w:val="18"/>
        </w:rPr>
        <w:t xml:space="preserve"> que respalde la información declarada en su propuesta. </w:t>
      </w:r>
    </w:p>
    <w:p w:rsidR="002052CE" w:rsidRDefault="0057564F" w:rsidP="00E73923">
      <w:pPr>
        <w:numPr>
          <w:ilvl w:val="0"/>
          <w:numId w:val="2"/>
        </w:numPr>
        <w:jc w:val="both"/>
        <w:rPr>
          <w:rFonts w:ascii="Verdana" w:hAnsi="Verdana" w:cs="Arial"/>
          <w:sz w:val="18"/>
          <w:szCs w:val="18"/>
        </w:rPr>
      </w:pPr>
      <w:r>
        <w:rPr>
          <w:rFonts w:ascii="Verdana" w:hAnsi="Verdana" w:cs="Arial"/>
          <w:sz w:val="18"/>
          <w:szCs w:val="18"/>
        </w:rPr>
        <w:t>M</w:t>
      </w:r>
      <w:r w:rsidR="002052CE" w:rsidRPr="002052CE">
        <w:rPr>
          <w:rFonts w:ascii="Verdana" w:hAnsi="Verdana" w:cs="Arial"/>
          <w:sz w:val="18"/>
          <w:szCs w:val="18"/>
        </w:rPr>
        <w:t xml:space="preserve">atrícula </w:t>
      </w:r>
      <w:r>
        <w:rPr>
          <w:rFonts w:ascii="Verdana" w:hAnsi="Verdana" w:cs="Arial"/>
          <w:sz w:val="18"/>
          <w:szCs w:val="18"/>
        </w:rPr>
        <w:t>de Comercio</w:t>
      </w:r>
      <w:r w:rsidR="00B612B8">
        <w:rPr>
          <w:rFonts w:ascii="Verdana" w:hAnsi="Verdana" w:cs="Arial"/>
          <w:sz w:val="18"/>
          <w:szCs w:val="18"/>
        </w:rPr>
        <w:t xml:space="preserve"> </w:t>
      </w:r>
      <w:r w:rsidR="00D85827">
        <w:rPr>
          <w:rFonts w:ascii="Verdana" w:hAnsi="Verdana" w:cs="Arial"/>
          <w:sz w:val="18"/>
          <w:szCs w:val="18"/>
        </w:rPr>
        <w:t>a</w:t>
      </w:r>
      <w:r w:rsidR="00A64B0B">
        <w:rPr>
          <w:rFonts w:ascii="Verdana" w:hAnsi="Verdana" w:cs="Arial"/>
          <w:sz w:val="18"/>
          <w:szCs w:val="18"/>
        </w:rPr>
        <w:t>ctualizada</w:t>
      </w:r>
      <w:r w:rsidR="002052CE" w:rsidRPr="002052CE">
        <w:rPr>
          <w:rFonts w:ascii="Verdana" w:hAnsi="Verdana" w:cs="Arial"/>
          <w:sz w:val="18"/>
          <w:szCs w:val="18"/>
        </w:rPr>
        <w:t>.</w:t>
      </w:r>
    </w:p>
    <w:p w:rsidR="006D3858" w:rsidRDefault="006D3858" w:rsidP="00E73923">
      <w:pPr>
        <w:numPr>
          <w:ilvl w:val="0"/>
          <w:numId w:val="2"/>
        </w:numPr>
        <w:jc w:val="both"/>
        <w:rPr>
          <w:rFonts w:ascii="Verdana" w:hAnsi="Verdana" w:cs="Arial"/>
          <w:sz w:val="18"/>
          <w:szCs w:val="18"/>
        </w:rPr>
      </w:pPr>
      <w:r w:rsidRPr="00611F69">
        <w:rPr>
          <w:rFonts w:ascii="Verdana" w:hAnsi="Verdana" w:cs="Arial"/>
          <w:sz w:val="18"/>
          <w:szCs w:val="18"/>
        </w:rPr>
        <w:t>Poder General Amplio y Suficiente del Re</w:t>
      </w:r>
      <w:r>
        <w:rPr>
          <w:rFonts w:ascii="Verdana" w:hAnsi="Verdana" w:cs="Arial"/>
          <w:sz w:val="18"/>
          <w:szCs w:val="18"/>
        </w:rPr>
        <w:t xml:space="preserve">presentante Legal del proponente con facultades para </w:t>
      </w:r>
      <w:r w:rsidR="002670A2">
        <w:rPr>
          <w:rFonts w:ascii="Verdana" w:hAnsi="Verdana" w:cs="Arial"/>
          <w:sz w:val="18"/>
          <w:szCs w:val="18"/>
        </w:rPr>
        <w:t xml:space="preserve">presentar propuestas y </w:t>
      </w:r>
      <w:r>
        <w:rPr>
          <w:rFonts w:ascii="Verdana" w:hAnsi="Verdana" w:cs="Arial"/>
          <w:sz w:val="18"/>
          <w:szCs w:val="18"/>
        </w:rPr>
        <w:t xml:space="preserve">suscribir </w:t>
      </w:r>
      <w:r w:rsidR="004C7161">
        <w:rPr>
          <w:rFonts w:ascii="Verdana" w:hAnsi="Verdana" w:cs="Arial"/>
          <w:sz w:val="18"/>
          <w:szCs w:val="18"/>
        </w:rPr>
        <w:t>contratos, inscrito</w:t>
      </w:r>
      <w:r w:rsidR="00B612B8">
        <w:rPr>
          <w:rFonts w:ascii="Verdana" w:hAnsi="Verdana" w:cs="Arial"/>
          <w:sz w:val="18"/>
          <w:szCs w:val="18"/>
        </w:rPr>
        <w:t xml:space="preserve"> </w:t>
      </w:r>
      <w:r>
        <w:rPr>
          <w:rFonts w:ascii="Verdana" w:hAnsi="Verdana" w:cs="Arial"/>
          <w:sz w:val="18"/>
          <w:szCs w:val="18"/>
        </w:rPr>
        <w:t xml:space="preserve">en el </w:t>
      </w:r>
      <w:r w:rsidR="002670A2">
        <w:rPr>
          <w:rFonts w:ascii="Verdana" w:hAnsi="Verdana" w:cs="Arial"/>
          <w:sz w:val="18"/>
          <w:szCs w:val="18"/>
        </w:rPr>
        <w:t>R</w:t>
      </w:r>
      <w:r>
        <w:rPr>
          <w:rFonts w:ascii="Verdana" w:hAnsi="Verdana" w:cs="Arial"/>
          <w:sz w:val="18"/>
          <w:szCs w:val="18"/>
        </w:rPr>
        <w:t>egistro de Comercio</w:t>
      </w:r>
      <w:r w:rsidR="002670A2">
        <w:rPr>
          <w:rFonts w:ascii="Verdana" w:hAnsi="Verdana" w:cs="Arial"/>
          <w:sz w:val="18"/>
          <w:szCs w:val="18"/>
        </w:rPr>
        <w:t>.</w:t>
      </w:r>
    </w:p>
    <w:p w:rsidR="00886EF8" w:rsidRPr="0046797B" w:rsidRDefault="00886EF8" w:rsidP="00E73923">
      <w:pPr>
        <w:numPr>
          <w:ilvl w:val="0"/>
          <w:numId w:val="2"/>
        </w:numPr>
        <w:jc w:val="both"/>
        <w:rPr>
          <w:rFonts w:ascii="Verdana" w:hAnsi="Verdana" w:cs="Arial"/>
          <w:sz w:val="18"/>
          <w:szCs w:val="18"/>
        </w:rPr>
      </w:pPr>
      <w:r w:rsidRPr="0046797B">
        <w:rPr>
          <w:rFonts w:ascii="Verdana" w:hAnsi="Verdana" w:cs="Arial"/>
          <w:sz w:val="18"/>
          <w:szCs w:val="18"/>
        </w:rPr>
        <w:t xml:space="preserve">Certificado </w:t>
      </w:r>
      <w:r w:rsidR="004C7161" w:rsidRPr="0046797B">
        <w:rPr>
          <w:rFonts w:ascii="Verdana" w:hAnsi="Verdana" w:cs="Arial"/>
          <w:sz w:val="18"/>
          <w:szCs w:val="18"/>
        </w:rPr>
        <w:t>de inscripción</w:t>
      </w:r>
      <w:r w:rsidRPr="0046797B">
        <w:rPr>
          <w:rFonts w:ascii="Verdana" w:hAnsi="Verdana" w:cs="Arial"/>
          <w:sz w:val="18"/>
          <w:szCs w:val="18"/>
        </w:rPr>
        <w:t xml:space="preserve"> en el Padrón Nacional de </w:t>
      </w:r>
      <w:r w:rsidR="00A17E92" w:rsidRPr="0046797B">
        <w:rPr>
          <w:rFonts w:ascii="Verdana" w:hAnsi="Verdana" w:cs="Arial"/>
          <w:sz w:val="18"/>
          <w:szCs w:val="18"/>
        </w:rPr>
        <w:t>Contribuyentes (</w:t>
      </w:r>
      <w:r w:rsidR="00D85827" w:rsidRPr="0046797B">
        <w:rPr>
          <w:rFonts w:ascii="Verdana" w:hAnsi="Verdana" w:cs="Arial"/>
          <w:sz w:val="18"/>
          <w:szCs w:val="18"/>
        </w:rPr>
        <w:t>NIT) valido y activo.</w:t>
      </w:r>
    </w:p>
    <w:p w:rsidR="00823091" w:rsidRDefault="00823091" w:rsidP="00E73923">
      <w:pPr>
        <w:numPr>
          <w:ilvl w:val="0"/>
          <w:numId w:val="2"/>
        </w:numPr>
        <w:jc w:val="both"/>
        <w:rPr>
          <w:rFonts w:ascii="Verdana" w:hAnsi="Verdana" w:cs="Arial"/>
          <w:sz w:val="18"/>
          <w:szCs w:val="18"/>
        </w:rPr>
      </w:pPr>
      <w:r w:rsidRPr="00823091">
        <w:rPr>
          <w:rFonts w:ascii="Verdana" w:hAnsi="Verdana" w:cs="Arial"/>
          <w:sz w:val="18"/>
          <w:szCs w:val="18"/>
        </w:rPr>
        <w:t xml:space="preserve">Declaración Jurada del Pago de Impuestos a las Utilidades de las Empresas, con el sello del Banco. Excepto las </w:t>
      </w:r>
      <w:r>
        <w:rPr>
          <w:rFonts w:ascii="Verdana" w:hAnsi="Verdana" w:cs="Arial"/>
          <w:sz w:val="18"/>
          <w:szCs w:val="18"/>
        </w:rPr>
        <w:t>Entidades</w:t>
      </w:r>
      <w:r w:rsidRPr="00823091">
        <w:rPr>
          <w:rFonts w:ascii="Verdana" w:hAnsi="Verdana" w:cs="Arial"/>
          <w:sz w:val="18"/>
          <w:szCs w:val="18"/>
        </w:rPr>
        <w:t xml:space="preserve"> Aseguradoras de reciente creación.</w:t>
      </w:r>
    </w:p>
    <w:p w:rsidR="00623D4E" w:rsidRPr="00823091" w:rsidRDefault="00623D4E" w:rsidP="00E73923">
      <w:pPr>
        <w:numPr>
          <w:ilvl w:val="0"/>
          <w:numId w:val="2"/>
        </w:numPr>
        <w:jc w:val="both"/>
        <w:rPr>
          <w:rFonts w:ascii="Verdana" w:hAnsi="Verdana" w:cs="Arial"/>
          <w:sz w:val="18"/>
          <w:szCs w:val="18"/>
        </w:rPr>
      </w:pPr>
      <w:r w:rsidRPr="00623D4E">
        <w:rPr>
          <w:rFonts w:ascii="Verdana" w:hAnsi="Verdana" w:cs="Arial"/>
          <w:sz w:val="18"/>
          <w:szCs w:val="18"/>
        </w:rPr>
        <w:t>Certificado de Solvencia Fiscal</w:t>
      </w:r>
      <w:r>
        <w:rPr>
          <w:rFonts w:ascii="Verdana" w:hAnsi="Verdana" w:cs="Arial"/>
          <w:sz w:val="18"/>
          <w:szCs w:val="18"/>
        </w:rPr>
        <w:t>,</w:t>
      </w:r>
      <w:r w:rsidRPr="00623D4E">
        <w:rPr>
          <w:rFonts w:ascii="Verdana" w:hAnsi="Verdana" w:cs="Arial"/>
          <w:sz w:val="18"/>
          <w:szCs w:val="18"/>
        </w:rPr>
        <w:t xml:space="preserve"> emitid</w:t>
      </w:r>
      <w:r>
        <w:rPr>
          <w:rFonts w:ascii="Verdana" w:hAnsi="Verdana" w:cs="Arial"/>
          <w:sz w:val="18"/>
          <w:szCs w:val="18"/>
        </w:rPr>
        <w:t>o</w:t>
      </w:r>
      <w:r w:rsidRPr="00623D4E">
        <w:rPr>
          <w:rFonts w:ascii="Verdana" w:hAnsi="Verdana" w:cs="Arial"/>
          <w:sz w:val="18"/>
          <w:szCs w:val="18"/>
        </w:rPr>
        <w:t xml:space="preserve"> por la Contr</w:t>
      </w:r>
      <w:r>
        <w:rPr>
          <w:rFonts w:ascii="Verdana" w:hAnsi="Verdana" w:cs="Arial"/>
          <w:sz w:val="18"/>
          <w:szCs w:val="18"/>
        </w:rPr>
        <w:t>aloría General del Estado (CGE).</w:t>
      </w:r>
    </w:p>
    <w:p w:rsidR="00633D18" w:rsidRDefault="00A04D74" w:rsidP="00E73923">
      <w:pPr>
        <w:numPr>
          <w:ilvl w:val="0"/>
          <w:numId w:val="2"/>
        </w:numPr>
        <w:jc w:val="both"/>
        <w:rPr>
          <w:rFonts w:ascii="Verdana" w:hAnsi="Verdana" w:cs="Arial"/>
          <w:sz w:val="18"/>
          <w:szCs w:val="18"/>
        </w:rPr>
      </w:pPr>
      <w:r w:rsidRPr="00D97BDA">
        <w:rPr>
          <w:rFonts w:ascii="Verdana" w:hAnsi="Verdana" w:cs="Arial"/>
          <w:sz w:val="18"/>
          <w:szCs w:val="18"/>
        </w:rPr>
        <w:t xml:space="preserve">Certificado de No Adeudo por Contribuciones al Seguro Social Obligatorio de Largo Plazo y al Sistema Integral de Pensiones. </w:t>
      </w:r>
    </w:p>
    <w:p w:rsidR="00B5225A" w:rsidRPr="00633D18" w:rsidRDefault="00B5225A" w:rsidP="00E73923">
      <w:pPr>
        <w:numPr>
          <w:ilvl w:val="0"/>
          <w:numId w:val="2"/>
        </w:numPr>
        <w:jc w:val="both"/>
        <w:rPr>
          <w:rFonts w:ascii="Verdana" w:hAnsi="Verdana" w:cs="Arial"/>
          <w:sz w:val="18"/>
          <w:szCs w:val="18"/>
        </w:rPr>
      </w:pPr>
      <w:r w:rsidRPr="00633D18">
        <w:rPr>
          <w:rFonts w:ascii="Verdana" w:hAnsi="Verdana" w:cs="Arial"/>
          <w:sz w:val="18"/>
          <w:szCs w:val="18"/>
        </w:rPr>
        <w:t>Garantía de Cumplimiento de Contrato equivalente al siete por ciento (7%) del monto del contrato. En caso de Entidades Aseguradoras que conforman la Asociación Accidental, esta garantía podrá ser presentada por una o más empresas que conforman la Asociación, siempre y cuando cumpla con las características de renovable, irrevocable y de ejecución inmediata</w:t>
      </w:r>
      <w:r w:rsidR="00BC106B" w:rsidRPr="00633D18">
        <w:rPr>
          <w:rFonts w:ascii="Verdana" w:hAnsi="Verdana" w:cs="Arial"/>
          <w:sz w:val="18"/>
          <w:szCs w:val="18"/>
        </w:rPr>
        <w:t xml:space="preserve">, emitida a nombre de la entidad. </w:t>
      </w:r>
      <w:r w:rsidR="00633D18" w:rsidRPr="00633D18">
        <w:rPr>
          <w:rFonts w:ascii="Verdana" w:hAnsi="Verdana" w:cs="Arial"/>
          <w:sz w:val="18"/>
          <w:szCs w:val="18"/>
        </w:rPr>
        <w:t>En ningún caso se aceptará una garantía emitida por la misma Entidad Aseguradora</w:t>
      </w:r>
      <w:r w:rsidR="00633D18">
        <w:rPr>
          <w:rFonts w:ascii="Verdana" w:hAnsi="Verdana" w:cs="Arial"/>
          <w:sz w:val="18"/>
          <w:szCs w:val="18"/>
        </w:rPr>
        <w:t xml:space="preserve"> adjudicada o </w:t>
      </w:r>
      <w:r w:rsidR="00633D18" w:rsidRPr="00B510D2">
        <w:rPr>
          <w:rFonts w:ascii="Verdana" w:hAnsi="Verdana" w:cs="Arial"/>
          <w:sz w:val="18"/>
          <w:szCs w:val="18"/>
        </w:rPr>
        <w:t>Entidades Aseguradoras que conforman la Asoc</w:t>
      </w:r>
      <w:r w:rsidR="00633D18">
        <w:rPr>
          <w:rFonts w:ascii="Verdana" w:hAnsi="Verdana" w:cs="Arial"/>
          <w:sz w:val="18"/>
          <w:szCs w:val="18"/>
        </w:rPr>
        <w:t>iación Accidental de Coaseguros Adjudicada</w:t>
      </w:r>
      <w:r w:rsidR="00633D18" w:rsidRPr="00633D18">
        <w:rPr>
          <w:rFonts w:ascii="Verdana" w:hAnsi="Verdana" w:cs="Arial"/>
          <w:sz w:val="18"/>
          <w:szCs w:val="18"/>
        </w:rPr>
        <w:t>.</w:t>
      </w:r>
    </w:p>
    <w:p w:rsidR="004240EC" w:rsidRDefault="004240EC" w:rsidP="00E73923">
      <w:pPr>
        <w:numPr>
          <w:ilvl w:val="0"/>
          <w:numId w:val="2"/>
        </w:numPr>
        <w:jc w:val="both"/>
        <w:rPr>
          <w:rFonts w:ascii="Verdana" w:hAnsi="Verdana" w:cs="Arial"/>
          <w:sz w:val="18"/>
          <w:szCs w:val="18"/>
        </w:rPr>
      </w:pPr>
      <w:r w:rsidRPr="00BC106B">
        <w:rPr>
          <w:rFonts w:ascii="Verdana" w:hAnsi="Verdana" w:cs="Arial"/>
          <w:sz w:val="18"/>
          <w:szCs w:val="18"/>
        </w:rPr>
        <w:t>Testimonio de Contrato de Asociación Accidental.</w:t>
      </w:r>
    </w:p>
    <w:p w:rsidR="009E0B7B" w:rsidRPr="00611F69" w:rsidRDefault="00386785" w:rsidP="00E73923">
      <w:pPr>
        <w:numPr>
          <w:ilvl w:val="0"/>
          <w:numId w:val="2"/>
        </w:numPr>
        <w:jc w:val="both"/>
        <w:rPr>
          <w:rFonts w:ascii="Verdana" w:hAnsi="Verdana" w:cs="Arial"/>
          <w:sz w:val="18"/>
          <w:szCs w:val="18"/>
        </w:rPr>
      </w:pPr>
      <w:r w:rsidRPr="00611F69">
        <w:rPr>
          <w:rFonts w:ascii="Verdana" w:hAnsi="Verdana" w:cs="Arial"/>
          <w:sz w:val="18"/>
          <w:szCs w:val="18"/>
        </w:rPr>
        <w:t>Certificado Ún</w:t>
      </w:r>
      <w:r w:rsidR="00743D71" w:rsidRPr="00611F69">
        <w:rPr>
          <w:rFonts w:ascii="Verdana" w:hAnsi="Verdana" w:cs="Arial"/>
          <w:sz w:val="18"/>
          <w:szCs w:val="18"/>
        </w:rPr>
        <w:t>ico emitido por APS</w:t>
      </w:r>
      <w:r w:rsidR="00B612B8">
        <w:rPr>
          <w:rFonts w:ascii="Verdana" w:hAnsi="Verdana" w:cs="Arial"/>
          <w:sz w:val="18"/>
          <w:szCs w:val="18"/>
        </w:rPr>
        <w:t xml:space="preserve"> </w:t>
      </w:r>
      <w:r w:rsidR="00654BB9">
        <w:rPr>
          <w:rFonts w:ascii="Verdana" w:hAnsi="Verdana" w:cs="Arial"/>
          <w:sz w:val="18"/>
          <w:szCs w:val="18"/>
        </w:rPr>
        <w:t>vigente</w:t>
      </w:r>
      <w:r w:rsidR="009327BE">
        <w:rPr>
          <w:rFonts w:ascii="Verdana" w:hAnsi="Verdana" w:cs="Arial"/>
          <w:sz w:val="18"/>
          <w:szCs w:val="18"/>
        </w:rPr>
        <w:t>.</w:t>
      </w:r>
    </w:p>
    <w:p w:rsidR="00CB3D54" w:rsidRPr="00C00F66" w:rsidRDefault="00367A54" w:rsidP="00E73923">
      <w:pPr>
        <w:numPr>
          <w:ilvl w:val="0"/>
          <w:numId w:val="2"/>
        </w:numPr>
        <w:jc w:val="both"/>
        <w:rPr>
          <w:rFonts w:ascii="Verdana" w:hAnsi="Verdana" w:cs="Arial"/>
          <w:sz w:val="18"/>
          <w:szCs w:val="18"/>
        </w:rPr>
      </w:pPr>
      <w:r w:rsidRPr="00C00F66">
        <w:rPr>
          <w:rFonts w:ascii="Verdana" w:hAnsi="Verdana" w:cs="Arial"/>
          <w:sz w:val="18"/>
          <w:szCs w:val="18"/>
        </w:rPr>
        <w:t>D</w:t>
      </w:r>
      <w:r w:rsidR="00CB3D54" w:rsidRPr="00C00F66">
        <w:rPr>
          <w:rFonts w:ascii="Verdana" w:hAnsi="Verdana" w:cs="Arial"/>
          <w:sz w:val="18"/>
          <w:szCs w:val="18"/>
        </w:rPr>
        <w:t xml:space="preserve">ocumentación </w:t>
      </w:r>
      <w:r w:rsidRPr="00C00F66">
        <w:rPr>
          <w:rFonts w:ascii="Verdana" w:hAnsi="Verdana" w:cs="Arial"/>
          <w:sz w:val="18"/>
          <w:szCs w:val="18"/>
        </w:rPr>
        <w:t>requerida en la especificaciones técnicas y/o condiciones técnicas</w:t>
      </w:r>
      <w:r w:rsidR="00682842" w:rsidRPr="00C00F66">
        <w:rPr>
          <w:rFonts w:ascii="Verdana" w:hAnsi="Verdana" w:cs="Arial"/>
          <w:sz w:val="18"/>
          <w:szCs w:val="18"/>
        </w:rPr>
        <w:t>:</w:t>
      </w:r>
    </w:p>
    <w:p w:rsidR="00682842" w:rsidRPr="00C00F66" w:rsidRDefault="00682842" w:rsidP="00127F56">
      <w:pPr>
        <w:pStyle w:val="Prrafodelista"/>
        <w:numPr>
          <w:ilvl w:val="0"/>
          <w:numId w:val="46"/>
        </w:numPr>
        <w:ind w:left="630" w:hanging="252"/>
        <w:jc w:val="both"/>
        <w:rPr>
          <w:rFonts w:ascii="Verdana" w:hAnsi="Verdana" w:cs="Arial"/>
          <w:sz w:val="18"/>
          <w:szCs w:val="18"/>
        </w:rPr>
      </w:pPr>
      <w:r w:rsidRPr="00C00F66">
        <w:rPr>
          <w:rFonts w:ascii="Verdana" w:hAnsi="Verdana" w:cs="Arial"/>
          <w:sz w:val="18"/>
          <w:szCs w:val="18"/>
        </w:rPr>
        <w:t>Pólizas debidamente registradas en la Autoridad de Fiscalización y Control de Pensiones y Seguros.</w:t>
      </w:r>
    </w:p>
    <w:p w:rsidR="008813E0" w:rsidRPr="00611F69" w:rsidRDefault="008813E0" w:rsidP="008B1570">
      <w:pPr>
        <w:jc w:val="both"/>
        <w:rPr>
          <w:rFonts w:ascii="Verdana" w:hAnsi="Verdana" w:cs="Arial"/>
          <w:sz w:val="18"/>
          <w:szCs w:val="18"/>
        </w:rPr>
      </w:pPr>
    </w:p>
    <w:p w:rsidR="009E0B7B" w:rsidRDefault="009E0B7B" w:rsidP="009E0B7B">
      <w:pPr>
        <w:ind w:left="360"/>
        <w:jc w:val="both"/>
        <w:rPr>
          <w:rFonts w:ascii="Verdana" w:hAnsi="Verdana" w:cs="Arial"/>
          <w:sz w:val="18"/>
          <w:szCs w:val="18"/>
        </w:rPr>
      </w:pPr>
    </w:p>
    <w:p w:rsidR="00136CE0" w:rsidRDefault="00136CE0" w:rsidP="009E0B7B">
      <w:pPr>
        <w:ind w:left="360"/>
        <w:jc w:val="both"/>
        <w:rPr>
          <w:rFonts w:ascii="Verdana" w:hAnsi="Verdana" w:cs="Arial"/>
          <w:sz w:val="18"/>
          <w:szCs w:val="18"/>
        </w:rPr>
      </w:pPr>
    </w:p>
    <w:p w:rsidR="00136CE0" w:rsidRPr="00611F69" w:rsidRDefault="00136CE0" w:rsidP="009E0B7B">
      <w:pPr>
        <w:ind w:left="360"/>
        <w:jc w:val="both"/>
        <w:rPr>
          <w:rFonts w:ascii="Verdana" w:hAnsi="Verdana" w:cs="Arial"/>
          <w:sz w:val="18"/>
          <w:szCs w:val="18"/>
        </w:rPr>
      </w:pPr>
    </w:p>
    <w:p w:rsidR="008813E0" w:rsidRPr="00611F69" w:rsidRDefault="008813E0" w:rsidP="009E0B7B">
      <w:pPr>
        <w:tabs>
          <w:tab w:val="right" w:pos="6663"/>
        </w:tabs>
        <w:jc w:val="center"/>
        <w:rPr>
          <w:rFonts w:ascii="Verdana" w:hAnsi="Verdana" w:cs="Arial"/>
          <w:b/>
          <w:bCs/>
          <w:i/>
          <w:iCs/>
          <w:sz w:val="18"/>
          <w:szCs w:val="18"/>
        </w:rPr>
      </w:pPr>
    </w:p>
    <w:p w:rsidR="008813E0" w:rsidRPr="00611F69" w:rsidRDefault="008813E0" w:rsidP="009E0B7B">
      <w:pPr>
        <w:tabs>
          <w:tab w:val="right" w:pos="6663"/>
        </w:tabs>
        <w:jc w:val="center"/>
        <w:rPr>
          <w:rFonts w:ascii="Verdana" w:hAnsi="Verdana" w:cs="Arial"/>
          <w:b/>
          <w:bCs/>
          <w:i/>
          <w:iCs/>
          <w:sz w:val="18"/>
          <w:szCs w:val="18"/>
        </w:rPr>
      </w:pPr>
    </w:p>
    <w:p w:rsidR="00CD10E7" w:rsidRPr="005A77D6" w:rsidRDefault="00CD10E7" w:rsidP="00CD10E7">
      <w:pPr>
        <w:tabs>
          <w:tab w:val="right" w:pos="6663"/>
        </w:tabs>
        <w:jc w:val="center"/>
        <w:rPr>
          <w:rFonts w:ascii="Verdana" w:hAnsi="Verdana" w:cs="Arial"/>
          <w:b/>
          <w:bCs/>
          <w:i/>
          <w:iCs/>
          <w:sz w:val="18"/>
          <w:szCs w:val="18"/>
        </w:rPr>
      </w:pPr>
      <w:r w:rsidRPr="005A77D6">
        <w:rPr>
          <w:rFonts w:ascii="Verdana" w:hAnsi="Verdana" w:cs="Arial"/>
          <w:b/>
          <w:bCs/>
          <w:i/>
          <w:iCs/>
          <w:sz w:val="18"/>
          <w:szCs w:val="18"/>
        </w:rPr>
        <w:t xml:space="preserve">(Firma del </w:t>
      </w:r>
      <w:r w:rsidR="00B2088A">
        <w:rPr>
          <w:rFonts w:ascii="Verdana" w:hAnsi="Verdana" w:cs="Arial"/>
          <w:b/>
          <w:bCs/>
          <w:i/>
          <w:iCs/>
          <w:sz w:val="18"/>
          <w:szCs w:val="18"/>
        </w:rPr>
        <w:t xml:space="preserve">Representante Legal del </w:t>
      </w:r>
      <w:r w:rsidRPr="005A77D6">
        <w:rPr>
          <w:rFonts w:ascii="Verdana" w:hAnsi="Verdana" w:cs="Arial"/>
          <w:b/>
          <w:bCs/>
          <w:i/>
          <w:iCs/>
          <w:sz w:val="18"/>
          <w:szCs w:val="18"/>
        </w:rPr>
        <w:t>Proponente)</w:t>
      </w:r>
    </w:p>
    <w:p w:rsidR="00CD10E7" w:rsidRPr="005A77D6" w:rsidRDefault="00CD10E7" w:rsidP="00CD10E7">
      <w:pPr>
        <w:jc w:val="center"/>
        <w:rPr>
          <w:rFonts w:ascii="Verdana" w:hAnsi="Verdana" w:cs="Arial"/>
          <w:b/>
          <w:sz w:val="18"/>
          <w:szCs w:val="18"/>
        </w:rPr>
      </w:pPr>
      <w:r w:rsidRPr="005A77D6">
        <w:rPr>
          <w:rFonts w:ascii="Verdana" w:hAnsi="Verdana" w:cs="Arial"/>
          <w:b/>
          <w:bCs/>
          <w:i/>
          <w:iCs/>
          <w:sz w:val="18"/>
          <w:szCs w:val="18"/>
        </w:rPr>
        <w:t xml:space="preserve"> (Nombr</w:t>
      </w:r>
      <w:r w:rsidR="00367A54">
        <w:rPr>
          <w:rFonts w:ascii="Verdana" w:hAnsi="Verdana" w:cs="Arial"/>
          <w:b/>
          <w:bCs/>
          <w:i/>
          <w:iCs/>
          <w:sz w:val="18"/>
          <w:szCs w:val="18"/>
        </w:rPr>
        <w:t>e C</w:t>
      </w:r>
      <w:r w:rsidRPr="005A77D6">
        <w:rPr>
          <w:rFonts w:ascii="Verdana" w:hAnsi="Verdana" w:cs="Arial"/>
          <w:b/>
          <w:bCs/>
          <w:i/>
          <w:iCs/>
          <w:sz w:val="18"/>
          <w:szCs w:val="18"/>
        </w:rPr>
        <w:t>ompleto)</w:t>
      </w: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Default="00E97AF3" w:rsidP="003F214D">
      <w:pPr>
        <w:jc w:val="center"/>
        <w:rPr>
          <w:rFonts w:ascii="Verdana" w:hAnsi="Verdana" w:cs="Arial"/>
          <w:b/>
          <w:sz w:val="18"/>
          <w:szCs w:val="18"/>
        </w:rPr>
      </w:pPr>
    </w:p>
    <w:p w:rsidR="007E3060" w:rsidRPr="00611F69" w:rsidRDefault="007E3060"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E97AF3" w:rsidRPr="00611F69" w:rsidRDefault="00E97AF3" w:rsidP="003F214D">
      <w:pPr>
        <w:jc w:val="center"/>
        <w:rPr>
          <w:rFonts w:ascii="Verdana" w:hAnsi="Verdana" w:cs="Arial"/>
          <w:b/>
          <w:sz w:val="18"/>
          <w:szCs w:val="18"/>
        </w:rPr>
      </w:pPr>
    </w:p>
    <w:p w:rsidR="0046797B" w:rsidRDefault="0046797B">
      <w:pPr>
        <w:rPr>
          <w:rFonts w:ascii="Verdana" w:hAnsi="Verdana" w:cs="Arial"/>
          <w:b/>
          <w:sz w:val="18"/>
          <w:szCs w:val="18"/>
        </w:rPr>
      </w:pPr>
    </w:p>
    <w:p w:rsidR="00F77086" w:rsidRDefault="00F77086">
      <w:pPr>
        <w:rPr>
          <w:rFonts w:ascii="Verdana" w:hAnsi="Verdana" w:cs="Arial"/>
          <w:b/>
          <w:sz w:val="18"/>
          <w:szCs w:val="18"/>
        </w:rPr>
      </w:pPr>
    </w:p>
    <w:p w:rsidR="00F77086" w:rsidRDefault="00F77086">
      <w:pPr>
        <w:rPr>
          <w:rFonts w:ascii="Verdana" w:hAnsi="Verdana" w:cs="Arial"/>
          <w:b/>
          <w:sz w:val="18"/>
          <w:szCs w:val="18"/>
        </w:rPr>
      </w:pPr>
    </w:p>
    <w:p w:rsidR="003F214D" w:rsidRPr="00611F69" w:rsidRDefault="003F214D" w:rsidP="00E97AF3">
      <w:pPr>
        <w:jc w:val="center"/>
        <w:rPr>
          <w:rFonts w:ascii="Verdana" w:hAnsi="Verdana" w:cs="Arial"/>
          <w:b/>
          <w:sz w:val="18"/>
          <w:szCs w:val="18"/>
        </w:rPr>
      </w:pPr>
      <w:r w:rsidRPr="00611F69">
        <w:rPr>
          <w:rFonts w:ascii="Verdana" w:hAnsi="Verdana" w:cs="Arial"/>
          <w:b/>
          <w:sz w:val="18"/>
          <w:szCs w:val="18"/>
        </w:rPr>
        <w:lastRenderedPageBreak/>
        <w:t>FORMULARIO A-</w:t>
      </w:r>
      <w:r w:rsidR="008B1570" w:rsidRPr="00611F69">
        <w:rPr>
          <w:rFonts w:ascii="Verdana" w:hAnsi="Verdana" w:cs="Arial"/>
          <w:b/>
          <w:sz w:val="18"/>
          <w:szCs w:val="18"/>
        </w:rPr>
        <w:t>2</w:t>
      </w:r>
      <w:r w:rsidR="00F44351" w:rsidRPr="00611F69">
        <w:rPr>
          <w:rFonts w:ascii="Verdana" w:hAnsi="Verdana" w:cs="Arial"/>
          <w:b/>
          <w:sz w:val="18"/>
          <w:szCs w:val="18"/>
        </w:rPr>
        <w:t>a</w:t>
      </w:r>
    </w:p>
    <w:p w:rsidR="003F214D" w:rsidRPr="008E7397" w:rsidRDefault="003F214D" w:rsidP="003F214D">
      <w:pPr>
        <w:jc w:val="center"/>
        <w:rPr>
          <w:rFonts w:ascii="Verdana" w:hAnsi="Verdana" w:cs="Arial"/>
          <w:b/>
          <w:sz w:val="18"/>
          <w:szCs w:val="18"/>
        </w:rPr>
      </w:pPr>
      <w:r w:rsidRPr="008E7397">
        <w:rPr>
          <w:rFonts w:ascii="Verdana" w:hAnsi="Verdana" w:cs="Arial"/>
          <w:b/>
          <w:sz w:val="18"/>
          <w:szCs w:val="18"/>
        </w:rPr>
        <w:t>IDENTIFICACIÓN DEL PROPONENTE</w:t>
      </w:r>
    </w:p>
    <w:p w:rsidR="003F214D" w:rsidRPr="008E7397" w:rsidRDefault="003F214D" w:rsidP="003F214D">
      <w:pPr>
        <w:jc w:val="center"/>
        <w:rPr>
          <w:rFonts w:ascii="Verdana" w:hAnsi="Verdana" w:cs="Arial"/>
          <w:b/>
          <w:sz w:val="18"/>
          <w:szCs w:val="18"/>
        </w:rPr>
      </w:pPr>
      <w:r w:rsidRPr="008E7397">
        <w:rPr>
          <w:rFonts w:ascii="Verdana" w:hAnsi="Verdana" w:cs="Arial"/>
          <w:b/>
          <w:sz w:val="18"/>
          <w:szCs w:val="18"/>
        </w:rPr>
        <w:t xml:space="preserve">(Para </w:t>
      </w:r>
      <w:r w:rsidR="008B1570" w:rsidRPr="008E7397">
        <w:rPr>
          <w:rFonts w:ascii="Verdana" w:hAnsi="Verdana" w:cs="Arial"/>
          <w:b/>
          <w:sz w:val="18"/>
          <w:szCs w:val="18"/>
        </w:rPr>
        <w:t>Entidades Aseguradoras</w:t>
      </w:r>
      <w:r w:rsidRPr="008E7397">
        <w:rPr>
          <w:rFonts w:ascii="Verdana" w:hAnsi="Verdana" w:cs="Arial"/>
          <w:b/>
          <w:sz w:val="18"/>
          <w:szCs w:val="18"/>
        </w:rPr>
        <w:t>)</w:t>
      </w:r>
    </w:p>
    <w:p w:rsidR="003F214D" w:rsidRPr="00611F69" w:rsidRDefault="003F214D" w:rsidP="003F214D">
      <w:pPr>
        <w:jc w:val="center"/>
        <w:rPr>
          <w:rFonts w:ascii="Verdana" w:hAnsi="Verdana" w:cs="Arial"/>
          <w:b/>
          <w:sz w:val="18"/>
          <w:szCs w:val="18"/>
        </w:rPr>
      </w:pPr>
    </w:p>
    <w:p w:rsidR="00CE430A" w:rsidRPr="00611F69" w:rsidRDefault="00CE430A" w:rsidP="003F214D">
      <w:pPr>
        <w:rPr>
          <w:rFonts w:ascii="Arial" w:hAnsi="Arial" w:cs="Arial"/>
          <w:b/>
          <w:sz w:val="6"/>
          <w:szCs w:val="18"/>
        </w:rPr>
      </w:pPr>
    </w:p>
    <w:p w:rsidR="00CE25CD" w:rsidRPr="00611F69" w:rsidRDefault="00CE25CD" w:rsidP="003F214D">
      <w:pPr>
        <w:rPr>
          <w:rFonts w:ascii="Arial" w:hAnsi="Arial" w:cs="Arial"/>
          <w:b/>
          <w:sz w:val="4"/>
          <w:szCs w:val="18"/>
        </w:rPr>
      </w:pPr>
    </w:p>
    <w:tbl>
      <w:tblPr>
        <w:tblW w:w="9179" w:type="dxa"/>
        <w:tblCellMar>
          <w:left w:w="70" w:type="dxa"/>
          <w:right w:w="70" w:type="dxa"/>
        </w:tblCellMar>
        <w:tblLook w:val="04A0" w:firstRow="1" w:lastRow="0" w:firstColumn="1" w:lastColumn="0" w:noHBand="0" w:noVBand="1"/>
      </w:tblPr>
      <w:tblGrid>
        <w:gridCol w:w="3331"/>
        <w:gridCol w:w="257"/>
        <w:gridCol w:w="379"/>
        <w:gridCol w:w="377"/>
        <w:gridCol w:w="187"/>
        <w:gridCol w:w="163"/>
        <w:gridCol w:w="165"/>
        <w:gridCol w:w="183"/>
        <w:gridCol w:w="367"/>
        <w:gridCol w:w="367"/>
        <w:gridCol w:w="367"/>
        <w:gridCol w:w="183"/>
        <w:gridCol w:w="183"/>
        <w:gridCol w:w="368"/>
        <w:gridCol w:w="367"/>
        <w:gridCol w:w="218"/>
        <w:gridCol w:w="260"/>
        <w:gridCol w:w="367"/>
        <w:gridCol w:w="165"/>
        <w:gridCol w:w="368"/>
        <w:gridCol w:w="367"/>
        <w:gridCol w:w="190"/>
      </w:tblGrid>
      <w:tr w:rsidR="004577ED" w:rsidRPr="004577ED" w:rsidTr="0071402B">
        <w:trPr>
          <w:trHeight w:val="246"/>
        </w:trPr>
        <w:tc>
          <w:tcPr>
            <w:tcW w:w="9179" w:type="dxa"/>
            <w:gridSpan w:val="22"/>
            <w:tcBorders>
              <w:top w:val="single" w:sz="8" w:space="0" w:color="auto"/>
              <w:left w:val="single" w:sz="8" w:space="0" w:color="auto"/>
              <w:bottom w:val="single" w:sz="8" w:space="0" w:color="auto"/>
              <w:right w:val="single" w:sz="8" w:space="0" w:color="000000"/>
            </w:tcBorders>
            <w:shd w:val="clear" w:color="000000" w:fill="0F253F"/>
            <w:vAlign w:val="center"/>
            <w:hideMark/>
          </w:tcPr>
          <w:p w:rsidR="004577ED" w:rsidRPr="004577ED" w:rsidRDefault="004577ED" w:rsidP="004577ED">
            <w:pPr>
              <w:rPr>
                <w:rFonts w:ascii="Arial" w:hAnsi="Arial" w:cs="Arial"/>
                <w:b/>
                <w:bCs/>
                <w:color w:val="FFFFFF"/>
                <w:sz w:val="16"/>
                <w:szCs w:val="16"/>
                <w:lang w:eastAsia="es-ES"/>
              </w:rPr>
            </w:pPr>
            <w:r w:rsidRPr="004577ED">
              <w:rPr>
                <w:rFonts w:ascii="Arial" w:hAnsi="Arial" w:cs="Arial"/>
                <w:b/>
                <w:bCs/>
                <w:color w:val="FFFFFF"/>
                <w:sz w:val="16"/>
                <w:szCs w:val="16"/>
                <w:lang w:eastAsia="es-ES"/>
              </w:rPr>
              <w:t xml:space="preserve">1.     DATOS GENERALES DEL PROPONENTE </w:t>
            </w:r>
          </w:p>
        </w:tc>
      </w:tr>
      <w:tr w:rsidR="004577ED" w:rsidRPr="004577ED" w:rsidTr="0071402B">
        <w:trPr>
          <w:trHeight w:val="50"/>
        </w:trPr>
        <w:tc>
          <w:tcPr>
            <w:tcW w:w="3331" w:type="dxa"/>
            <w:tcBorders>
              <w:top w:val="nil"/>
              <w:left w:val="single" w:sz="8" w:space="0" w:color="auto"/>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Nombre del proponente o Razón Social</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5401"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Arial" w:hAnsi="Arial" w:cs="Arial"/>
                <w:color w:val="000000"/>
                <w:sz w:val="16"/>
                <w:szCs w:val="16"/>
                <w:lang w:eastAsia="es-ES"/>
              </w:rPr>
            </w:pPr>
            <w:r w:rsidRPr="004577ED">
              <w:rPr>
                <w:rFonts w:ascii="Arial" w:hAnsi="Arial" w:cs="Arial"/>
                <w:color w:val="000000"/>
                <w:sz w:val="16"/>
                <w:szCs w:val="16"/>
                <w:lang w:eastAsia="es-ES"/>
              </w:rPr>
              <w:t> </w:t>
            </w:r>
          </w:p>
        </w:tc>
      </w:tr>
      <w:tr w:rsidR="004577ED" w:rsidRPr="004577ED" w:rsidTr="0071402B">
        <w:trPr>
          <w:trHeight w:val="258"/>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4"/>
                <w:szCs w:val="14"/>
                <w:lang w:eastAsia="es-ES"/>
              </w:rPr>
            </w:pPr>
            <w:r w:rsidRPr="004577ED">
              <w:rPr>
                <w:rFonts w:ascii="Arial" w:hAnsi="Arial" w:cs="Arial"/>
                <w:b/>
                <w:bCs/>
                <w:color w:val="000000"/>
                <w:sz w:val="14"/>
                <w:szCs w:val="14"/>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Calibri" w:hAnsi="Calibri" w:cs="Calibri"/>
                <w:color w:val="000000"/>
                <w:sz w:val="22"/>
                <w:szCs w:val="22"/>
                <w:lang w:eastAsia="es-ES"/>
              </w:rPr>
            </w:pPr>
          </w:p>
        </w:tc>
        <w:tc>
          <w:tcPr>
            <w:tcW w:w="943" w:type="dxa"/>
            <w:gridSpan w:val="3"/>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País</w:t>
            </w:r>
          </w:p>
        </w:tc>
        <w:tc>
          <w:tcPr>
            <w:tcW w:w="16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32" w:type="dxa"/>
            <w:gridSpan w:val="6"/>
            <w:tcBorders>
              <w:top w:val="single" w:sz="8" w:space="0" w:color="auto"/>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Ciudad</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113" w:type="dxa"/>
            <w:gridSpan w:val="7"/>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Dirección</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1A1720"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Domicilio Principal</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943" w:type="dxa"/>
            <w:gridSpan w:val="3"/>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113"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50"/>
        </w:trPr>
        <w:tc>
          <w:tcPr>
            <w:tcW w:w="3331" w:type="dxa"/>
            <w:tcBorders>
              <w:top w:val="nil"/>
              <w:left w:val="single" w:sz="8" w:space="0" w:color="auto"/>
              <w:bottom w:val="nil"/>
              <w:right w:val="nil"/>
            </w:tcBorders>
            <w:shd w:val="clear" w:color="auto" w:fill="auto"/>
            <w:noWrap/>
            <w:vAlign w:val="center"/>
            <w:hideMark/>
          </w:tcPr>
          <w:p w:rsidR="004577ED" w:rsidRPr="004577ED" w:rsidRDefault="004577ED" w:rsidP="004577ED">
            <w:pPr>
              <w:jc w:val="right"/>
              <w:rPr>
                <w:rFonts w:ascii="Arial" w:hAnsi="Arial" w:cs="Arial"/>
                <w:color w:val="000000"/>
                <w:sz w:val="2"/>
                <w:szCs w:val="2"/>
                <w:lang w:eastAsia="es-ES"/>
              </w:rPr>
            </w:pPr>
            <w:r w:rsidRPr="004577ED">
              <w:rPr>
                <w:rFonts w:ascii="Arial" w:hAnsi="Arial" w:cs="Arial"/>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4577ED" w:rsidRPr="004577ED" w:rsidRDefault="004577ED" w:rsidP="004577ED">
            <w:pPr>
              <w:jc w:val="center"/>
              <w:rPr>
                <w:rFonts w:ascii="Calibri" w:hAnsi="Calibri" w:cs="Calibri"/>
                <w:color w:val="000000"/>
                <w:sz w:val="2"/>
                <w:szCs w:val="2"/>
                <w:lang w:eastAsia="es-ES"/>
              </w:rPr>
            </w:pPr>
          </w:p>
        </w:tc>
        <w:tc>
          <w:tcPr>
            <w:tcW w:w="379"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550" w:type="dxa"/>
            <w:gridSpan w:val="2"/>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Teléfonos</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106" w:type="dxa"/>
            <w:gridSpan w:val="4"/>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165"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550" w:type="dxa"/>
            <w:gridSpan w:val="2"/>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218"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260"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50"/>
        </w:trPr>
        <w:tc>
          <w:tcPr>
            <w:tcW w:w="3331" w:type="dxa"/>
            <w:tcBorders>
              <w:top w:val="nil"/>
              <w:left w:val="single" w:sz="8" w:space="0" w:color="auto"/>
              <w:bottom w:val="nil"/>
              <w:right w:val="nil"/>
            </w:tcBorders>
            <w:shd w:val="clear" w:color="auto" w:fill="auto"/>
            <w:noWrap/>
            <w:vAlign w:val="center"/>
            <w:hideMark/>
          </w:tcPr>
          <w:p w:rsidR="004577ED" w:rsidRPr="004577ED" w:rsidRDefault="004577ED" w:rsidP="004577ED">
            <w:pPr>
              <w:jc w:val="right"/>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NIT</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580" w:type="dxa"/>
            <w:gridSpan w:val="12"/>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r>
      <w:tr w:rsidR="004577ED" w:rsidRPr="004577ED" w:rsidTr="0071402B">
        <w:trPr>
          <w:trHeight w:val="50"/>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Número de Identificación Tributaria</w:t>
            </w:r>
          </w:p>
        </w:tc>
        <w:tc>
          <w:tcPr>
            <w:tcW w:w="257" w:type="dxa"/>
            <w:vMerge w:val="restart"/>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271" w:type="dxa"/>
            <w:gridSpan w:val="5"/>
            <w:vMerge/>
            <w:tcBorders>
              <w:top w:val="nil"/>
              <w:left w:val="nil"/>
              <w:bottom w:val="nil"/>
              <w:right w:val="nil"/>
            </w:tcBorders>
            <w:vAlign w:val="center"/>
            <w:hideMark/>
          </w:tcPr>
          <w:p w:rsidR="004577ED" w:rsidRPr="004577ED" w:rsidRDefault="004577ED" w:rsidP="004577ED">
            <w:pP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101" w:type="dxa"/>
            <w:gridSpan w:val="3"/>
            <w:tcBorders>
              <w:top w:val="nil"/>
              <w:left w:val="nil"/>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136" w:type="dxa"/>
            <w:gridSpan w:val="4"/>
            <w:tcBorders>
              <w:top w:val="nil"/>
              <w:left w:val="nil"/>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900" w:type="dxa"/>
            <w:gridSpan w:val="3"/>
            <w:tcBorders>
              <w:top w:val="nil"/>
              <w:left w:val="nil"/>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i/>
                <w:iCs/>
                <w:color w:val="000000"/>
                <w:sz w:val="16"/>
                <w:szCs w:val="16"/>
                <w:lang w:eastAsia="es-ES"/>
              </w:rPr>
            </w:pPr>
            <w:r w:rsidRPr="004577ED">
              <w:rPr>
                <w:rFonts w:ascii="Arial" w:hAnsi="Arial" w:cs="Arial"/>
                <w:i/>
                <w:iCs/>
                <w:color w:val="000000"/>
                <w:sz w:val="16"/>
                <w:szCs w:val="16"/>
                <w:lang w:eastAsia="es-ES"/>
              </w:rPr>
              <w:t>(Valido y Activo)</w:t>
            </w:r>
          </w:p>
        </w:tc>
        <w:tc>
          <w:tcPr>
            <w:tcW w:w="257" w:type="dxa"/>
            <w:vMerge/>
            <w:tcBorders>
              <w:top w:val="nil"/>
              <w:left w:val="nil"/>
              <w:bottom w:val="nil"/>
              <w:right w:val="nil"/>
            </w:tcBorders>
            <w:vAlign w:val="center"/>
            <w:hideMark/>
          </w:tcPr>
          <w:p w:rsidR="004577ED" w:rsidRPr="004577ED" w:rsidRDefault="004577ED" w:rsidP="004577ED">
            <w:pPr>
              <w:rPr>
                <w:rFonts w:ascii="Arial" w:hAnsi="Arial" w:cs="Arial"/>
                <w:b/>
                <w:bCs/>
                <w:color w:val="000000"/>
                <w:sz w:val="16"/>
                <w:szCs w:val="16"/>
                <w:lang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4577ED" w:rsidRPr="004577ED" w:rsidRDefault="004577ED" w:rsidP="004577ED">
            <w:pPr>
              <w:jc w:val="center"/>
              <w:rPr>
                <w:rFonts w:ascii="Arial" w:hAnsi="Arial" w:cs="Arial"/>
                <w:color w:val="000000"/>
                <w:sz w:val="22"/>
                <w:szCs w:val="22"/>
                <w:lang w:eastAsia="es-ES"/>
              </w:rPr>
            </w:pPr>
            <w:r w:rsidRPr="004577ED">
              <w:rPr>
                <w:rFonts w:ascii="Arial" w:hAnsi="Arial" w:cs="Arial"/>
                <w:color w:val="000000"/>
                <w:sz w:val="22"/>
                <w:szCs w:val="16"/>
                <w:lang w:eastAsia="es-ES"/>
              </w:rPr>
              <w:t> </w:t>
            </w:r>
          </w:p>
        </w:tc>
        <w:tc>
          <w:tcPr>
            <w:tcW w:w="183" w:type="dxa"/>
            <w:tcBorders>
              <w:top w:val="nil"/>
              <w:left w:val="nil"/>
              <w:bottom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101" w:type="dxa"/>
            <w:gridSpan w:val="3"/>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183" w:type="dxa"/>
            <w:tcBorders>
              <w:top w:val="nil"/>
              <w:left w:val="nil"/>
              <w:bottom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136" w:type="dxa"/>
            <w:gridSpan w:val="4"/>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60" w:type="dxa"/>
            <w:tcBorders>
              <w:top w:val="nil"/>
              <w:left w:val="nil"/>
              <w:bottom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900" w:type="dxa"/>
            <w:gridSpan w:val="3"/>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r>
      <w:tr w:rsidR="004577ED" w:rsidRPr="004577ED" w:rsidTr="0071402B">
        <w:trPr>
          <w:trHeight w:val="235"/>
        </w:trPr>
        <w:tc>
          <w:tcPr>
            <w:tcW w:w="3331" w:type="dxa"/>
            <w:tcBorders>
              <w:top w:val="nil"/>
              <w:left w:val="single" w:sz="8" w:space="0" w:color="auto"/>
              <w:bottom w:val="nil"/>
              <w:right w:val="nil"/>
            </w:tcBorders>
            <w:shd w:val="clear" w:color="auto" w:fill="auto"/>
            <w:noWrap/>
            <w:vAlign w:val="center"/>
            <w:hideMark/>
          </w:tcPr>
          <w:p w:rsidR="004577ED" w:rsidRPr="004577ED" w:rsidRDefault="004577ED" w:rsidP="004577ED">
            <w:pPr>
              <w:jc w:val="right"/>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 de Matricula</w:t>
            </w:r>
          </w:p>
        </w:tc>
        <w:tc>
          <w:tcPr>
            <w:tcW w:w="165"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2680" w:type="dxa"/>
            <w:gridSpan w:val="9"/>
            <w:tcBorders>
              <w:top w:val="nil"/>
              <w:left w:val="nil"/>
              <w:bottom w:val="nil"/>
              <w:right w:val="nil"/>
            </w:tcBorders>
            <w:shd w:val="clear" w:color="auto" w:fill="auto"/>
            <w:vAlign w:val="center"/>
            <w:hideMark/>
          </w:tcPr>
          <w:p w:rsidR="004577ED" w:rsidRPr="004577ED" w:rsidRDefault="005938AD" w:rsidP="004577ED">
            <w:pPr>
              <w:jc w:val="center"/>
              <w:rPr>
                <w:rFonts w:ascii="Arial" w:hAnsi="Arial" w:cs="Arial"/>
                <w:i/>
                <w:iCs/>
                <w:color w:val="000000"/>
                <w:sz w:val="16"/>
                <w:szCs w:val="16"/>
                <w:lang w:eastAsia="es-ES"/>
              </w:rPr>
            </w:pPr>
            <w:r>
              <w:rPr>
                <w:rFonts w:ascii="Arial" w:hAnsi="Arial" w:cs="Arial"/>
                <w:i/>
                <w:iCs/>
                <w:color w:val="000000"/>
                <w:sz w:val="16"/>
                <w:szCs w:val="16"/>
                <w:lang w:eastAsia="es-ES"/>
              </w:rPr>
              <w:t>Fecha de Inscripción</w:t>
            </w:r>
          </w:p>
        </w:tc>
        <w:tc>
          <w:tcPr>
            <w:tcW w:w="367" w:type="dxa"/>
            <w:tcBorders>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Matricula de Comercio:</w:t>
            </w:r>
          </w:p>
        </w:tc>
        <w:tc>
          <w:tcPr>
            <w:tcW w:w="257" w:type="dxa"/>
            <w:vMerge w:val="restart"/>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106" w:type="dxa"/>
            <w:gridSpan w:val="4"/>
            <w:vMerge/>
            <w:tcBorders>
              <w:top w:val="nil"/>
              <w:left w:val="nil"/>
              <w:bottom w:val="nil"/>
              <w:right w:val="nil"/>
            </w:tcBorders>
            <w:vAlign w:val="center"/>
            <w:hideMark/>
          </w:tcPr>
          <w:p w:rsidR="004577ED" w:rsidRPr="004577ED" w:rsidRDefault="004577ED" w:rsidP="004577ED">
            <w:pPr>
              <w:rPr>
                <w:rFonts w:ascii="Arial" w:hAnsi="Arial" w:cs="Arial"/>
                <w:i/>
                <w:iCs/>
                <w:color w:val="000000"/>
                <w:sz w:val="16"/>
                <w:szCs w:val="16"/>
                <w:lang w:eastAsia="es-ES"/>
              </w:rPr>
            </w:pPr>
          </w:p>
        </w:tc>
        <w:tc>
          <w:tcPr>
            <w:tcW w:w="165"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734" w:type="dxa"/>
            <w:gridSpan w:val="2"/>
            <w:tcBorders>
              <w:top w:val="nil"/>
              <w:left w:val="nil"/>
              <w:bottom w:val="single" w:sz="8" w:space="0" w:color="000000" w:themeColor="text1"/>
              <w:right w:val="nil"/>
            </w:tcBorders>
            <w:shd w:val="clear" w:color="auto" w:fill="auto"/>
            <w:vAlign w:val="center"/>
            <w:hideMark/>
          </w:tcPr>
          <w:p w:rsidR="004577ED" w:rsidRPr="004577ED" w:rsidRDefault="005938AD" w:rsidP="004577ED">
            <w:pPr>
              <w:jc w:val="center"/>
              <w:rPr>
                <w:rFonts w:ascii="Arial" w:hAnsi="Arial" w:cs="Arial"/>
                <w:i/>
                <w:iCs/>
                <w:color w:val="000000"/>
                <w:sz w:val="16"/>
                <w:szCs w:val="16"/>
                <w:lang w:eastAsia="es-ES"/>
              </w:rPr>
            </w:pPr>
            <w:r>
              <w:rPr>
                <w:rFonts w:ascii="Arial" w:hAnsi="Arial" w:cs="Arial"/>
                <w:i/>
                <w:iCs/>
                <w:color w:val="000000"/>
                <w:sz w:val="16"/>
                <w:szCs w:val="16"/>
                <w:lang w:eastAsia="es-ES"/>
              </w:rPr>
              <w:t>(Día</w:t>
            </w: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734" w:type="dxa"/>
            <w:gridSpan w:val="3"/>
            <w:tcBorders>
              <w:top w:val="nil"/>
              <w:left w:val="nil"/>
              <w:bottom w:val="single" w:sz="8" w:space="0" w:color="000000" w:themeColor="text1"/>
              <w:right w:val="nil"/>
            </w:tcBorders>
            <w:shd w:val="clear" w:color="auto" w:fill="auto"/>
            <w:vAlign w:val="center"/>
            <w:hideMark/>
          </w:tcPr>
          <w:p w:rsidR="004577ED" w:rsidRPr="004577ED" w:rsidRDefault="005938AD" w:rsidP="004577ED">
            <w:pPr>
              <w:jc w:val="center"/>
              <w:rPr>
                <w:rFonts w:ascii="Arial" w:hAnsi="Arial" w:cs="Arial"/>
                <w:i/>
                <w:iCs/>
                <w:color w:val="000000"/>
                <w:sz w:val="16"/>
                <w:szCs w:val="16"/>
                <w:lang w:eastAsia="es-ES"/>
              </w:rPr>
            </w:pPr>
            <w:r>
              <w:rPr>
                <w:rFonts w:ascii="Arial" w:hAnsi="Arial" w:cs="Arial"/>
                <w:i/>
                <w:iCs/>
                <w:color w:val="000000"/>
                <w:sz w:val="16"/>
                <w:szCs w:val="16"/>
                <w:lang w:eastAsia="es-ES"/>
              </w:rPr>
              <w:t>Mes</w:t>
            </w: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478" w:type="dxa"/>
            <w:gridSpan w:val="2"/>
            <w:tcBorders>
              <w:top w:val="nil"/>
              <w:left w:val="nil"/>
              <w:bottom w:val="single" w:sz="8" w:space="0" w:color="000000" w:themeColor="text1"/>
              <w:right w:val="nil"/>
            </w:tcBorders>
            <w:shd w:val="clear" w:color="auto" w:fill="auto"/>
            <w:vAlign w:val="center"/>
            <w:hideMark/>
          </w:tcPr>
          <w:p w:rsidR="004577ED" w:rsidRPr="004577ED" w:rsidRDefault="005938AD" w:rsidP="004577ED">
            <w:pPr>
              <w:jc w:val="center"/>
              <w:rPr>
                <w:rFonts w:ascii="Arial" w:hAnsi="Arial" w:cs="Arial"/>
                <w:i/>
                <w:iCs/>
                <w:color w:val="000000"/>
                <w:sz w:val="16"/>
                <w:szCs w:val="16"/>
                <w:lang w:eastAsia="es-ES"/>
              </w:rPr>
            </w:pPr>
            <w:r>
              <w:rPr>
                <w:rFonts w:ascii="Arial" w:hAnsi="Arial" w:cs="Arial"/>
                <w:i/>
                <w:iCs/>
                <w:color w:val="000000"/>
                <w:sz w:val="16"/>
                <w:szCs w:val="16"/>
                <w:lang w:eastAsia="es-ES"/>
              </w:rPr>
              <w:t>Año)</w:t>
            </w: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i/>
                <w:iCs/>
                <w:color w:val="000000"/>
                <w:sz w:val="16"/>
                <w:szCs w:val="16"/>
                <w:lang w:eastAsia="es-ES"/>
              </w:rPr>
            </w:pPr>
            <w:r w:rsidRPr="004577ED">
              <w:rPr>
                <w:rFonts w:ascii="Arial" w:hAnsi="Arial" w:cs="Arial"/>
                <w:i/>
                <w:iCs/>
                <w:color w:val="000000"/>
                <w:sz w:val="16"/>
                <w:szCs w:val="16"/>
                <w:lang w:eastAsia="es-ES"/>
              </w:rPr>
              <w:t xml:space="preserve"> (Actualizada)</w:t>
            </w:r>
          </w:p>
        </w:tc>
        <w:tc>
          <w:tcPr>
            <w:tcW w:w="257" w:type="dxa"/>
            <w:vMerge/>
            <w:tcBorders>
              <w:top w:val="nil"/>
              <w:left w:val="nil"/>
              <w:bottom w:val="nil"/>
              <w:right w:val="nil"/>
            </w:tcBorders>
            <w:vAlign w:val="center"/>
            <w:hideMark/>
          </w:tcPr>
          <w:p w:rsidR="004577ED" w:rsidRPr="004577ED" w:rsidRDefault="004577ED" w:rsidP="004577ED">
            <w:pPr>
              <w:rPr>
                <w:rFonts w:ascii="Arial" w:hAnsi="Arial" w:cs="Arial"/>
                <w:b/>
                <w:bCs/>
                <w:color w:val="000000"/>
                <w:sz w:val="16"/>
                <w:szCs w:val="16"/>
                <w:lang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8"/>
                <w:szCs w:val="18"/>
                <w:lang w:eastAsia="es-ES"/>
              </w:rPr>
            </w:pPr>
            <w:r w:rsidRPr="004577ED">
              <w:rPr>
                <w:rFonts w:ascii="Arial" w:hAnsi="Arial" w:cs="Arial"/>
                <w:color w:val="000000"/>
                <w:sz w:val="18"/>
                <w:szCs w:val="16"/>
                <w:lang w:eastAsia="es-ES"/>
              </w:rPr>
              <w:t> </w:t>
            </w:r>
          </w:p>
        </w:tc>
        <w:tc>
          <w:tcPr>
            <w:tcW w:w="165"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single" w:sz="8" w:space="0" w:color="000000" w:themeColor="text1"/>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7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6C497B" w:rsidRDefault="004577ED" w:rsidP="004577ED">
            <w:pPr>
              <w:jc w:val="center"/>
              <w:rPr>
                <w:rFonts w:ascii="Arial" w:hAnsi="Arial" w:cs="Arial"/>
                <w:color w:val="000000"/>
                <w:sz w:val="16"/>
                <w:szCs w:val="16"/>
                <w:lang w:eastAsia="es-ES"/>
              </w:rPr>
            </w:pPr>
            <w:r w:rsidRPr="006C497B">
              <w:rPr>
                <w:rFonts w:ascii="Arial" w:hAnsi="Arial" w:cs="Arial"/>
                <w:color w:val="000000"/>
                <w:sz w:val="16"/>
                <w:szCs w:val="16"/>
                <w:lang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rsidR="004577ED" w:rsidRPr="006C497B" w:rsidRDefault="004577ED" w:rsidP="004577ED">
            <w:pPr>
              <w:rPr>
                <w:rFonts w:ascii="Calibri" w:hAnsi="Calibri" w:cs="Calibri"/>
                <w:color w:val="000000"/>
                <w:sz w:val="22"/>
                <w:szCs w:val="22"/>
                <w:lang w:eastAsia="es-ES"/>
              </w:rPr>
            </w:pPr>
          </w:p>
        </w:tc>
        <w:tc>
          <w:tcPr>
            <w:tcW w:w="73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6C497B" w:rsidRDefault="004577ED" w:rsidP="004577ED">
            <w:pPr>
              <w:jc w:val="center"/>
              <w:rPr>
                <w:rFonts w:ascii="Arial" w:hAnsi="Arial" w:cs="Arial"/>
                <w:color w:val="000000"/>
                <w:sz w:val="16"/>
                <w:szCs w:val="16"/>
                <w:lang w:eastAsia="es-ES"/>
              </w:rPr>
            </w:pPr>
            <w:r w:rsidRPr="006C497B">
              <w:rPr>
                <w:rFonts w:ascii="Arial" w:hAnsi="Arial" w:cs="Arial"/>
                <w:color w:val="000000"/>
                <w:sz w:val="16"/>
                <w:szCs w:val="16"/>
                <w:lang w:eastAsia="es-ES"/>
              </w:rPr>
              <w:t> </w:t>
            </w:r>
          </w:p>
        </w:tc>
        <w:tc>
          <w:tcPr>
            <w:tcW w:w="367" w:type="dxa"/>
            <w:tcBorders>
              <w:top w:val="nil"/>
              <w:left w:val="single" w:sz="8" w:space="0" w:color="000000" w:themeColor="text1"/>
              <w:bottom w:val="nil"/>
              <w:right w:val="single" w:sz="8" w:space="0" w:color="000000" w:themeColor="text1"/>
            </w:tcBorders>
            <w:shd w:val="clear" w:color="auto" w:fill="auto"/>
            <w:noWrap/>
            <w:vAlign w:val="center"/>
            <w:hideMark/>
          </w:tcPr>
          <w:p w:rsidR="004577ED" w:rsidRPr="006C497B" w:rsidRDefault="004577ED" w:rsidP="004577ED">
            <w:pPr>
              <w:rPr>
                <w:rFonts w:ascii="Calibri" w:hAnsi="Calibri" w:cs="Calibri"/>
                <w:color w:val="000000"/>
                <w:sz w:val="22"/>
                <w:szCs w:val="22"/>
                <w:lang w:eastAsia="es-ES"/>
              </w:rPr>
            </w:pPr>
          </w:p>
        </w:tc>
        <w:tc>
          <w:tcPr>
            <w:tcW w:w="4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4577ED" w:rsidRPr="006C497B" w:rsidRDefault="004577ED" w:rsidP="004577ED">
            <w:pPr>
              <w:jc w:val="center"/>
              <w:rPr>
                <w:rFonts w:ascii="Arial" w:hAnsi="Arial" w:cs="Arial"/>
                <w:color w:val="000000"/>
                <w:sz w:val="16"/>
                <w:szCs w:val="16"/>
                <w:lang w:eastAsia="es-ES"/>
              </w:rPr>
            </w:pPr>
            <w:r w:rsidRPr="006C497B">
              <w:rPr>
                <w:rFonts w:ascii="Arial" w:hAnsi="Arial" w:cs="Arial"/>
                <w:color w:val="000000"/>
                <w:sz w:val="16"/>
                <w:szCs w:val="16"/>
                <w:lang w:eastAsia="es-ES"/>
              </w:rPr>
              <w:t> </w:t>
            </w:r>
          </w:p>
        </w:tc>
        <w:tc>
          <w:tcPr>
            <w:tcW w:w="367" w:type="dxa"/>
            <w:tcBorders>
              <w:top w:val="nil"/>
              <w:left w:val="single" w:sz="8" w:space="0" w:color="000000" w:themeColor="text1"/>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50278E" w:rsidTr="0071402B">
        <w:trPr>
          <w:trHeight w:val="50"/>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60" w:type="dxa"/>
            <w:tcBorders>
              <w:top w:val="single" w:sz="8" w:space="0" w:color="000000" w:themeColor="text1"/>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6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35"/>
        </w:trPr>
        <w:tc>
          <w:tcPr>
            <w:tcW w:w="9179" w:type="dxa"/>
            <w:gridSpan w:val="22"/>
            <w:tcBorders>
              <w:top w:val="nil"/>
              <w:left w:val="single" w:sz="8" w:space="0" w:color="auto"/>
              <w:bottom w:val="nil"/>
              <w:right w:val="single" w:sz="8" w:space="0" w:color="000000"/>
            </w:tcBorders>
            <w:shd w:val="clear" w:color="000000" w:fill="0F253F"/>
            <w:vAlign w:val="center"/>
            <w:hideMark/>
          </w:tcPr>
          <w:p w:rsidR="004577ED" w:rsidRPr="004577ED" w:rsidRDefault="004577ED" w:rsidP="004577ED">
            <w:pPr>
              <w:rPr>
                <w:rFonts w:ascii="Arial" w:hAnsi="Arial" w:cs="Arial"/>
                <w:b/>
                <w:bCs/>
                <w:color w:val="FFFFFF"/>
                <w:sz w:val="16"/>
                <w:szCs w:val="16"/>
                <w:lang w:eastAsia="es-ES"/>
              </w:rPr>
            </w:pPr>
            <w:r w:rsidRPr="004577ED">
              <w:rPr>
                <w:rFonts w:ascii="Arial" w:hAnsi="Arial" w:cs="Arial"/>
                <w:b/>
                <w:bCs/>
                <w:color w:val="FFFFFF"/>
                <w:sz w:val="16"/>
                <w:szCs w:val="16"/>
                <w:lang w:eastAsia="es-ES"/>
              </w:rPr>
              <w:t>2.</w:t>
            </w:r>
            <w:r w:rsidRPr="004577ED">
              <w:rPr>
                <w:b/>
                <w:bCs/>
                <w:color w:val="FFFFFF"/>
                <w:sz w:val="16"/>
                <w:szCs w:val="16"/>
                <w:lang w:eastAsia="es-ES"/>
              </w:rPr>
              <w:t xml:space="preserve">     </w:t>
            </w:r>
            <w:r w:rsidRPr="004577ED">
              <w:rPr>
                <w:rFonts w:ascii="Arial" w:hAnsi="Arial" w:cs="Arial"/>
                <w:b/>
                <w:bCs/>
                <w:color w:val="FFFFFF"/>
                <w:sz w:val="16"/>
                <w:szCs w:val="16"/>
                <w:lang w:eastAsia="es-ES"/>
              </w:rPr>
              <w:t xml:space="preserve">DATOS COMPLEMENTARIOS DEL PROPONENTE </w:t>
            </w:r>
          </w:p>
        </w:tc>
      </w:tr>
      <w:tr w:rsidR="004577ED" w:rsidRPr="007804B8" w:rsidTr="0071402B">
        <w:trPr>
          <w:trHeight w:val="70"/>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rPr>
                <w:rFonts w:ascii="Arial" w:hAnsi="Arial" w:cs="Arial"/>
                <w:color w:val="000000"/>
                <w:sz w:val="2"/>
                <w:szCs w:val="2"/>
                <w:lang w:eastAsia="es-ES"/>
              </w:rPr>
            </w:pPr>
            <w:r w:rsidRPr="004577ED">
              <w:rPr>
                <w:rFonts w:ascii="Arial" w:hAnsi="Arial" w:cs="Arial"/>
                <w:color w:val="000000"/>
                <w:sz w:val="2"/>
                <w:szCs w:val="2"/>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550" w:type="dxa"/>
            <w:gridSpan w:val="2"/>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106" w:type="dxa"/>
            <w:gridSpan w:val="4"/>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Apellido Paterno</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467" w:type="dxa"/>
            <w:gridSpan w:val="5"/>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Apellido Materno</w:t>
            </w: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2480" w:type="dxa"/>
            <w:gridSpan w:val="8"/>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Nombre(s)</w:t>
            </w: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 Nombre del Representante Legal </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46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48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454" w:type="dxa"/>
            <w:gridSpan w:val="6"/>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550" w:type="dxa"/>
            <w:gridSpan w:val="2"/>
            <w:tcBorders>
              <w:top w:val="single" w:sz="8" w:space="0" w:color="auto"/>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550" w:type="dxa"/>
            <w:gridSpan w:val="2"/>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35"/>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 de Testimonio</w:t>
            </w:r>
          </w:p>
        </w:tc>
        <w:tc>
          <w:tcPr>
            <w:tcW w:w="16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1632" w:type="dxa"/>
            <w:gridSpan w:val="6"/>
            <w:vMerge w:val="restart"/>
            <w:tcBorders>
              <w:top w:val="nil"/>
              <w:left w:val="nil"/>
              <w:bottom w:val="single" w:sz="8" w:space="0" w:color="000000"/>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Lugar de emisión</w:t>
            </w: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2480" w:type="dxa"/>
            <w:gridSpan w:val="8"/>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Fecha de Expedición</w:t>
            </w: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10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943" w:type="dxa"/>
            <w:gridSpan w:val="3"/>
            <w:vMerge/>
            <w:tcBorders>
              <w:top w:val="nil"/>
              <w:left w:val="nil"/>
              <w:bottom w:val="nil"/>
              <w:right w:val="nil"/>
            </w:tcBorders>
            <w:vAlign w:val="center"/>
            <w:hideMark/>
          </w:tcPr>
          <w:p w:rsidR="004577ED" w:rsidRPr="004577ED" w:rsidRDefault="004577ED" w:rsidP="004577ED">
            <w:pPr>
              <w:rPr>
                <w:rFonts w:ascii="Arial" w:hAnsi="Arial" w:cs="Arial"/>
                <w:i/>
                <w:iCs/>
                <w:color w:val="000000"/>
                <w:sz w:val="16"/>
                <w:szCs w:val="16"/>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632" w:type="dxa"/>
            <w:gridSpan w:val="6"/>
            <w:vMerge/>
            <w:tcBorders>
              <w:top w:val="nil"/>
              <w:left w:val="nil"/>
              <w:bottom w:val="nil"/>
              <w:right w:val="nil"/>
            </w:tcBorders>
            <w:vAlign w:val="center"/>
            <w:hideMark/>
          </w:tcPr>
          <w:p w:rsidR="004577ED" w:rsidRPr="004577ED" w:rsidRDefault="004577ED" w:rsidP="004577ED">
            <w:pP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735" w:type="dxa"/>
            <w:gridSpan w:val="2"/>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(Día</w:t>
            </w:r>
          </w:p>
        </w:tc>
        <w:tc>
          <w:tcPr>
            <w:tcW w:w="218"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p>
        </w:tc>
        <w:tc>
          <w:tcPr>
            <w:tcW w:w="627" w:type="dxa"/>
            <w:gridSpan w:val="2"/>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Mes</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735" w:type="dxa"/>
            <w:gridSpan w:val="2"/>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Año)</w:t>
            </w: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4577ED" w:rsidTr="0071402B">
        <w:trPr>
          <w:trHeight w:val="246"/>
        </w:trPr>
        <w:tc>
          <w:tcPr>
            <w:tcW w:w="3331" w:type="dxa"/>
            <w:tcBorders>
              <w:top w:val="nil"/>
              <w:left w:val="single" w:sz="8" w:space="0" w:color="auto"/>
              <w:bottom w:val="nil"/>
              <w:right w:val="nil"/>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Poder del Representante Legal </w:t>
            </w:r>
          </w:p>
        </w:tc>
        <w:tc>
          <w:tcPr>
            <w:tcW w:w="257" w:type="dxa"/>
            <w:tcBorders>
              <w:top w:val="nil"/>
              <w:left w:val="nil"/>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163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 </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2"/>
                <w:szCs w:val="22"/>
                <w:lang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7804B8" w:rsidTr="0071402B">
        <w:trPr>
          <w:trHeight w:val="50"/>
        </w:trPr>
        <w:tc>
          <w:tcPr>
            <w:tcW w:w="3331" w:type="dxa"/>
            <w:tcBorders>
              <w:top w:val="nil"/>
              <w:left w:val="single" w:sz="8" w:space="0" w:color="auto"/>
              <w:bottom w:val="single" w:sz="8" w:space="0" w:color="auto"/>
              <w:right w:val="nil"/>
            </w:tcBorders>
            <w:shd w:val="clear" w:color="auto" w:fill="auto"/>
            <w:vAlign w:val="center"/>
            <w:hideMark/>
          </w:tcPr>
          <w:p w:rsidR="004577ED" w:rsidRPr="004577ED" w:rsidRDefault="004577ED" w:rsidP="004577ED">
            <w:pPr>
              <w:jc w:val="right"/>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5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550" w:type="dxa"/>
            <w:gridSpan w:val="2"/>
            <w:tcBorders>
              <w:top w:val="single" w:sz="8" w:space="0" w:color="auto"/>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83"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60"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single" w:sz="8" w:space="0" w:color="auto"/>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034C73" w:rsidRPr="007804B8" w:rsidTr="0071402B">
        <w:trPr>
          <w:trHeight w:val="293"/>
        </w:trPr>
        <w:tc>
          <w:tcPr>
            <w:tcW w:w="9179" w:type="dxa"/>
            <w:gridSpan w:val="22"/>
            <w:tcBorders>
              <w:top w:val="single" w:sz="8" w:space="0" w:color="auto"/>
              <w:left w:val="single" w:sz="8" w:space="0" w:color="auto"/>
              <w:bottom w:val="single" w:sz="8" w:space="0" w:color="auto"/>
              <w:right w:val="single" w:sz="8" w:space="0" w:color="auto"/>
            </w:tcBorders>
            <w:shd w:val="clear" w:color="auto" w:fill="auto"/>
            <w:vAlign w:val="center"/>
            <w:hideMark/>
          </w:tcPr>
          <w:p w:rsidR="00034C73" w:rsidRPr="00635210" w:rsidRDefault="009E283F" w:rsidP="00862B99">
            <w:pPr>
              <w:jc w:val="both"/>
              <w:rPr>
                <w:rFonts w:ascii="Arial" w:hAnsi="Arial" w:cs="Arial"/>
                <w:i/>
                <w:sz w:val="16"/>
                <w:szCs w:val="18"/>
              </w:rPr>
            </w:pPr>
            <w:r w:rsidRPr="00635210">
              <w:rPr>
                <w:rFonts w:ascii="Arial" w:hAnsi="Arial" w:cs="Arial"/>
                <w:i/>
                <w:sz w:val="16"/>
                <w:szCs w:val="18"/>
              </w:rPr>
              <w:t xml:space="preserve">Declaro en calidad de Representante Legal contar con un </w:t>
            </w:r>
            <w:r w:rsidR="00862B99" w:rsidRPr="00635210">
              <w:rPr>
                <w:rFonts w:ascii="Arial" w:hAnsi="Arial" w:cs="Arial"/>
                <w:i/>
                <w:sz w:val="16"/>
                <w:szCs w:val="18"/>
              </w:rPr>
              <w:t xml:space="preserve">poder general </w:t>
            </w:r>
            <w:r w:rsidRPr="00635210">
              <w:rPr>
                <w:rFonts w:ascii="Arial" w:hAnsi="Arial" w:cs="Arial"/>
                <w:i/>
                <w:sz w:val="16"/>
                <w:szCs w:val="18"/>
              </w:rPr>
              <w:t xml:space="preserve">amplio y suficiente con facultades para presentar propuestas y suscribir </w:t>
            </w:r>
            <w:r w:rsidR="00862B99" w:rsidRPr="00635210">
              <w:rPr>
                <w:rFonts w:ascii="Arial" w:hAnsi="Arial" w:cs="Arial"/>
                <w:i/>
                <w:sz w:val="16"/>
                <w:szCs w:val="18"/>
              </w:rPr>
              <w:t>Contrato</w:t>
            </w:r>
            <w:r w:rsidRPr="00635210">
              <w:rPr>
                <w:rFonts w:ascii="Arial" w:hAnsi="Arial" w:cs="Arial"/>
                <w:i/>
                <w:sz w:val="16"/>
                <w:szCs w:val="18"/>
              </w:rPr>
              <w:t>, inscrito en el Registro de Comercio</w:t>
            </w:r>
            <w:r w:rsidR="00862B99">
              <w:rPr>
                <w:rFonts w:ascii="Arial" w:hAnsi="Arial" w:cs="Arial"/>
                <w:i/>
                <w:sz w:val="16"/>
                <w:szCs w:val="18"/>
              </w:rPr>
              <w:t>.</w:t>
            </w:r>
          </w:p>
        </w:tc>
      </w:tr>
      <w:tr w:rsidR="00034C73" w:rsidRPr="007804B8" w:rsidTr="0071402B">
        <w:trPr>
          <w:trHeight w:val="50"/>
        </w:trPr>
        <w:tc>
          <w:tcPr>
            <w:tcW w:w="3331" w:type="dxa"/>
            <w:tcBorders>
              <w:top w:val="single" w:sz="8" w:space="0" w:color="auto"/>
              <w:left w:val="single" w:sz="8" w:space="0" w:color="auto"/>
              <w:bottom w:val="nil"/>
              <w:right w:val="nil"/>
            </w:tcBorders>
            <w:shd w:val="clear" w:color="auto" w:fill="auto"/>
            <w:vAlign w:val="center"/>
            <w:hideMark/>
          </w:tcPr>
          <w:p w:rsidR="00034C73" w:rsidRPr="004577ED" w:rsidRDefault="00034C73" w:rsidP="004577ED">
            <w:pPr>
              <w:jc w:val="right"/>
              <w:rPr>
                <w:rFonts w:ascii="Arial" w:hAnsi="Arial" w:cs="Arial"/>
                <w:b/>
                <w:bCs/>
                <w:color w:val="000000"/>
                <w:sz w:val="2"/>
                <w:szCs w:val="2"/>
                <w:lang w:eastAsia="es-ES"/>
              </w:rPr>
            </w:pPr>
          </w:p>
        </w:tc>
        <w:tc>
          <w:tcPr>
            <w:tcW w:w="25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79" w:type="dxa"/>
            <w:tcBorders>
              <w:top w:val="single" w:sz="8" w:space="0" w:color="auto"/>
              <w:left w:val="nil"/>
              <w:bottom w:val="nil"/>
              <w:right w:val="nil"/>
            </w:tcBorders>
            <w:shd w:val="clear" w:color="auto" w:fill="auto"/>
            <w:noWrap/>
            <w:vAlign w:val="center"/>
            <w:hideMark/>
          </w:tcPr>
          <w:p w:rsidR="00034C73" w:rsidRPr="004577ED" w:rsidRDefault="00034C73" w:rsidP="004577ED">
            <w:pPr>
              <w:rPr>
                <w:rFonts w:ascii="Calibri" w:hAnsi="Calibri" w:cs="Calibri"/>
                <w:color w:val="000000"/>
                <w:sz w:val="2"/>
                <w:szCs w:val="2"/>
                <w:lang w:eastAsia="es-ES"/>
              </w:rPr>
            </w:pPr>
          </w:p>
        </w:tc>
        <w:tc>
          <w:tcPr>
            <w:tcW w:w="377" w:type="dxa"/>
            <w:tcBorders>
              <w:top w:val="single" w:sz="8" w:space="0" w:color="auto"/>
              <w:left w:val="nil"/>
              <w:bottom w:val="nil"/>
              <w:right w:val="nil"/>
            </w:tcBorders>
            <w:shd w:val="clear" w:color="auto" w:fill="auto"/>
            <w:noWrap/>
            <w:vAlign w:val="center"/>
            <w:hideMark/>
          </w:tcPr>
          <w:p w:rsidR="00034C73" w:rsidRPr="004577ED" w:rsidRDefault="00034C73" w:rsidP="004577ED">
            <w:pPr>
              <w:rPr>
                <w:rFonts w:ascii="Calibri" w:hAnsi="Calibri" w:cs="Calibri"/>
                <w:color w:val="000000"/>
                <w:sz w:val="2"/>
                <w:szCs w:val="2"/>
                <w:lang w:eastAsia="es-ES"/>
              </w:rPr>
            </w:pPr>
          </w:p>
        </w:tc>
        <w:tc>
          <w:tcPr>
            <w:tcW w:w="18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63"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65"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83"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550" w:type="dxa"/>
            <w:gridSpan w:val="2"/>
            <w:tcBorders>
              <w:top w:val="single" w:sz="8" w:space="0" w:color="auto"/>
              <w:left w:val="nil"/>
              <w:bottom w:val="single" w:sz="8" w:space="0" w:color="auto"/>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83"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8"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218"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260"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65"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8"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367" w:type="dxa"/>
            <w:tcBorders>
              <w:top w:val="single" w:sz="8" w:space="0" w:color="auto"/>
              <w:left w:val="nil"/>
              <w:bottom w:val="nil"/>
              <w:right w:val="nil"/>
            </w:tcBorders>
            <w:shd w:val="clear" w:color="auto" w:fill="auto"/>
            <w:vAlign w:val="center"/>
            <w:hideMark/>
          </w:tcPr>
          <w:p w:rsidR="00034C73" w:rsidRPr="004577ED" w:rsidRDefault="00034C73" w:rsidP="004577ED">
            <w:pPr>
              <w:rPr>
                <w:rFonts w:ascii="Calibri" w:hAnsi="Calibri" w:cs="Calibri"/>
                <w:color w:val="000000"/>
                <w:sz w:val="2"/>
                <w:szCs w:val="2"/>
                <w:lang w:eastAsia="es-ES"/>
              </w:rPr>
            </w:pPr>
          </w:p>
        </w:tc>
        <w:tc>
          <w:tcPr>
            <w:tcW w:w="190" w:type="dxa"/>
            <w:tcBorders>
              <w:top w:val="single" w:sz="8" w:space="0" w:color="auto"/>
              <w:left w:val="nil"/>
              <w:bottom w:val="nil"/>
              <w:right w:val="single" w:sz="8" w:space="0" w:color="auto"/>
            </w:tcBorders>
            <w:shd w:val="clear" w:color="auto" w:fill="auto"/>
            <w:noWrap/>
            <w:vAlign w:val="center"/>
            <w:hideMark/>
          </w:tcPr>
          <w:p w:rsidR="00034C73" w:rsidRPr="004577ED" w:rsidRDefault="00034C73" w:rsidP="004577ED">
            <w:pPr>
              <w:rPr>
                <w:rFonts w:ascii="Calibri" w:hAnsi="Calibri" w:cs="Calibri"/>
                <w:color w:val="000000"/>
                <w:sz w:val="2"/>
                <w:szCs w:val="2"/>
                <w:lang w:eastAsia="es-ES"/>
              </w:rPr>
            </w:pPr>
          </w:p>
        </w:tc>
      </w:tr>
      <w:tr w:rsidR="004577ED" w:rsidRPr="004577ED" w:rsidTr="0071402B">
        <w:trPr>
          <w:trHeight w:val="246"/>
        </w:trPr>
        <w:tc>
          <w:tcPr>
            <w:tcW w:w="9179" w:type="dxa"/>
            <w:gridSpan w:val="22"/>
            <w:tcBorders>
              <w:top w:val="single" w:sz="8" w:space="0" w:color="auto"/>
              <w:left w:val="single" w:sz="8" w:space="0" w:color="auto"/>
              <w:bottom w:val="single" w:sz="8" w:space="0" w:color="auto"/>
              <w:right w:val="single" w:sz="8" w:space="0" w:color="000000"/>
            </w:tcBorders>
            <w:shd w:val="clear" w:color="000000" w:fill="0F243E"/>
            <w:vAlign w:val="center"/>
            <w:hideMark/>
          </w:tcPr>
          <w:p w:rsidR="004577ED" w:rsidRPr="004577ED" w:rsidRDefault="004577ED" w:rsidP="004577ED">
            <w:pPr>
              <w:rPr>
                <w:rFonts w:ascii="Arial" w:hAnsi="Arial" w:cs="Arial"/>
                <w:b/>
                <w:bCs/>
                <w:color w:val="FFFFFF"/>
                <w:sz w:val="16"/>
                <w:szCs w:val="16"/>
                <w:lang w:eastAsia="es-ES"/>
              </w:rPr>
            </w:pPr>
            <w:r w:rsidRPr="004577ED">
              <w:rPr>
                <w:rFonts w:ascii="Arial" w:hAnsi="Arial" w:cs="Arial"/>
                <w:b/>
                <w:bCs/>
                <w:color w:val="FFFFFF"/>
                <w:sz w:val="16"/>
                <w:szCs w:val="16"/>
                <w:lang w:eastAsia="es-ES"/>
              </w:rPr>
              <w:t xml:space="preserve">3.     INFORMACIÓN SOBRE NOTIFICACIONES </w:t>
            </w:r>
          </w:p>
        </w:tc>
      </w:tr>
      <w:tr w:rsidR="004577ED" w:rsidRPr="007804B8" w:rsidTr="0071402B">
        <w:trPr>
          <w:trHeight w:val="50"/>
        </w:trPr>
        <w:tc>
          <w:tcPr>
            <w:tcW w:w="3331" w:type="dxa"/>
            <w:tcBorders>
              <w:top w:val="nil"/>
              <w:left w:val="single" w:sz="8" w:space="0" w:color="auto"/>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627" w:type="dxa"/>
            <w:gridSpan w:val="2"/>
            <w:tcBorders>
              <w:top w:val="single" w:sz="8" w:space="0" w:color="auto"/>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46"/>
        </w:trPr>
        <w:tc>
          <w:tcPr>
            <w:tcW w:w="3331" w:type="dxa"/>
            <w:vMerge w:val="restart"/>
            <w:tcBorders>
              <w:top w:val="nil"/>
              <w:left w:val="single" w:sz="8" w:space="0" w:color="auto"/>
              <w:bottom w:val="nil"/>
              <w:right w:val="nil"/>
            </w:tcBorders>
            <w:shd w:val="clear" w:color="auto" w:fill="auto"/>
            <w:vAlign w:val="center"/>
            <w:hideMark/>
          </w:tcPr>
          <w:p w:rsidR="004577ED" w:rsidRPr="004577ED" w:rsidRDefault="004577ED" w:rsidP="004577ED">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Solicito que las notificaciones me sean remitidas vía:</w:t>
            </w:r>
          </w:p>
        </w:tc>
        <w:tc>
          <w:tcPr>
            <w:tcW w:w="2078" w:type="dxa"/>
            <w:gridSpan w:val="8"/>
            <w:tcBorders>
              <w:top w:val="nil"/>
              <w:left w:val="nil"/>
              <w:bottom w:val="nil"/>
              <w:right w:val="single" w:sz="8" w:space="0" w:color="000000"/>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Fax:</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Arial" w:hAnsi="Arial" w:cs="Arial"/>
                <w:color w:val="000000"/>
                <w:sz w:val="16"/>
                <w:szCs w:val="16"/>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7804B8" w:rsidTr="0071402B">
        <w:trPr>
          <w:trHeight w:val="50"/>
        </w:trPr>
        <w:tc>
          <w:tcPr>
            <w:tcW w:w="3331" w:type="dxa"/>
            <w:vMerge/>
            <w:tcBorders>
              <w:top w:val="nil"/>
              <w:left w:val="single" w:sz="8" w:space="0" w:color="auto"/>
              <w:bottom w:val="nil"/>
              <w:right w:val="nil"/>
            </w:tcBorders>
            <w:vAlign w:val="center"/>
            <w:hideMark/>
          </w:tcPr>
          <w:p w:rsidR="004577ED" w:rsidRPr="004577ED" w:rsidRDefault="004577ED" w:rsidP="004577ED">
            <w:pPr>
              <w:rPr>
                <w:rFonts w:ascii="Arial" w:hAnsi="Arial" w:cs="Arial"/>
                <w:b/>
                <w:bCs/>
                <w:color w:val="000000"/>
                <w:sz w:val="16"/>
                <w:szCs w:val="16"/>
                <w:lang w:eastAsia="es-ES"/>
              </w:rPr>
            </w:pPr>
          </w:p>
        </w:tc>
        <w:tc>
          <w:tcPr>
            <w:tcW w:w="25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734" w:type="dxa"/>
            <w:gridSpan w:val="2"/>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260"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4577ED" w:rsidRPr="004577ED" w:rsidRDefault="004577ED" w:rsidP="004577ED">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Arial" w:hAnsi="Arial" w:cs="Arial"/>
                <w:color w:val="000000"/>
                <w:sz w:val="2"/>
                <w:szCs w:val="2"/>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4577ED" w:rsidRPr="004577ED" w:rsidTr="0071402B">
        <w:trPr>
          <w:trHeight w:val="246"/>
        </w:trPr>
        <w:tc>
          <w:tcPr>
            <w:tcW w:w="3331" w:type="dxa"/>
            <w:vMerge/>
            <w:tcBorders>
              <w:top w:val="nil"/>
              <w:left w:val="single" w:sz="8" w:space="0" w:color="auto"/>
              <w:bottom w:val="nil"/>
              <w:right w:val="nil"/>
            </w:tcBorders>
            <w:vAlign w:val="center"/>
            <w:hideMark/>
          </w:tcPr>
          <w:p w:rsidR="004577ED" w:rsidRPr="004577ED" w:rsidRDefault="004577ED" w:rsidP="004577ED">
            <w:pPr>
              <w:rPr>
                <w:rFonts w:ascii="Arial" w:hAnsi="Arial" w:cs="Arial"/>
                <w:b/>
                <w:bCs/>
                <w:color w:val="000000"/>
                <w:sz w:val="16"/>
                <w:szCs w:val="16"/>
                <w:lang w:eastAsia="es-ES"/>
              </w:rPr>
            </w:pPr>
          </w:p>
        </w:tc>
        <w:tc>
          <w:tcPr>
            <w:tcW w:w="2078" w:type="dxa"/>
            <w:gridSpan w:val="8"/>
            <w:tcBorders>
              <w:top w:val="nil"/>
              <w:left w:val="nil"/>
              <w:bottom w:val="nil"/>
              <w:right w:val="single" w:sz="8" w:space="0" w:color="000000"/>
            </w:tcBorders>
            <w:shd w:val="clear" w:color="auto" w:fill="auto"/>
            <w:vAlign w:val="center"/>
            <w:hideMark/>
          </w:tcPr>
          <w:p w:rsidR="004577ED" w:rsidRPr="004577ED" w:rsidRDefault="004577ED" w:rsidP="004577ED">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Correo Electrónico:</w:t>
            </w:r>
          </w:p>
        </w:tc>
        <w:tc>
          <w:tcPr>
            <w:tcW w:w="3213" w:type="dxa"/>
            <w:gridSpan w:val="11"/>
            <w:tcBorders>
              <w:top w:val="single" w:sz="8" w:space="0" w:color="auto"/>
              <w:left w:val="nil"/>
              <w:bottom w:val="single" w:sz="8" w:space="0" w:color="auto"/>
              <w:right w:val="single" w:sz="8" w:space="0" w:color="000000"/>
            </w:tcBorders>
            <w:shd w:val="clear" w:color="000000" w:fill="DBE5F1"/>
            <w:vAlign w:val="center"/>
            <w:hideMark/>
          </w:tcPr>
          <w:p w:rsidR="004577ED" w:rsidRPr="004577ED" w:rsidRDefault="004577ED" w:rsidP="004577ED">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vAlign w:val="center"/>
            <w:hideMark/>
          </w:tcPr>
          <w:p w:rsidR="004577ED" w:rsidRPr="004577ED" w:rsidRDefault="004577ED" w:rsidP="004577ED">
            <w:pPr>
              <w:rPr>
                <w:rFonts w:ascii="Arial" w:hAnsi="Arial" w:cs="Arial"/>
                <w:color w:val="000000"/>
                <w:sz w:val="16"/>
                <w:szCs w:val="16"/>
                <w:lang w:eastAsia="es-ES"/>
              </w:rPr>
            </w:pPr>
          </w:p>
        </w:tc>
        <w:tc>
          <w:tcPr>
            <w:tcW w:w="190" w:type="dxa"/>
            <w:tcBorders>
              <w:top w:val="nil"/>
              <w:left w:val="nil"/>
              <w:bottom w:val="nil"/>
              <w:right w:val="single" w:sz="8" w:space="0" w:color="auto"/>
            </w:tcBorders>
            <w:shd w:val="clear" w:color="auto" w:fill="auto"/>
            <w:noWrap/>
            <w:vAlign w:val="center"/>
            <w:hideMark/>
          </w:tcPr>
          <w:p w:rsidR="004577ED" w:rsidRPr="004577ED" w:rsidRDefault="004577ED" w:rsidP="004577ED">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4577ED" w:rsidRPr="007804B8" w:rsidTr="0071402B">
        <w:trPr>
          <w:trHeight w:val="50"/>
        </w:trPr>
        <w:tc>
          <w:tcPr>
            <w:tcW w:w="3331" w:type="dxa"/>
            <w:tcBorders>
              <w:top w:val="nil"/>
              <w:left w:val="single" w:sz="8" w:space="0" w:color="auto"/>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79" w:type="dxa"/>
            <w:tcBorders>
              <w:top w:val="nil"/>
              <w:left w:val="nil"/>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77" w:type="dxa"/>
            <w:tcBorders>
              <w:top w:val="nil"/>
              <w:left w:val="nil"/>
              <w:bottom w:val="single" w:sz="8" w:space="0" w:color="auto"/>
              <w:right w:val="nil"/>
            </w:tcBorders>
            <w:shd w:val="clear" w:color="auto" w:fill="auto"/>
            <w:noWrap/>
            <w:vAlign w:val="center"/>
            <w:hideMark/>
          </w:tcPr>
          <w:p w:rsidR="004577ED" w:rsidRPr="004577ED" w:rsidRDefault="004577ED" w:rsidP="004577ED">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065" w:type="dxa"/>
            <w:gridSpan w:val="5"/>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color w:val="000000"/>
                <w:sz w:val="2"/>
                <w:szCs w:val="2"/>
                <w:lang w:eastAsia="es-ES"/>
              </w:rPr>
            </w:pPr>
            <w:r w:rsidRPr="004577ED">
              <w:rPr>
                <w:rFonts w:ascii="Arial" w:hAnsi="Arial" w:cs="Arial"/>
                <w:color w:val="000000"/>
                <w:sz w:val="2"/>
                <w:szCs w:val="2"/>
                <w:lang w:eastAsia="es-ES"/>
              </w:rPr>
              <w:t> </w:t>
            </w:r>
          </w:p>
        </w:tc>
        <w:tc>
          <w:tcPr>
            <w:tcW w:w="734" w:type="dxa"/>
            <w:gridSpan w:val="2"/>
            <w:tcBorders>
              <w:top w:val="nil"/>
              <w:left w:val="nil"/>
              <w:bottom w:val="single" w:sz="8" w:space="0" w:color="auto"/>
              <w:right w:val="nil"/>
            </w:tcBorders>
            <w:shd w:val="clear" w:color="auto" w:fill="auto"/>
            <w:vAlign w:val="center"/>
            <w:hideMark/>
          </w:tcPr>
          <w:p w:rsidR="004577ED" w:rsidRPr="004577ED" w:rsidRDefault="004577ED" w:rsidP="004577ED">
            <w:pPr>
              <w:jc w:val="cente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83"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83"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6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1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627" w:type="dxa"/>
            <w:gridSpan w:val="2"/>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65"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68"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67" w:type="dxa"/>
            <w:tcBorders>
              <w:top w:val="nil"/>
              <w:left w:val="nil"/>
              <w:bottom w:val="single" w:sz="8" w:space="0" w:color="auto"/>
              <w:right w:val="nil"/>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90" w:type="dxa"/>
            <w:tcBorders>
              <w:top w:val="nil"/>
              <w:left w:val="nil"/>
              <w:bottom w:val="single" w:sz="8" w:space="0" w:color="auto"/>
              <w:right w:val="single" w:sz="8" w:space="0" w:color="auto"/>
            </w:tcBorders>
            <w:shd w:val="clear" w:color="auto" w:fill="auto"/>
            <w:vAlign w:val="center"/>
            <w:hideMark/>
          </w:tcPr>
          <w:p w:rsidR="004577ED" w:rsidRPr="004577ED" w:rsidRDefault="004577ED" w:rsidP="004577ED">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r>
    </w:tbl>
    <w:p w:rsidR="003F214D" w:rsidRPr="00611F69" w:rsidRDefault="003F214D" w:rsidP="003F214D">
      <w:pPr>
        <w:jc w:val="center"/>
        <w:rPr>
          <w:rFonts w:ascii="Arial" w:hAnsi="Arial" w:cs="Arial"/>
          <w:b/>
          <w:sz w:val="18"/>
          <w:szCs w:val="18"/>
        </w:rPr>
      </w:pPr>
    </w:p>
    <w:p w:rsidR="00C37523" w:rsidRPr="00611F69" w:rsidRDefault="00C37523" w:rsidP="003F214D">
      <w:pPr>
        <w:jc w:val="center"/>
        <w:rPr>
          <w:rFonts w:ascii="Arial" w:hAnsi="Arial" w:cs="Arial"/>
          <w:b/>
          <w:sz w:val="18"/>
          <w:szCs w:val="18"/>
        </w:rPr>
      </w:pPr>
    </w:p>
    <w:p w:rsidR="00C37523" w:rsidRPr="00611F69" w:rsidRDefault="00C37523" w:rsidP="003F214D">
      <w:pPr>
        <w:jc w:val="center"/>
        <w:rPr>
          <w:rFonts w:ascii="Arial" w:hAnsi="Arial" w:cs="Arial"/>
          <w:b/>
          <w:sz w:val="18"/>
          <w:szCs w:val="18"/>
        </w:rPr>
      </w:pPr>
    </w:p>
    <w:p w:rsidR="00C37523" w:rsidRPr="00611F69" w:rsidRDefault="00C37523" w:rsidP="003F214D">
      <w:pPr>
        <w:jc w:val="center"/>
        <w:rPr>
          <w:rFonts w:ascii="Arial" w:hAnsi="Arial" w:cs="Arial"/>
          <w:b/>
          <w:sz w:val="18"/>
          <w:szCs w:val="18"/>
        </w:rPr>
      </w:pPr>
    </w:p>
    <w:p w:rsidR="00C37523" w:rsidRPr="00611F69" w:rsidRDefault="00C37523" w:rsidP="003F214D">
      <w:pPr>
        <w:jc w:val="center"/>
        <w:rPr>
          <w:rFonts w:ascii="Arial" w:hAnsi="Arial" w:cs="Arial"/>
          <w:b/>
          <w:sz w:val="18"/>
          <w:szCs w:val="18"/>
        </w:rPr>
      </w:pPr>
    </w:p>
    <w:p w:rsidR="00C37523" w:rsidRDefault="00C37523" w:rsidP="003F214D">
      <w:pPr>
        <w:jc w:val="center"/>
        <w:rPr>
          <w:rFonts w:ascii="Verdana" w:hAnsi="Verdana" w:cs="Arial"/>
          <w:b/>
          <w:bCs/>
          <w:i/>
          <w:iCs/>
          <w:sz w:val="18"/>
          <w:szCs w:val="18"/>
        </w:rPr>
      </w:pPr>
    </w:p>
    <w:p w:rsidR="00495D51" w:rsidRDefault="00495D51" w:rsidP="003F214D">
      <w:pPr>
        <w:jc w:val="center"/>
        <w:rPr>
          <w:rFonts w:ascii="Verdana" w:hAnsi="Verdana" w:cs="Arial"/>
          <w:b/>
          <w:bCs/>
          <w:i/>
          <w:iCs/>
          <w:sz w:val="18"/>
          <w:szCs w:val="18"/>
        </w:rPr>
      </w:pPr>
    </w:p>
    <w:p w:rsidR="00495D51" w:rsidRPr="00611F69" w:rsidRDefault="00495D51" w:rsidP="003F214D">
      <w:pPr>
        <w:jc w:val="center"/>
        <w:rPr>
          <w:rFonts w:ascii="Verdana" w:hAnsi="Verdana" w:cs="Arial"/>
          <w:b/>
          <w:sz w:val="18"/>
          <w:szCs w:val="18"/>
        </w:rPr>
      </w:pPr>
    </w:p>
    <w:p w:rsidR="00C37523" w:rsidRPr="00611F69" w:rsidRDefault="00C37523" w:rsidP="003F214D">
      <w:pPr>
        <w:jc w:val="center"/>
        <w:rPr>
          <w:rFonts w:ascii="Verdana" w:hAnsi="Verdana" w:cs="Arial"/>
          <w:b/>
          <w:sz w:val="18"/>
          <w:szCs w:val="18"/>
        </w:rPr>
      </w:pPr>
    </w:p>
    <w:p w:rsidR="009D1727" w:rsidRPr="00611F69" w:rsidRDefault="009D1727" w:rsidP="003F214D">
      <w:pPr>
        <w:jc w:val="center"/>
        <w:rPr>
          <w:rFonts w:ascii="Verdana" w:hAnsi="Verdana" w:cs="Arial"/>
          <w:b/>
          <w:sz w:val="18"/>
          <w:szCs w:val="18"/>
        </w:rPr>
      </w:pPr>
    </w:p>
    <w:p w:rsidR="00C37523" w:rsidRPr="00611F69" w:rsidRDefault="00C37523" w:rsidP="003F214D">
      <w:pPr>
        <w:jc w:val="center"/>
        <w:rPr>
          <w:rFonts w:ascii="Verdana" w:hAnsi="Verdana" w:cs="Arial"/>
          <w:b/>
          <w:sz w:val="18"/>
          <w:szCs w:val="18"/>
        </w:rPr>
      </w:pPr>
    </w:p>
    <w:p w:rsidR="00C37523" w:rsidRPr="00611F69" w:rsidRDefault="00C37523" w:rsidP="003F214D">
      <w:pPr>
        <w:jc w:val="center"/>
        <w:rPr>
          <w:rFonts w:ascii="Verdana" w:hAnsi="Verdana" w:cs="Arial"/>
          <w:b/>
          <w:sz w:val="18"/>
          <w:szCs w:val="18"/>
        </w:rPr>
      </w:pPr>
    </w:p>
    <w:p w:rsidR="003F214D" w:rsidRPr="00611F69" w:rsidRDefault="00B612B8" w:rsidP="00B76D1C">
      <w:pPr>
        <w:jc w:val="center"/>
        <w:rPr>
          <w:rFonts w:ascii="Verdana" w:hAnsi="Verdana" w:cs="Arial"/>
          <w:b/>
          <w:sz w:val="18"/>
          <w:szCs w:val="18"/>
        </w:rPr>
      </w:pPr>
      <w:r>
        <w:rPr>
          <w:rFonts w:ascii="Verdana" w:hAnsi="Verdana" w:cs="Arial"/>
          <w:b/>
          <w:sz w:val="18"/>
          <w:szCs w:val="18"/>
        </w:rPr>
        <w:br w:type="page"/>
      </w:r>
      <w:r w:rsidR="003F214D" w:rsidRPr="00611F69">
        <w:rPr>
          <w:rFonts w:ascii="Verdana" w:hAnsi="Verdana" w:cs="Arial"/>
          <w:b/>
          <w:sz w:val="18"/>
          <w:szCs w:val="18"/>
        </w:rPr>
        <w:lastRenderedPageBreak/>
        <w:t>FORMULARIO A-</w:t>
      </w:r>
      <w:r w:rsidR="002B2976" w:rsidRPr="00611F69">
        <w:rPr>
          <w:rFonts w:ascii="Verdana" w:hAnsi="Verdana" w:cs="Arial"/>
          <w:b/>
          <w:sz w:val="18"/>
          <w:szCs w:val="18"/>
        </w:rPr>
        <w:t>2b</w:t>
      </w:r>
    </w:p>
    <w:p w:rsidR="00A4251C" w:rsidRPr="003F055E" w:rsidRDefault="00A4251C" w:rsidP="00A4251C">
      <w:pPr>
        <w:jc w:val="center"/>
        <w:rPr>
          <w:rFonts w:ascii="Verdana" w:hAnsi="Verdana" w:cs="Arial"/>
          <w:b/>
          <w:sz w:val="18"/>
          <w:szCs w:val="16"/>
        </w:rPr>
      </w:pPr>
      <w:r w:rsidRPr="003F055E">
        <w:rPr>
          <w:rFonts w:ascii="Verdana" w:hAnsi="Verdana" w:cs="Arial"/>
          <w:b/>
          <w:sz w:val="18"/>
          <w:szCs w:val="16"/>
        </w:rPr>
        <w:t>IDENTIFICACIÓN DEL PROPONENTE</w:t>
      </w:r>
    </w:p>
    <w:p w:rsidR="00454280" w:rsidRPr="003F055E" w:rsidRDefault="003F214D" w:rsidP="00A4251C">
      <w:pPr>
        <w:jc w:val="center"/>
        <w:rPr>
          <w:rFonts w:ascii="Verdana" w:hAnsi="Verdana" w:cs="Arial"/>
          <w:b/>
          <w:sz w:val="18"/>
          <w:szCs w:val="18"/>
        </w:rPr>
      </w:pPr>
      <w:r w:rsidRPr="003F055E">
        <w:rPr>
          <w:rFonts w:ascii="Verdana" w:hAnsi="Verdana" w:cs="Arial"/>
          <w:b/>
          <w:sz w:val="18"/>
          <w:szCs w:val="18"/>
        </w:rPr>
        <w:t xml:space="preserve">(Sólo </w:t>
      </w:r>
      <w:r w:rsidR="00A4251C" w:rsidRPr="003F055E">
        <w:rPr>
          <w:rFonts w:ascii="Verdana" w:hAnsi="Verdana" w:cs="Arial"/>
          <w:b/>
          <w:sz w:val="18"/>
          <w:szCs w:val="18"/>
        </w:rPr>
        <w:t xml:space="preserve">para </w:t>
      </w:r>
      <w:r w:rsidRPr="003F055E">
        <w:rPr>
          <w:rFonts w:ascii="Verdana" w:hAnsi="Verdana" w:cs="Arial"/>
          <w:b/>
          <w:sz w:val="18"/>
          <w:szCs w:val="18"/>
        </w:rPr>
        <w:t>Asociaciones Accidentales</w:t>
      </w:r>
      <w:r w:rsidR="008B1570" w:rsidRPr="003F055E">
        <w:rPr>
          <w:rFonts w:ascii="Verdana" w:hAnsi="Verdana" w:cs="Arial"/>
          <w:b/>
          <w:sz w:val="18"/>
          <w:szCs w:val="18"/>
        </w:rPr>
        <w:t xml:space="preserve"> de Coaseguros</w:t>
      </w:r>
      <w:r w:rsidRPr="003F055E">
        <w:rPr>
          <w:rFonts w:ascii="Verdana" w:hAnsi="Verdana" w:cs="Arial"/>
          <w:b/>
          <w:sz w:val="18"/>
          <w:szCs w:val="18"/>
        </w:rPr>
        <w:t>)</w:t>
      </w:r>
    </w:p>
    <w:p w:rsidR="003F055E" w:rsidRPr="00611F69" w:rsidRDefault="003F055E" w:rsidP="00A4251C">
      <w:pPr>
        <w:jc w:val="center"/>
        <w:rPr>
          <w:rFonts w:ascii="Verdana" w:hAnsi="Verdana" w:cs="Arial"/>
          <w:sz w:val="18"/>
          <w:szCs w:val="18"/>
        </w:rPr>
      </w:pPr>
    </w:p>
    <w:p w:rsidR="003F214D" w:rsidRPr="00611F69" w:rsidRDefault="003F214D" w:rsidP="003F214D">
      <w:pPr>
        <w:jc w:val="center"/>
        <w:rPr>
          <w:rFonts w:ascii="Arial" w:hAnsi="Arial" w:cs="Arial"/>
          <w:b/>
          <w:sz w:val="8"/>
          <w:szCs w:val="18"/>
        </w:rPr>
      </w:pPr>
    </w:p>
    <w:tbl>
      <w:tblPr>
        <w:tblW w:w="9264" w:type="dxa"/>
        <w:jc w:val="center"/>
        <w:tblInd w:w="23" w:type="dxa"/>
        <w:tblCellMar>
          <w:left w:w="70" w:type="dxa"/>
          <w:right w:w="70" w:type="dxa"/>
        </w:tblCellMar>
        <w:tblLook w:val="04A0" w:firstRow="1" w:lastRow="0" w:firstColumn="1" w:lastColumn="0" w:noHBand="0" w:noVBand="1"/>
      </w:tblPr>
      <w:tblGrid>
        <w:gridCol w:w="2680"/>
        <w:gridCol w:w="202"/>
        <w:gridCol w:w="302"/>
        <w:gridCol w:w="242"/>
        <w:gridCol w:w="727"/>
        <w:gridCol w:w="242"/>
        <w:gridCol w:w="728"/>
        <w:gridCol w:w="372"/>
        <w:gridCol w:w="192"/>
        <w:gridCol w:w="465"/>
        <w:gridCol w:w="243"/>
        <w:gridCol w:w="727"/>
        <w:gridCol w:w="242"/>
        <w:gridCol w:w="727"/>
        <w:gridCol w:w="243"/>
        <w:gridCol w:w="727"/>
        <w:gridCol w:w="203"/>
      </w:tblGrid>
      <w:tr w:rsidR="00823F30" w:rsidRPr="00611F69" w:rsidTr="0071402B">
        <w:trPr>
          <w:trHeight w:val="328"/>
          <w:jc w:val="center"/>
        </w:trPr>
        <w:tc>
          <w:tcPr>
            <w:tcW w:w="9264" w:type="dxa"/>
            <w:gridSpan w:val="17"/>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611F69" w:rsidRDefault="00823F30" w:rsidP="007806FA">
            <w:pPr>
              <w:rPr>
                <w:rFonts w:ascii="Arial" w:hAnsi="Arial" w:cs="Arial"/>
                <w:b/>
                <w:bCs/>
                <w:sz w:val="16"/>
                <w:szCs w:val="16"/>
                <w:lang w:eastAsia="es-ES"/>
              </w:rPr>
            </w:pPr>
            <w:r w:rsidRPr="00611F69">
              <w:rPr>
                <w:rFonts w:ascii="Arial" w:hAnsi="Arial" w:cs="Arial"/>
                <w:b/>
                <w:bCs/>
                <w:sz w:val="16"/>
                <w:szCs w:val="16"/>
                <w:lang w:eastAsia="es-ES"/>
              </w:rPr>
              <w:t>1. DATOS GENERALES DE LA ASOCIACIÓN ACCIDENTAL</w:t>
            </w:r>
          </w:p>
        </w:tc>
      </w:tr>
      <w:tr w:rsidR="00823F30" w:rsidRPr="00611F69" w:rsidTr="0071402B">
        <w:trPr>
          <w:trHeight w:val="6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sz w:val="2"/>
                <w:szCs w:val="2"/>
                <w:lang w:eastAsia="es-ES"/>
              </w:rPr>
            </w:pPr>
            <w:r w:rsidRPr="00611F69">
              <w:rPr>
                <w:rFonts w:ascii="Arial" w:hAnsi="Arial" w:cs="Arial"/>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r>
      <w:tr w:rsidR="00823F30" w:rsidRPr="00611F69" w:rsidTr="0071402B">
        <w:trPr>
          <w:trHeight w:val="51"/>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Denominación de la Asociación Accidental</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179"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58"/>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1402B">
            <w:pPr>
              <w:jc w:val="right"/>
              <w:rPr>
                <w:rFonts w:ascii="Arial" w:hAnsi="Arial" w:cs="Arial"/>
                <w:b/>
                <w:bCs/>
                <w:sz w:val="16"/>
                <w:szCs w:val="16"/>
                <w:lang w:eastAsia="es-ES"/>
              </w:rPr>
            </w:pPr>
            <w:r w:rsidRPr="00611F69">
              <w:rPr>
                <w:rFonts w:ascii="Arial" w:hAnsi="Arial" w:cs="Arial"/>
                <w:b/>
                <w:bCs/>
                <w:sz w:val="16"/>
                <w:szCs w:val="16"/>
                <w:lang w:eastAsia="es-ES"/>
              </w:rPr>
              <w:t>Asociados</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302"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bCs/>
                <w:sz w:val="16"/>
                <w:szCs w:val="16"/>
                <w:lang w:eastAsia="es-ES"/>
              </w:rPr>
            </w:pPr>
            <w:r w:rsidRPr="002077C8">
              <w:rPr>
                <w:rFonts w:ascii="Arial" w:hAnsi="Arial" w:cs="Arial"/>
                <w:bCs/>
                <w:sz w:val="16"/>
                <w:szCs w:val="16"/>
                <w:lang w:eastAsia="es-ES"/>
              </w:rPr>
              <w:t>#</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16"/>
                <w:szCs w:val="16"/>
                <w:lang w:eastAsia="es-ES"/>
              </w:rPr>
            </w:pPr>
          </w:p>
        </w:tc>
        <w:tc>
          <w:tcPr>
            <w:tcW w:w="1697" w:type="dxa"/>
            <w:gridSpan w:val="3"/>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bCs/>
                <w:sz w:val="16"/>
                <w:szCs w:val="16"/>
                <w:lang w:eastAsia="es-ES"/>
              </w:rPr>
            </w:pPr>
            <w:r w:rsidRPr="002077C8">
              <w:rPr>
                <w:rFonts w:ascii="Arial" w:hAnsi="Arial" w:cs="Arial"/>
                <w:bCs/>
                <w:sz w:val="16"/>
                <w:szCs w:val="16"/>
                <w:lang w:eastAsia="es-ES"/>
              </w:rPr>
              <w:t>Nombre del Asociado</w:t>
            </w:r>
          </w:p>
        </w:tc>
        <w:tc>
          <w:tcPr>
            <w:tcW w:w="372" w:type="dxa"/>
            <w:tcBorders>
              <w:top w:val="nil"/>
              <w:left w:val="nil"/>
              <w:bottom w:val="nil"/>
              <w:right w:val="nil"/>
            </w:tcBorders>
            <w:shd w:val="clear" w:color="auto" w:fill="auto"/>
            <w:vAlign w:val="center"/>
            <w:hideMark/>
          </w:tcPr>
          <w:p w:rsidR="00823F30" w:rsidRPr="002077C8" w:rsidRDefault="00823F30" w:rsidP="007806FA">
            <w:pPr>
              <w:rPr>
                <w:rFonts w:ascii="Arial" w:hAnsi="Arial" w:cs="Arial"/>
                <w:sz w:val="16"/>
                <w:szCs w:val="16"/>
                <w:lang w:eastAsia="es-ES"/>
              </w:rPr>
            </w:pPr>
          </w:p>
        </w:tc>
        <w:tc>
          <w:tcPr>
            <w:tcW w:w="3566" w:type="dxa"/>
            <w:gridSpan w:val="8"/>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bCs/>
                <w:sz w:val="16"/>
                <w:szCs w:val="16"/>
                <w:lang w:eastAsia="es-ES"/>
              </w:rPr>
            </w:pPr>
            <w:r w:rsidRPr="002077C8">
              <w:rPr>
                <w:rFonts w:ascii="Arial" w:hAnsi="Arial" w:cs="Arial"/>
                <w:bCs/>
                <w:sz w:val="16"/>
                <w:szCs w:val="16"/>
                <w:lang w:eastAsia="es-ES"/>
              </w:rPr>
              <w:t>% de Participación</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6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8"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465"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52"/>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1</w:t>
            </w:r>
          </w:p>
        </w:tc>
        <w:tc>
          <w:tcPr>
            <w:tcW w:w="242" w:type="dxa"/>
            <w:tcBorders>
              <w:top w:val="nil"/>
              <w:left w:val="nil"/>
              <w:bottom w:val="nil"/>
              <w:right w:val="single" w:sz="8"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1697" w:type="dxa"/>
            <w:gridSpan w:val="3"/>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566" w:type="dxa"/>
            <w:gridSpan w:val="8"/>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single" w:sz="8" w:space="0" w:color="auto"/>
              <w:right w:val="nil"/>
            </w:tcBorders>
            <w:shd w:val="clear" w:color="auto" w:fill="auto"/>
            <w:vAlign w:val="center"/>
            <w:hideMark/>
          </w:tcPr>
          <w:p w:rsidR="00823F30" w:rsidRPr="00611F69" w:rsidRDefault="00823F30" w:rsidP="007806FA">
            <w:pPr>
              <w:jc w:val="cente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8"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sz w:val="2"/>
                <w:szCs w:val="2"/>
                <w:lang w:eastAsia="es-ES"/>
              </w:rPr>
            </w:pPr>
          </w:p>
        </w:tc>
        <w:tc>
          <w:tcPr>
            <w:tcW w:w="19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465"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198"/>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2</w:t>
            </w:r>
          </w:p>
        </w:tc>
        <w:tc>
          <w:tcPr>
            <w:tcW w:w="242" w:type="dxa"/>
            <w:tcBorders>
              <w:top w:val="nil"/>
              <w:left w:val="nil"/>
              <w:bottom w:val="nil"/>
              <w:right w:val="single" w:sz="8"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1697" w:type="dxa"/>
            <w:gridSpan w:val="3"/>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566" w:type="dxa"/>
            <w:gridSpan w:val="8"/>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single" w:sz="8" w:space="0" w:color="auto"/>
              <w:right w:val="nil"/>
            </w:tcBorders>
            <w:shd w:val="clear" w:color="auto" w:fill="auto"/>
            <w:vAlign w:val="center"/>
            <w:hideMark/>
          </w:tcPr>
          <w:p w:rsidR="00823F30" w:rsidRPr="00611F69" w:rsidRDefault="00823F30" w:rsidP="007806FA">
            <w:pPr>
              <w:jc w:val="cente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8"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sz w:val="2"/>
                <w:szCs w:val="2"/>
                <w:lang w:eastAsia="es-ES"/>
              </w:rPr>
            </w:pPr>
          </w:p>
        </w:tc>
        <w:tc>
          <w:tcPr>
            <w:tcW w:w="19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465"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0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302" w:type="dxa"/>
            <w:tcBorders>
              <w:top w:val="nil"/>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3</w:t>
            </w:r>
          </w:p>
        </w:tc>
        <w:tc>
          <w:tcPr>
            <w:tcW w:w="242" w:type="dxa"/>
            <w:tcBorders>
              <w:top w:val="nil"/>
              <w:left w:val="nil"/>
              <w:bottom w:val="nil"/>
              <w:right w:val="single" w:sz="8"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1697" w:type="dxa"/>
            <w:gridSpan w:val="3"/>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566" w:type="dxa"/>
            <w:gridSpan w:val="8"/>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79"/>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1271" w:type="dxa"/>
            <w:gridSpan w:val="3"/>
            <w:vMerge w:val="restart"/>
            <w:tcBorders>
              <w:top w:val="nil"/>
              <w:left w:val="nil"/>
              <w:bottom w:val="single" w:sz="8" w:space="0" w:color="000000"/>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Número de Testimonio</w:t>
            </w:r>
          </w:p>
        </w:tc>
        <w:tc>
          <w:tcPr>
            <w:tcW w:w="242"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p>
        </w:tc>
        <w:tc>
          <w:tcPr>
            <w:tcW w:w="1292" w:type="dxa"/>
            <w:gridSpan w:val="3"/>
            <w:vMerge w:val="restart"/>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 xml:space="preserve">Lugar </w:t>
            </w:r>
          </w:p>
        </w:tc>
        <w:tc>
          <w:tcPr>
            <w:tcW w:w="465"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p>
        </w:tc>
        <w:tc>
          <w:tcPr>
            <w:tcW w:w="243" w:type="dxa"/>
            <w:tcBorders>
              <w:top w:val="nil"/>
              <w:left w:val="nil"/>
              <w:bottom w:val="nil"/>
              <w:right w:val="nil"/>
            </w:tcBorders>
            <w:shd w:val="clear" w:color="auto" w:fill="auto"/>
            <w:vAlign w:val="center"/>
            <w:hideMark/>
          </w:tcPr>
          <w:p w:rsidR="00823F30" w:rsidRPr="002077C8" w:rsidRDefault="00823F30" w:rsidP="007806FA">
            <w:pPr>
              <w:rPr>
                <w:rFonts w:ascii="Arial" w:hAnsi="Arial" w:cs="Arial"/>
                <w:sz w:val="16"/>
                <w:szCs w:val="16"/>
                <w:lang w:eastAsia="es-ES"/>
              </w:rPr>
            </w:pPr>
          </w:p>
        </w:tc>
        <w:tc>
          <w:tcPr>
            <w:tcW w:w="2666" w:type="dxa"/>
            <w:gridSpan w:val="5"/>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Fecha</w:t>
            </w:r>
            <w:r w:rsidR="002077C8">
              <w:rPr>
                <w:rFonts w:ascii="Arial" w:hAnsi="Arial" w:cs="Arial"/>
                <w:i/>
                <w:iCs/>
                <w:sz w:val="16"/>
                <w:szCs w:val="16"/>
                <w:lang w:eastAsia="es-ES"/>
              </w:rPr>
              <w:t xml:space="preserve"> de </w:t>
            </w:r>
            <w:r w:rsidR="008E1F79">
              <w:rPr>
                <w:rFonts w:ascii="Arial" w:hAnsi="Arial" w:cs="Arial"/>
                <w:i/>
                <w:iCs/>
                <w:sz w:val="16"/>
                <w:szCs w:val="16"/>
                <w:lang w:eastAsia="es-ES"/>
              </w:rPr>
              <w:t>Expedición</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1271" w:type="dxa"/>
            <w:gridSpan w:val="3"/>
            <w:vMerge/>
            <w:tcBorders>
              <w:top w:val="nil"/>
              <w:left w:val="nil"/>
              <w:bottom w:val="nil"/>
              <w:right w:val="nil"/>
            </w:tcBorders>
            <w:vAlign w:val="center"/>
            <w:hideMark/>
          </w:tcPr>
          <w:p w:rsidR="00823F30" w:rsidRPr="002077C8" w:rsidRDefault="00823F30" w:rsidP="007806FA">
            <w:pPr>
              <w:rPr>
                <w:rFonts w:ascii="Arial" w:hAnsi="Arial" w:cs="Arial"/>
                <w:i/>
                <w:iCs/>
                <w:sz w:val="16"/>
                <w:szCs w:val="16"/>
                <w:lang w:eastAsia="es-ES"/>
              </w:rPr>
            </w:pPr>
          </w:p>
        </w:tc>
        <w:tc>
          <w:tcPr>
            <w:tcW w:w="242" w:type="dxa"/>
            <w:tcBorders>
              <w:top w:val="nil"/>
              <w:left w:val="nil"/>
              <w:bottom w:val="nil"/>
              <w:right w:val="nil"/>
            </w:tcBorders>
            <w:shd w:val="clear" w:color="auto" w:fill="auto"/>
            <w:vAlign w:val="center"/>
            <w:hideMark/>
          </w:tcPr>
          <w:p w:rsidR="00823F30" w:rsidRPr="002077C8" w:rsidRDefault="00823F30" w:rsidP="007806FA">
            <w:pPr>
              <w:rPr>
                <w:rFonts w:ascii="Arial" w:hAnsi="Arial" w:cs="Arial"/>
                <w:sz w:val="16"/>
                <w:szCs w:val="16"/>
                <w:lang w:eastAsia="es-ES"/>
              </w:rPr>
            </w:pPr>
          </w:p>
        </w:tc>
        <w:tc>
          <w:tcPr>
            <w:tcW w:w="1292" w:type="dxa"/>
            <w:gridSpan w:val="3"/>
            <w:vMerge/>
            <w:tcBorders>
              <w:top w:val="nil"/>
              <w:left w:val="nil"/>
              <w:bottom w:val="nil"/>
              <w:right w:val="nil"/>
            </w:tcBorders>
            <w:vAlign w:val="center"/>
            <w:hideMark/>
          </w:tcPr>
          <w:p w:rsidR="00823F30" w:rsidRPr="002077C8" w:rsidRDefault="00823F30" w:rsidP="007806FA">
            <w:pPr>
              <w:rPr>
                <w:rFonts w:ascii="Arial" w:hAnsi="Arial" w:cs="Arial"/>
                <w:i/>
                <w:iCs/>
                <w:sz w:val="16"/>
                <w:szCs w:val="16"/>
                <w:lang w:eastAsia="es-ES"/>
              </w:rPr>
            </w:pPr>
          </w:p>
        </w:tc>
        <w:tc>
          <w:tcPr>
            <w:tcW w:w="465"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p>
        </w:tc>
        <w:tc>
          <w:tcPr>
            <w:tcW w:w="243" w:type="dxa"/>
            <w:tcBorders>
              <w:top w:val="nil"/>
              <w:left w:val="nil"/>
              <w:bottom w:val="nil"/>
              <w:right w:val="nil"/>
            </w:tcBorders>
            <w:shd w:val="clear" w:color="auto" w:fill="auto"/>
            <w:vAlign w:val="center"/>
            <w:hideMark/>
          </w:tcPr>
          <w:p w:rsidR="00823F30" w:rsidRPr="002077C8" w:rsidRDefault="00823F30" w:rsidP="007806FA">
            <w:pPr>
              <w:rPr>
                <w:rFonts w:ascii="Arial" w:hAnsi="Arial" w:cs="Arial"/>
                <w:sz w:val="16"/>
                <w:szCs w:val="16"/>
                <w:lang w:eastAsia="es-ES"/>
              </w:rPr>
            </w:pPr>
          </w:p>
        </w:tc>
        <w:tc>
          <w:tcPr>
            <w:tcW w:w="727" w:type="dxa"/>
            <w:tcBorders>
              <w:top w:val="nil"/>
              <w:left w:val="nil"/>
              <w:bottom w:val="single" w:sz="8" w:space="0" w:color="auto"/>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(Día</w:t>
            </w:r>
          </w:p>
        </w:tc>
        <w:tc>
          <w:tcPr>
            <w:tcW w:w="242"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p>
        </w:tc>
        <w:tc>
          <w:tcPr>
            <w:tcW w:w="727" w:type="dxa"/>
            <w:tcBorders>
              <w:top w:val="nil"/>
              <w:left w:val="nil"/>
              <w:bottom w:val="single" w:sz="8" w:space="0" w:color="auto"/>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mes</w:t>
            </w:r>
          </w:p>
        </w:tc>
        <w:tc>
          <w:tcPr>
            <w:tcW w:w="243" w:type="dxa"/>
            <w:tcBorders>
              <w:top w:val="nil"/>
              <w:left w:val="nil"/>
              <w:bottom w:val="nil"/>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p>
        </w:tc>
        <w:tc>
          <w:tcPr>
            <w:tcW w:w="727" w:type="dxa"/>
            <w:tcBorders>
              <w:top w:val="nil"/>
              <w:left w:val="nil"/>
              <w:bottom w:val="single" w:sz="8" w:space="0" w:color="auto"/>
              <w:right w:val="nil"/>
            </w:tcBorders>
            <w:shd w:val="clear" w:color="auto" w:fill="auto"/>
            <w:vAlign w:val="center"/>
            <w:hideMark/>
          </w:tcPr>
          <w:p w:rsidR="00823F30" w:rsidRPr="002077C8" w:rsidRDefault="00823F30" w:rsidP="007806FA">
            <w:pPr>
              <w:jc w:val="center"/>
              <w:rPr>
                <w:rFonts w:ascii="Arial" w:hAnsi="Arial" w:cs="Arial"/>
                <w:i/>
                <w:iCs/>
                <w:sz w:val="16"/>
                <w:szCs w:val="16"/>
                <w:lang w:eastAsia="es-ES"/>
              </w:rPr>
            </w:pPr>
            <w:r w:rsidRPr="002077C8">
              <w:rPr>
                <w:rFonts w:ascii="Arial" w:hAnsi="Arial" w:cs="Arial"/>
                <w:i/>
                <w:iCs/>
                <w:sz w:val="16"/>
                <w:szCs w:val="16"/>
                <w:lang w:eastAsia="es-ES"/>
              </w:rPr>
              <w:t>Año)</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b/>
                <w:sz w:val="16"/>
                <w:szCs w:val="16"/>
                <w:lang w:eastAsia="es-ES"/>
              </w:rPr>
            </w:pPr>
            <w:r w:rsidRPr="00611F69">
              <w:rPr>
                <w:rFonts w:ascii="Arial" w:hAnsi="Arial" w:cs="Arial"/>
                <w:b/>
                <w:sz w:val="16"/>
                <w:szCs w:val="16"/>
                <w:lang w:eastAsia="es-ES"/>
              </w:rPr>
              <w:t> </w:t>
            </w:r>
          </w:p>
        </w:tc>
      </w:tr>
      <w:tr w:rsidR="00823F30" w:rsidRPr="00611F69" w:rsidTr="0071402B">
        <w:trPr>
          <w:trHeight w:val="242"/>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Testimonio de contrato</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271"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1757" w:type="dxa"/>
            <w:gridSpan w:val="4"/>
            <w:tcBorders>
              <w:top w:val="single" w:sz="8" w:space="0" w:color="auto"/>
              <w:left w:val="nil"/>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bottom w:val="nil"/>
              <w:right w:val="single" w:sz="8"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727" w:type="dxa"/>
            <w:tcBorders>
              <w:top w:val="nil"/>
              <w:left w:val="nil"/>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727" w:type="dxa"/>
            <w:tcBorders>
              <w:top w:val="nil"/>
              <w:left w:val="nil"/>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bottom w:val="nil"/>
              <w:right w:val="single" w:sz="8" w:space="0" w:color="auto"/>
            </w:tcBorders>
            <w:shd w:val="clear" w:color="auto" w:fill="auto"/>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727" w:type="dxa"/>
            <w:tcBorders>
              <w:top w:val="nil"/>
              <w:left w:val="nil"/>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02"/>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Nombre de la Empresa Líder</w:t>
            </w:r>
          </w:p>
        </w:tc>
        <w:tc>
          <w:tcPr>
            <w:tcW w:w="2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16"/>
                <w:szCs w:val="16"/>
                <w:lang w:eastAsia="es-ES"/>
              </w:rPr>
            </w:pPr>
            <w:r w:rsidRPr="00611F69">
              <w:rPr>
                <w:rFonts w:ascii="Arial" w:hAnsi="Arial" w:cs="Arial"/>
                <w:b/>
                <w:bCs/>
                <w:sz w:val="16"/>
                <w:szCs w:val="16"/>
                <w:lang w:eastAsia="es-ES"/>
              </w:rPr>
              <w:t>:</w:t>
            </w:r>
          </w:p>
        </w:tc>
        <w:tc>
          <w:tcPr>
            <w:tcW w:w="5209" w:type="dxa"/>
            <w:gridSpan w:val="1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9264" w:type="dxa"/>
            <w:gridSpan w:val="17"/>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611F69" w:rsidRDefault="00823F30" w:rsidP="007806FA">
            <w:pPr>
              <w:rPr>
                <w:rFonts w:ascii="Arial" w:hAnsi="Arial" w:cs="Arial"/>
                <w:b/>
                <w:bCs/>
                <w:sz w:val="16"/>
                <w:szCs w:val="16"/>
                <w:lang w:eastAsia="es-ES"/>
              </w:rPr>
            </w:pPr>
            <w:r w:rsidRPr="00611F69">
              <w:rPr>
                <w:rFonts w:ascii="Arial" w:hAnsi="Arial" w:cs="Arial"/>
                <w:b/>
                <w:bCs/>
                <w:sz w:val="16"/>
                <w:szCs w:val="16"/>
                <w:lang w:eastAsia="es-ES"/>
              </w:rPr>
              <w:t>2. DATOS DE CONTACTO DE LA EMPRESA LIDER</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sz w:val="2"/>
                <w:szCs w:val="2"/>
                <w:lang w:eastAsia="es-ES"/>
              </w:rPr>
            </w:pPr>
            <w:r w:rsidRPr="00611F69">
              <w:rPr>
                <w:rFonts w:ascii="Arial" w:hAnsi="Arial" w:cs="Arial"/>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p>
        </w:tc>
        <w:tc>
          <w:tcPr>
            <w:tcW w:w="728"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País</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24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16"/>
                <w:szCs w:val="16"/>
                <w:lang w:eastAsia="es-ES"/>
              </w:rPr>
            </w:pPr>
          </w:p>
        </w:tc>
        <w:tc>
          <w:tcPr>
            <w:tcW w:w="900" w:type="dxa"/>
            <w:gridSpan w:val="3"/>
            <w:tcBorders>
              <w:top w:val="nil"/>
              <w:left w:val="nil"/>
              <w:bottom w:val="nil"/>
              <w:right w:val="single" w:sz="4"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b/>
                <w:bCs/>
                <w:sz w:val="16"/>
                <w:szCs w:val="16"/>
                <w:lang w:eastAsia="es-ES"/>
              </w:rPr>
              <w:t>Ciudad :</w:t>
            </w:r>
          </w:p>
        </w:tc>
        <w:tc>
          <w:tcPr>
            <w:tcW w:w="2666" w:type="dxa"/>
            <w:gridSpan w:val="5"/>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single" w:sz="4" w:space="0" w:color="auto"/>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Dirección Principal</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179"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Teléfonos</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24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16"/>
                <w:szCs w:val="16"/>
                <w:lang w:eastAsia="es-ES"/>
              </w:rPr>
            </w:pPr>
          </w:p>
        </w:tc>
        <w:tc>
          <w:tcPr>
            <w:tcW w:w="657" w:type="dxa"/>
            <w:gridSpan w:val="2"/>
            <w:tcBorders>
              <w:top w:val="nil"/>
              <w:left w:val="nil"/>
              <w:bottom w:val="nil"/>
              <w:right w:val="single" w:sz="4"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b/>
                <w:bCs/>
                <w:sz w:val="16"/>
                <w:szCs w:val="16"/>
                <w:lang w:eastAsia="es-ES"/>
              </w:rPr>
              <w:t>Fax :</w:t>
            </w:r>
          </w:p>
        </w:tc>
        <w:tc>
          <w:tcPr>
            <w:tcW w:w="2909" w:type="dxa"/>
            <w:gridSpan w:val="6"/>
            <w:tcBorders>
              <w:top w:val="single" w:sz="4" w:space="0" w:color="auto"/>
              <w:left w:val="single" w:sz="4" w:space="0" w:color="auto"/>
              <w:bottom w:val="single" w:sz="4" w:space="0" w:color="auto"/>
              <w:right w:val="single" w:sz="4" w:space="0" w:color="auto"/>
            </w:tcBorders>
            <w:shd w:val="clear" w:color="auto" w:fill="DBE5F1"/>
            <w:noWrap/>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single" w:sz="4" w:space="0" w:color="auto"/>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8227D4" w:rsidRDefault="00823F30" w:rsidP="007806FA">
            <w:pPr>
              <w:jc w:val="right"/>
              <w:rPr>
                <w:rFonts w:ascii="Arial" w:hAnsi="Arial" w:cs="Arial"/>
                <w:b/>
                <w:bCs/>
                <w:sz w:val="16"/>
                <w:szCs w:val="16"/>
                <w:lang w:eastAsia="es-ES"/>
              </w:rPr>
            </w:pPr>
            <w:r w:rsidRPr="008227D4">
              <w:rPr>
                <w:rFonts w:ascii="Arial" w:hAnsi="Arial" w:cs="Arial"/>
                <w:b/>
                <w:bCs/>
                <w:sz w:val="16"/>
                <w:szCs w:val="16"/>
                <w:lang w:eastAsia="es-ES"/>
              </w:rPr>
              <w:t>Correo electrónico</w:t>
            </w:r>
          </w:p>
        </w:tc>
        <w:tc>
          <w:tcPr>
            <w:tcW w:w="202" w:type="dxa"/>
            <w:tcBorders>
              <w:top w:val="nil"/>
              <w:left w:val="nil"/>
              <w:bottom w:val="nil"/>
              <w:right w:val="nil"/>
            </w:tcBorders>
            <w:shd w:val="clear" w:color="auto" w:fill="auto"/>
            <w:vAlign w:val="center"/>
            <w:hideMark/>
          </w:tcPr>
          <w:p w:rsidR="00823F30" w:rsidRPr="008227D4" w:rsidRDefault="00823F30" w:rsidP="007806FA">
            <w:pPr>
              <w:jc w:val="center"/>
              <w:rPr>
                <w:rFonts w:ascii="Arial" w:hAnsi="Arial" w:cs="Arial"/>
                <w:b/>
                <w:bCs/>
                <w:sz w:val="16"/>
                <w:szCs w:val="16"/>
                <w:lang w:eastAsia="es-ES"/>
              </w:rPr>
            </w:pPr>
            <w:r w:rsidRPr="008227D4">
              <w:rPr>
                <w:rFonts w:ascii="Arial" w:hAnsi="Arial" w:cs="Arial"/>
                <w:b/>
                <w:bCs/>
                <w:sz w:val="16"/>
                <w:szCs w:val="16"/>
                <w:lang w:eastAsia="es-ES"/>
              </w:rPr>
              <w:t>:</w:t>
            </w:r>
          </w:p>
        </w:tc>
        <w:tc>
          <w:tcPr>
            <w:tcW w:w="6179" w:type="dxa"/>
            <w:gridSpan w:val="14"/>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noWrap/>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single" w:sz="8" w:space="0" w:color="auto"/>
              <w:right w:val="nil"/>
            </w:tcBorders>
            <w:shd w:val="clear" w:color="auto" w:fill="auto"/>
            <w:vAlign w:val="center"/>
            <w:hideMark/>
          </w:tcPr>
          <w:p w:rsidR="00823F30" w:rsidRPr="008227D4" w:rsidRDefault="00823F30" w:rsidP="007806FA">
            <w:pPr>
              <w:jc w:val="right"/>
              <w:rPr>
                <w:rFonts w:ascii="Arial" w:hAnsi="Arial" w:cs="Arial"/>
                <w:b/>
                <w:bCs/>
                <w:sz w:val="2"/>
                <w:szCs w:val="2"/>
                <w:lang w:eastAsia="es-ES"/>
              </w:rPr>
            </w:pPr>
            <w:r w:rsidRPr="008227D4">
              <w:rPr>
                <w:rFonts w:ascii="Arial" w:hAnsi="Arial" w:cs="Arial"/>
                <w:b/>
                <w:bCs/>
                <w:sz w:val="2"/>
                <w:szCs w:val="2"/>
                <w:lang w:eastAsia="es-ES"/>
              </w:rPr>
              <w:t> </w:t>
            </w:r>
          </w:p>
        </w:tc>
        <w:tc>
          <w:tcPr>
            <w:tcW w:w="202" w:type="dxa"/>
            <w:tcBorders>
              <w:top w:val="nil"/>
              <w:left w:val="nil"/>
              <w:bottom w:val="single" w:sz="8" w:space="0" w:color="auto"/>
              <w:right w:val="nil"/>
            </w:tcBorders>
            <w:shd w:val="clear" w:color="auto" w:fill="auto"/>
            <w:vAlign w:val="center"/>
            <w:hideMark/>
          </w:tcPr>
          <w:p w:rsidR="00823F30" w:rsidRPr="008227D4" w:rsidRDefault="00823F30" w:rsidP="007806FA">
            <w:pPr>
              <w:jc w:val="center"/>
              <w:rPr>
                <w:rFonts w:ascii="Arial" w:hAnsi="Arial" w:cs="Arial"/>
                <w:b/>
                <w:bCs/>
                <w:sz w:val="2"/>
                <w:szCs w:val="2"/>
                <w:lang w:eastAsia="es-ES"/>
              </w:rPr>
            </w:pPr>
            <w:r w:rsidRPr="008227D4">
              <w:rPr>
                <w:rFonts w:ascii="Arial" w:hAnsi="Arial" w:cs="Arial"/>
                <w:b/>
                <w:bCs/>
                <w:sz w:val="2"/>
                <w:szCs w:val="2"/>
                <w:lang w:eastAsia="es-ES"/>
              </w:rPr>
              <w:t> </w:t>
            </w:r>
          </w:p>
        </w:tc>
        <w:tc>
          <w:tcPr>
            <w:tcW w:w="30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8"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372"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192"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465"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43"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727" w:type="dxa"/>
            <w:tcBorders>
              <w:top w:val="nil"/>
              <w:left w:val="nil"/>
              <w:bottom w:val="single" w:sz="8" w:space="0" w:color="auto"/>
              <w:right w:val="nil"/>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c>
          <w:tcPr>
            <w:tcW w:w="203" w:type="dxa"/>
            <w:tcBorders>
              <w:top w:val="nil"/>
              <w:left w:val="nil"/>
              <w:bottom w:val="single" w:sz="8" w:space="0" w:color="auto"/>
              <w:right w:val="single" w:sz="12" w:space="0" w:color="auto"/>
            </w:tcBorders>
            <w:shd w:val="clear" w:color="auto" w:fill="auto"/>
            <w:noWrap/>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28"/>
          <w:jc w:val="center"/>
        </w:trPr>
        <w:tc>
          <w:tcPr>
            <w:tcW w:w="9264" w:type="dxa"/>
            <w:gridSpan w:val="17"/>
            <w:tcBorders>
              <w:top w:val="single" w:sz="12" w:space="0" w:color="auto"/>
              <w:left w:val="single" w:sz="12" w:space="0" w:color="auto"/>
              <w:bottom w:val="single" w:sz="8" w:space="0" w:color="auto"/>
              <w:right w:val="single" w:sz="12" w:space="0" w:color="auto"/>
            </w:tcBorders>
            <w:shd w:val="clear" w:color="auto" w:fill="0F243E" w:themeFill="text2" w:themeFillShade="80"/>
            <w:vAlign w:val="center"/>
            <w:hideMark/>
          </w:tcPr>
          <w:p w:rsidR="00823F30" w:rsidRPr="008227D4" w:rsidRDefault="00D9308E" w:rsidP="007806FA">
            <w:pPr>
              <w:rPr>
                <w:rFonts w:ascii="Arial" w:hAnsi="Arial" w:cs="Arial"/>
                <w:b/>
                <w:bCs/>
                <w:sz w:val="16"/>
                <w:szCs w:val="16"/>
                <w:lang w:eastAsia="es-ES"/>
              </w:rPr>
            </w:pPr>
            <w:r>
              <w:rPr>
                <w:rFonts w:ascii="Arial" w:hAnsi="Arial" w:cs="Arial"/>
                <w:b/>
                <w:bCs/>
                <w:sz w:val="16"/>
                <w:szCs w:val="16"/>
                <w:lang w:eastAsia="es-ES"/>
              </w:rPr>
              <w:t>3</w:t>
            </w:r>
            <w:r w:rsidR="00823F30" w:rsidRPr="008227D4">
              <w:rPr>
                <w:rFonts w:ascii="Arial" w:hAnsi="Arial" w:cs="Arial"/>
                <w:b/>
                <w:bCs/>
                <w:sz w:val="16"/>
                <w:szCs w:val="16"/>
                <w:lang w:eastAsia="es-ES"/>
              </w:rPr>
              <w:t>. INFORMACIÓN DEL REPRESENTANTE LEGAL DE LA ASOCIACIÓN ACCIDENTAL</w:t>
            </w:r>
          </w:p>
        </w:tc>
      </w:tr>
      <w:tr w:rsidR="00823F30" w:rsidRPr="00611F69" w:rsidTr="0071402B">
        <w:trPr>
          <w:trHeight w:val="46"/>
          <w:jc w:val="center"/>
        </w:trPr>
        <w:tc>
          <w:tcPr>
            <w:tcW w:w="2680" w:type="dxa"/>
            <w:tcBorders>
              <w:top w:val="nil"/>
              <w:left w:val="single" w:sz="12" w:space="0" w:color="auto"/>
              <w:bottom w:val="nil"/>
              <w:right w:val="nil"/>
            </w:tcBorders>
            <w:shd w:val="clear" w:color="auto" w:fill="auto"/>
            <w:vAlign w:val="center"/>
            <w:hideMark/>
          </w:tcPr>
          <w:p w:rsidR="00823F30" w:rsidRPr="008227D4" w:rsidRDefault="00823F30" w:rsidP="007806FA">
            <w:pPr>
              <w:jc w:val="right"/>
              <w:rPr>
                <w:rFonts w:ascii="Arial" w:hAnsi="Arial" w:cs="Arial"/>
                <w:sz w:val="2"/>
                <w:szCs w:val="2"/>
                <w:lang w:eastAsia="es-ES"/>
              </w:rPr>
            </w:pPr>
            <w:r w:rsidRPr="008227D4">
              <w:rPr>
                <w:rFonts w:ascii="Arial" w:hAnsi="Arial" w:cs="Arial"/>
                <w:sz w:val="2"/>
                <w:szCs w:val="2"/>
                <w:lang w:eastAsia="es-ES"/>
              </w:rPr>
              <w:t> </w:t>
            </w:r>
          </w:p>
        </w:tc>
        <w:tc>
          <w:tcPr>
            <w:tcW w:w="202" w:type="dxa"/>
            <w:tcBorders>
              <w:top w:val="nil"/>
              <w:left w:val="nil"/>
              <w:bottom w:val="nil"/>
              <w:right w:val="nil"/>
            </w:tcBorders>
            <w:shd w:val="clear" w:color="auto" w:fill="auto"/>
            <w:vAlign w:val="center"/>
            <w:hideMark/>
          </w:tcPr>
          <w:p w:rsidR="00823F30" w:rsidRPr="008227D4"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nil"/>
              <w:right w:val="nil"/>
            </w:tcBorders>
            <w:shd w:val="clear" w:color="auto" w:fill="auto"/>
            <w:vAlign w:val="center"/>
            <w:hideMark/>
          </w:tcPr>
          <w:p w:rsidR="00823F30" w:rsidRPr="008227D4" w:rsidRDefault="00823F30" w:rsidP="007806FA">
            <w:pPr>
              <w:rPr>
                <w:rFonts w:ascii="Arial" w:hAnsi="Arial" w:cs="Arial"/>
                <w:b/>
                <w:bCs/>
                <w:sz w:val="2"/>
                <w:szCs w:val="2"/>
                <w:lang w:eastAsia="es-ES"/>
              </w:rPr>
            </w:pPr>
            <w:r w:rsidRPr="008227D4">
              <w:rPr>
                <w:rFonts w:ascii="Arial" w:hAnsi="Arial" w:cs="Arial"/>
                <w:b/>
                <w:bCs/>
                <w:sz w:val="2"/>
                <w:szCs w:val="2"/>
                <w:lang w:eastAsia="es-ES"/>
              </w:rPr>
              <w:t> </w:t>
            </w: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b/>
                <w:bCs/>
                <w:sz w:val="2"/>
                <w:szCs w:val="2"/>
                <w:lang w:eastAsia="es-ES"/>
              </w:rPr>
            </w:pPr>
            <w:r w:rsidRPr="00611F69">
              <w:rPr>
                <w:rFonts w:ascii="Arial" w:hAnsi="Arial" w:cs="Arial"/>
                <w:b/>
                <w:bCs/>
                <w:sz w:val="2"/>
                <w:szCs w:val="2"/>
                <w:lang w:eastAsia="es-ES"/>
              </w:rPr>
              <w:t> </w:t>
            </w:r>
          </w:p>
        </w:tc>
      </w:tr>
      <w:tr w:rsidR="00823F30" w:rsidRPr="00611F69" w:rsidTr="0071402B">
        <w:trPr>
          <w:trHeight w:val="73"/>
          <w:jc w:val="center"/>
        </w:trPr>
        <w:tc>
          <w:tcPr>
            <w:tcW w:w="2680" w:type="dxa"/>
            <w:tcBorders>
              <w:top w:val="nil"/>
              <w:left w:val="single" w:sz="12" w:space="0" w:color="auto"/>
              <w:bottom w:val="nil"/>
              <w:right w:val="nil"/>
            </w:tcBorders>
            <w:shd w:val="clear" w:color="auto" w:fill="auto"/>
            <w:vAlign w:val="center"/>
            <w:hideMark/>
          </w:tcPr>
          <w:p w:rsidR="00823F30" w:rsidRPr="008227D4" w:rsidRDefault="00823F30" w:rsidP="007806FA">
            <w:pPr>
              <w:jc w:val="right"/>
              <w:rPr>
                <w:rFonts w:ascii="Arial" w:hAnsi="Arial" w:cs="Arial"/>
                <w:b/>
                <w:bCs/>
                <w:sz w:val="16"/>
                <w:szCs w:val="16"/>
                <w:lang w:eastAsia="es-ES"/>
              </w:rPr>
            </w:pPr>
            <w:r w:rsidRPr="008227D4">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8227D4" w:rsidRDefault="00823F30" w:rsidP="007806FA">
            <w:pPr>
              <w:jc w:val="center"/>
              <w:rPr>
                <w:rFonts w:ascii="Arial" w:hAnsi="Arial" w:cs="Arial"/>
                <w:b/>
                <w:bCs/>
                <w:sz w:val="16"/>
                <w:szCs w:val="16"/>
                <w:lang w:eastAsia="es-ES"/>
              </w:rPr>
            </w:pPr>
          </w:p>
        </w:tc>
        <w:tc>
          <w:tcPr>
            <w:tcW w:w="1271" w:type="dxa"/>
            <w:gridSpan w:val="3"/>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Paterno</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1100" w:type="dxa"/>
            <w:gridSpan w:val="2"/>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Materno</w:t>
            </w:r>
          </w:p>
        </w:tc>
        <w:tc>
          <w:tcPr>
            <w:tcW w:w="19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16"/>
                <w:szCs w:val="16"/>
                <w:lang w:eastAsia="es-ES"/>
              </w:rPr>
            </w:pPr>
          </w:p>
        </w:tc>
        <w:tc>
          <w:tcPr>
            <w:tcW w:w="3374" w:type="dxa"/>
            <w:gridSpan w:val="7"/>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Nombre(s)</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264"/>
          <w:jc w:val="center"/>
        </w:trPr>
        <w:tc>
          <w:tcPr>
            <w:tcW w:w="2680" w:type="dxa"/>
            <w:tcBorders>
              <w:top w:val="nil"/>
              <w:left w:val="single" w:sz="12" w:space="0" w:color="auto"/>
              <w:bottom w:val="nil"/>
              <w:right w:val="nil"/>
            </w:tcBorders>
            <w:shd w:val="clear" w:color="auto" w:fill="auto"/>
            <w:vAlign w:val="center"/>
            <w:hideMark/>
          </w:tcPr>
          <w:p w:rsidR="00823F30" w:rsidRPr="008227D4" w:rsidRDefault="00823F30" w:rsidP="007806FA">
            <w:pPr>
              <w:jc w:val="right"/>
              <w:rPr>
                <w:rFonts w:ascii="Arial" w:hAnsi="Arial" w:cs="Arial"/>
                <w:b/>
                <w:bCs/>
                <w:sz w:val="16"/>
                <w:szCs w:val="16"/>
                <w:lang w:eastAsia="es-ES"/>
              </w:rPr>
            </w:pPr>
            <w:r w:rsidRPr="008227D4">
              <w:rPr>
                <w:rFonts w:ascii="Arial" w:hAnsi="Arial" w:cs="Arial"/>
                <w:b/>
                <w:bCs/>
                <w:sz w:val="16"/>
                <w:szCs w:val="16"/>
                <w:lang w:eastAsia="es-ES"/>
              </w:rPr>
              <w:t>Nombre del representante legal</w:t>
            </w:r>
          </w:p>
        </w:tc>
        <w:tc>
          <w:tcPr>
            <w:tcW w:w="202" w:type="dxa"/>
            <w:tcBorders>
              <w:top w:val="nil"/>
              <w:left w:val="nil"/>
              <w:bottom w:val="nil"/>
              <w:right w:val="nil"/>
            </w:tcBorders>
            <w:shd w:val="clear" w:color="auto" w:fill="auto"/>
            <w:vAlign w:val="center"/>
            <w:hideMark/>
          </w:tcPr>
          <w:p w:rsidR="00823F30" w:rsidRPr="008227D4" w:rsidRDefault="00823F30" w:rsidP="007806FA">
            <w:pPr>
              <w:jc w:val="center"/>
              <w:rPr>
                <w:rFonts w:ascii="Arial" w:hAnsi="Arial" w:cs="Arial"/>
                <w:b/>
                <w:bCs/>
                <w:sz w:val="16"/>
                <w:szCs w:val="16"/>
                <w:lang w:eastAsia="es-ES"/>
              </w:rPr>
            </w:pPr>
            <w:r w:rsidRPr="008227D4">
              <w:rPr>
                <w:rFonts w:ascii="Arial" w:hAnsi="Arial" w:cs="Arial"/>
                <w:b/>
                <w:bCs/>
                <w:sz w:val="16"/>
                <w:szCs w:val="16"/>
                <w:lang w:eastAsia="es-ES"/>
              </w:rPr>
              <w:t>:</w:t>
            </w:r>
          </w:p>
        </w:tc>
        <w:tc>
          <w:tcPr>
            <w:tcW w:w="1271"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1100"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3374"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7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2241" w:type="dxa"/>
            <w:gridSpan w:val="5"/>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Número</w:t>
            </w: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229"/>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Cédula de Identidad</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24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1271" w:type="dxa"/>
            <w:gridSpan w:val="3"/>
            <w:vMerge w:val="restart"/>
            <w:tcBorders>
              <w:top w:val="nil"/>
              <w:left w:val="nil"/>
              <w:bottom w:val="single" w:sz="8" w:space="0" w:color="000000"/>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Número de Testimonio</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1100" w:type="dxa"/>
            <w:gridSpan w:val="2"/>
            <w:vMerge w:val="restart"/>
            <w:tcBorders>
              <w:top w:val="nil"/>
              <w:left w:val="nil"/>
              <w:bottom w:val="single" w:sz="8" w:space="0" w:color="000000"/>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 xml:space="preserve">Lugar </w:t>
            </w: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2666" w:type="dxa"/>
            <w:gridSpan w:val="5"/>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Fecha</w:t>
            </w:r>
            <w:r w:rsidR="008E1F79">
              <w:rPr>
                <w:rFonts w:ascii="Arial" w:hAnsi="Arial" w:cs="Arial"/>
                <w:i/>
                <w:iCs/>
                <w:sz w:val="16"/>
                <w:szCs w:val="16"/>
                <w:lang w:eastAsia="es-ES"/>
              </w:rPr>
              <w:t xml:space="preserve"> de Expedición</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p>
        </w:tc>
        <w:tc>
          <w:tcPr>
            <w:tcW w:w="1271" w:type="dxa"/>
            <w:gridSpan w:val="3"/>
            <w:vMerge/>
            <w:tcBorders>
              <w:top w:val="nil"/>
              <w:left w:val="nil"/>
              <w:bottom w:val="nil"/>
              <w:right w:val="nil"/>
            </w:tcBorders>
            <w:vAlign w:val="center"/>
            <w:hideMark/>
          </w:tcPr>
          <w:p w:rsidR="00823F30" w:rsidRPr="00611F69" w:rsidRDefault="00823F30" w:rsidP="007806FA">
            <w:pPr>
              <w:rPr>
                <w:rFonts w:ascii="Arial" w:hAnsi="Arial" w:cs="Arial"/>
                <w:i/>
                <w:iCs/>
                <w:sz w:val="16"/>
                <w:szCs w:val="16"/>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p>
        </w:tc>
        <w:tc>
          <w:tcPr>
            <w:tcW w:w="1100" w:type="dxa"/>
            <w:gridSpan w:val="2"/>
            <w:vMerge/>
            <w:tcBorders>
              <w:top w:val="nil"/>
              <w:left w:val="nil"/>
              <w:bottom w:val="nil"/>
              <w:right w:val="nil"/>
            </w:tcBorders>
            <w:vAlign w:val="center"/>
            <w:hideMark/>
          </w:tcPr>
          <w:p w:rsidR="00823F30" w:rsidRPr="00611F69" w:rsidRDefault="00823F30" w:rsidP="007806FA">
            <w:pPr>
              <w:rPr>
                <w:rFonts w:ascii="Arial" w:hAnsi="Arial" w:cs="Arial"/>
                <w:i/>
                <w:iCs/>
                <w:sz w:val="16"/>
                <w:szCs w:val="16"/>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p>
        </w:tc>
        <w:tc>
          <w:tcPr>
            <w:tcW w:w="243"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i/>
                <w:iCs/>
                <w:sz w:val="16"/>
                <w:szCs w:val="16"/>
                <w:lang w:eastAsia="es-ES"/>
              </w:rPr>
            </w:pPr>
            <w:r w:rsidRPr="00611F69">
              <w:rPr>
                <w:rFonts w:ascii="Arial" w:hAnsi="Arial" w:cs="Arial"/>
                <w:i/>
                <w:iCs/>
                <w:sz w:val="16"/>
                <w:szCs w:val="16"/>
                <w:lang w:eastAsia="es-ES"/>
              </w:rPr>
              <w:t>mes</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i/>
                <w:iCs/>
                <w:sz w:val="16"/>
                <w:szCs w:val="16"/>
                <w:lang w:eastAsia="es-ES"/>
              </w:rPr>
            </w:pPr>
            <w:r w:rsidRPr="00611F69">
              <w:rPr>
                <w:rFonts w:ascii="Arial" w:hAnsi="Arial" w:cs="Arial"/>
                <w:i/>
                <w:iCs/>
                <w:sz w:val="16"/>
                <w:szCs w:val="16"/>
                <w:lang w:eastAsia="es-ES"/>
              </w:rPr>
              <w:t>Año)</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321"/>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Poder del representante legal</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271" w:type="dxa"/>
            <w:gridSpan w:val="3"/>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1100"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25"/>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Dirección del Representante Legal</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4482"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single" w:sz="4"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4"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313"/>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Teléfonos</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271"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900" w:type="dxa"/>
            <w:gridSpan w:val="3"/>
            <w:tcBorders>
              <w:top w:val="nil"/>
              <w:left w:val="nil"/>
              <w:bottom w:val="nil"/>
              <w:right w:val="single" w:sz="4" w:space="0" w:color="auto"/>
            </w:tcBorders>
            <w:shd w:val="clear" w:color="auto" w:fill="auto"/>
            <w:vAlign w:val="center"/>
            <w:hideMark/>
          </w:tcPr>
          <w:p w:rsidR="00823F30" w:rsidRPr="00611F69" w:rsidRDefault="00823F30" w:rsidP="00AA6CAC">
            <w:pPr>
              <w:jc w:val="right"/>
              <w:rPr>
                <w:rFonts w:ascii="Arial" w:hAnsi="Arial" w:cs="Arial"/>
                <w:sz w:val="16"/>
                <w:szCs w:val="16"/>
                <w:lang w:eastAsia="es-ES"/>
              </w:rPr>
            </w:pPr>
            <w:r w:rsidRPr="00611F69">
              <w:rPr>
                <w:rFonts w:ascii="Arial" w:hAnsi="Arial" w:cs="Arial"/>
                <w:b/>
                <w:bCs/>
                <w:sz w:val="16"/>
                <w:szCs w:val="16"/>
                <w:lang w:eastAsia="es-ES"/>
              </w:rPr>
              <w:t>Fax  :</w:t>
            </w:r>
          </w:p>
        </w:tc>
        <w:tc>
          <w:tcPr>
            <w:tcW w:w="2666" w:type="dxa"/>
            <w:gridSpan w:val="5"/>
            <w:tcBorders>
              <w:top w:val="single" w:sz="4" w:space="0" w:color="auto"/>
              <w:left w:val="single" w:sz="4" w:space="0" w:color="auto"/>
              <w:bottom w:val="single" w:sz="4" w:space="0" w:color="auto"/>
              <w:right w:val="single" w:sz="4" w:space="0" w:color="auto"/>
            </w:tcBorders>
            <w:shd w:val="clear" w:color="auto" w:fill="DBE5F1"/>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single" w:sz="4" w:space="0" w:color="auto"/>
              <w:bottom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nil"/>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nil"/>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nil"/>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nil"/>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823F30" w:rsidRPr="00611F69" w:rsidTr="0071402B">
        <w:trPr>
          <w:trHeight w:val="201"/>
          <w:jc w:val="center"/>
        </w:trPr>
        <w:tc>
          <w:tcPr>
            <w:tcW w:w="2680" w:type="dxa"/>
            <w:tcBorders>
              <w:top w:val="nil"/>
              <w:left w:val="single" w:sz="12" w:space="0" w:color="auto"/>
              <w:right w:val="nil"/>
            </w:tcBorders>
            <w:shd w:val="clear" w:color="auto" w:fill="auto"/>
            <w:vAlign w:val="center"/>
            <w:hideMark/>
          </w:tcPr>
          <w:p w:rsidR="00823F30" w:rsidRPr="00611F69" w:rsidRDefault="00823F30" w:rsidP="007806FA">
            <w:pPr>
              <w:jc w:val="right"/>
              <w:rPr>
                <w:rFonts w:ascii="Arial" w:hAnsi="Arial" w:cs="Arial"/>
                <w:b/>
                <w:bCs/>
                <w:sz w:val="16"/>
                <w:szCs w:val="16"/>
                <w:lang w:eastAsia="es-ES"/>
              </w:rPr>
            </w:pPr>
            <w:r w:rsidRPr="00611F69">
              <w:rPr>
                <w:rFonts w:ascii="Arial" w:hAnsi="Arial" w:cs="Arial"/>
                <w:b/>
                <w:bCs/>
                <w:sz w:val="16"/>
                <w:szCs w:val="16"/>
                <w:lang w:eastAsia="es-ES"/>
              </w:rPr>
              <w:t>Correo electrónico</w:t>
            </w:r>
          </w:p>
        </w:tc>
        <w:tc>
          <w:tcPr>
            <w:tcW w:w="202" w:type="dxa"/>
            <w:tcBorders>
              <w:top w:val="nil"/>
              <w:left w:val="nil"/>
              <w:right w:val="nil"/>
            </w:tcBorders>
            <w:shd w:val="clear" w:color="auto" w:fill="auto"/>
            <w:vAlign w:val="center"/>
            <w:hideMark/>
          </w:tcPr>
          <w:p w:rsidR="00823F30" w:rsidRPr="00611F69" w:rsidRDefault="00823F30" w:rsidP="007806FA">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4482" w:type="dxa"/>
            <w:gridSpan w:val="11"/>
            <w:tcBorders>
              <w:top w:val="single" w:sz="8" w:space="0" w:color="auto"/>
              <w:left w:val="single" w:sz="8" w:space="0" w:color="auto"/>
              <w:bottom w:val="single" w:sz="8" w:space="0" w:color="000000"/>
              <w:right w:val="single" w:sz="8" w:space="0" w:color="000000"/>
            </w:tcBorders>
            <w:shd w:val="clear" w:color="000000" w:fill="DBE5F1"/>
            <w:vAlign w:val="center"/>
            <w:hideMark/>
          </w:tcPr>
          <w:p w:rsidR="00823F30" w:rsidRPr="00611F69" w:rsidRDefault="00823F30" w:rsidP="007806FA">
            <w:pPr>
              <w:jc w:val="center"/>
              <w:rPr>
                <w:rFonts w:ascii="Arial" w:hAnsi="Arial" w:cs="Arial"/>
                <w:sz w:val="16"/>
                <w:szCs w:val="16"/>
                <w:lang w:eastAsia="es-ES"/>
              </w:rPr>
            </w:pPr>
            <w:r w:rsidRPr="00611F69">
              <w:rPr>
                <w:rFonts w:ascii="Arial" w:hAnsi="Arial" w:cs="Arial"/>
                <w:sz w:val="16"/>
                <w:szCs w:val="16"/>
                <w:lang w:eastAsia="es-ES"/>
              </w:rPr>
              <w:t> </w:t>
            </w:r>
          </w:p>
        </w:tc>
        <w:tc>
          <w:tcPr>
            <w:tcW w:w="727" w:type="dxa"/>
            <w:tcBorders>
              <w:top w:val="nil"/>
              <w:left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c>
          <w:tcPr>
            <w:tcW w:w="243" w:type="dxa"/>
            <w:tcBorders>
              <w:top w:val="nil"/>
              <w:left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727" w:type="dxa"/>
            <w:tcBorders>
              <w:top w:val="nil"/>
              <w:left w:val="nil"/>
              <w:right w:val="nil"/>
            </w:tcBorders>
            <w:shd w:val="clear" w:color="auto" w:fill="auto"/>
            <w:vAlign w:val="center"/>
            <w:hideMark/>
          </w:tcPr>
          <w:p w:rsidR="00823F30" w:rsidRPr="00611F69" w:rsidRDefault="00823F30" w:rsidP="007806FA">
            <w:pPr>
              <w:rPr>
                <w:rFonts w:ascii="Arial" w:hAnsi="Arial" w:cs="Arial"/>
                <w:sz w:val="16"/>
                <w:szCs w:val="16"/>
                <w:lang w:eastAsia="es-ES"/>
              </w:rPr>
            </w:pPr>
          </w:p>
        </w:tc>
        <w:tc>
          <w:tcPr>
            <w:tcW w:w="203" w:type="dxa"/>
            <w:tcBorders>
              <w:top w:val="nil"/>
              <w:left w:val="nil"/>
              <w:right w:val="single" w:sz="12" w:space="0" w:color="auto"/>
            </w:tcBorders>
            <w:shd w:val="clear" w:color="auto" w:fill="auto"/>
            <w:vAlign w:val="center"/>
            <w:hideMark/>
          </w:tcPr>
          <w:p w:rsidR="00823F30" w:rsidRPr="00611F69" w:rsidRDefault="00823F30" w:rsidP="007806FA">
            <w:pPr>
              <w:rPr>
                <w:rFonts w:ascii="Arial" w:hAnsi="Arial" w:cs="Arial"/>
                <w:sz w:val="16"/>
                <w:szCs w:val="16"/>
                <w:lang w:eastAsia="es-ES"/>
              </w:rPr>
            </w:pPr>
            <w:r w:rsidRPr="00611F69">
              <w:rPr>
                <w:rFonts w:ascii="Arial" w:hAnsi="Arial" w:cs="Arial"/>
                <w:sz w:val="16"/>
                <w:szCs w:val="16"/>
                <w:lang w:eastAsia="es-ES"/>
              </w:rPr>
              <w:t> </w:t>
            </w:r>
          </w:p>
        </w:tc>
      </w:tr>
      <w:tr w:rsidR="00823F30" w:rsidRPr="00611F69" w:rsidTr="0071402B">
        <w:trPr>
          <w:trHeight w:val="54"/>
          <w:jc w:val="center"/>
        </w:trPr>
        <w:tc>
          <w:tcPr>
            <w:tcW w:w="2680" w:type="dxa"/>
            <w:tcBorders>
              <w:top w:val="nil"/>
              <w:left w:val="single" w:sz="12" w:space="0" w:color="auto"/>
              <w:bottom w:val="single" w:sz="8" w:space="0" w:color="auto"/>
              <w:right w:val="nil"/>
            </w:tcBorders>
            <w:shd w:val="clear" w:color="auto" w:fill="auto"/>
            <w:vAlign w:val="center"/>
            <w:hideMark/>
          </w:tcPr>
          <w:p w:rsidR="00823F30" w:rsidRPr="00611F69" w:rsidRDefault="00823F30" w:rsidP="007806FA">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2" w:type="dxa"/>
            <w:tcBorders>
              <w:top w:val="nil"/>
              <w:left w:val="nil"/>
              <w:bottom w:val="single" w:sz="8" w:space="0" w:color="auto"/>
              <w:right w:val="nil"/>
            </w:tcBorders>
            <w:shd w:val="clear" w:color="auto" w:fill="auto"/>
            <w:vAlign w:val="center"/>
            <w:hideMark/>
          </w:tcPr>
          <w:p w:rsidR="00823F30" w:rsidRPr="00611F69" w:rsidRDefault="00823F30" w:rsidP="007806FA">
            <w:pPr>
              <w:jc w:val="center"/>
              <w:rPr>
                <w:rFonts w:ascii="Arial" w:hAnsi="Arial" w:cs="Arial"/>
                <w:b/>
                <w:bCs/>
                <w:sz w:val="2"/>
                <w:szCs w:val="2"/>
                <w:lang w:eastAsia="es-ES"/>
              </w:rPr>
            </w:pPr>
          </w:p>
        </w:tc>
        <w:tc>
          <w:tcPr>
            <w:tcW w:w="30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8"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37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19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465"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2" w:type="dxa"/>
            <w:tcBorders>
              <w:top w:val="single" w:sz="8" w:space="0" w:color="000000"/>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43"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727" w:type="dxa"/>
            <w:tcBorders>
              <w:top w:val="nil"/>
              <w:left w:val="nil"/>
              <w:bottom w:val="single" w:sz="8" w:space="0" w:color="auto"/>
              <w:right w:val="nil"/>
            </w:tcBorders>
            <w:shd w:val="clear" w:color="auto" w:fill="auto"/>
            <w:vAlign w:val="center"/>
            <w:hideMark/>
          </w:tcPr>
          <w:p w:rsidR="00823F30" w:rsidRPr="00611F69" w:rsidRDefault="00823F30" w:rsidP="007806FA">
            <w:pPr>
              <w:rPr>
                <w:rFonts w:ascii="Arial" w:hAnsi="Arial" w:cs="Arial"/>
                <w:sz w:val="2"/>
                <w:szCs w:val="2"/>
                <w:lang w:eastAsia="es-ES"/>
              </w:rPr>
            </w:pPr>
          </w:p>
        </w:tc>
        <w:tc>
          <w:tcPr>
            <w:tcW w:w="203" w:type="dxa"/>
            <w:tcBorders>
              <w:top w:val="nil"/>
              <w:left w:val="nil"/>
              <w:bottom w:val="single" w:sz="8" w:space="0" w:color="auto"/>
              <w:right w:val="single" w:sz="12" w:space="0" w:color="auto"/>
            </w:tcBorders>
            <w:shd w:val="clear" w:color="auto" w:fill="auto"/>
            <w:vAlign w:val="center"/>
            <w:hideMark/>
          </w:tcPr>
          <w:p w:rsidR="00823F30" w:rsidRPr="00611F69" w:rsidRDefault="00823F30" w:rsidP="007806FA">
            <w:pPr>
              <w:rPr>
                <w:rFonts w:ascii="Arial" w:hAnsi="Arial" w:cs="Arial"/>
                <w:sz w:val="2"/>
                <w:szCs w:val="2"/>
                <w:lang w:eastAsia="es-ES"/>
              </w:rPr>
            </w:pPr>
            <w:r w:rsidRPr="00611F69">
              <w:rPr>
                <w:rFonts w:ascii="Arial" w:hAnsi="Arial" w:cs="Arial"/>
                <w:sz w:val="2"/>
                <w:szCs w:val="2"/>
                <w:lang w:eastAsia="es-ES"/>
              </w:rPr>
              <w:t> </w:t>
            </w:r>
          </w:p>
        </w:tc>
      </w:tr>
      <w:tr w:rsidR="00034C73" w:rsidRPr="00611F69" w:rsidTr="0071402B">
        <w:trPr>
          <w:trHeight w:val="497"/>
          <w:jc w:val="center"/>
        </w:trPr>
        <w:tc>
          <w:tcPr>
            <w:tcW w:w="9264" w:type="dxa"/>
            <w:gridSpan w:val="17"/>
            <w:tcBorders>
              <w:top w:val="single" w:sz="8" w:space="0" w:color="auto"/>
              <w:left w:val="single" w:sz="12" w:space="0" w:color="auto"/>
              <w:bottom w:val="single" w:sz="8" w:space="0" w:color="auto"/>
              <w:right w:val="single" w:sz="12" w:space="0" w:color="auto"/>
            </w:tcBorders>
            <w:shd w:val="clear" w:color="auto" w:fill="auto"/>
            <w:vAlign w:val="center"/>
            <w:hideMark/>
          </w:tcPr>
          <w:p w:rsidR="00034C73" w:rsidRPr="002261F6" w:rsidRDefault="003C2D9B" w:rsidP="003C2D9B">
            <w:pPr>
              <w:jc w:val="both"/>
              <w:rPr>
                <w:rFonts w:ascii="Arial" w:hAnsi="Arial" w:cs="Arial"/>
                <w:sz w:val="16"/>
                <w:szCs w:val="2"/>
                <w:lang w:eastAsia="es-ES"/>
              </w:rPr>
            </w:pPr>
            <w:r w:rsidRPr="00635210">
              <w:rPr>
                <w:rFonts w:ascii="Arial" w:hAnsi="Arial" w:cs="Arial"/>
                <w:i/>
                <w:sz w:val="16"/>
                <w:szCs w:val="18"/>
              </w:rPr>
              <w:t>Declaro en calidad de Representante Legal contar con un poder general amplio y suficiente con facultades para presentar propuestas y suscribir Contrato</w:t>
            </w:r>
          </w:p>
        </w:tc>
      </w:tr>
      <w:tr w:rsidR="002261F6" w:rsidRPr="00611F69" w:rsidTr="0071402B">
        <w:trPr>
          <w:trHeight w:val="54"/>
          <w:jc w:val="center"/>
        </w:trPr>
        <w:tc>
          <w:tcPr>
            <w:tcW w:w="2680" w:type="dxa"/>
            <w:tcBorders>
              <w:top w:val="single" w:sz="8" w:space="0" w:color="auto"/>
              <w:left w:val="single" w:sz="12" w:space="0" w:color="auto"/>
              <w:bottom w:val="nil"/>
              <w:right w:val="nil"/>
            </w:tcBorders>
            <w:shd w:val="clear" w:color="auto" w:fill="auto"/>
            <w:vAlign w:val="center"/>
            <w:hideMark/>
          </w:tcPr>
          <w:p w:rsidR="002261F6" w:rsidRPr="00611F69" w:rsidRDefault="002261F6" w:rsidP="007806FA">
            <w:pPr>
              <w:jc w:val="right"/>
              <w:rPr>
                <w:rFonts w:ascii="Arial" w:hAnsi="Arial" w:cs="Arial"/>
                <w:b/>
                <w:bCs/>
                <w:sz w:val="2"/>
                <w:szCs w:val="2"/>
                <w:lang w:eastAsia="es-ES"/>
              </w:rPr>
            </w:pPr>
          </w:p>
        </w:tc>
        <w:tc>
          <w:tcPr>
            <w:tcW w:w="202" w:type="dxa"/>
            <w:tcBorders>
              <w:top w:val="single" w:sz="8" w:space="0" w:color="auto"/>
              <w:left w:val="nil"/>
              <w:bottom w:val="nil"/>
              <w:right w:val="nil"/>
            </w:tcBorders>
            <w:shd w:val="clear" w:color="auto" w:fill="auto"/>
            <w:vAlign w:val="center"/>
            <w:hideMark/>
          </w:tcPr>
          <w:p w:rsidR="002261F6" w:rsidRPr="00611F69" w:rsidRDefault="002261F6" w:rsidP="007806FA">
            <w:pPr>
              <w:jc w:val="center"/>
              <w:rPr>
                <w:rFonts w:ascii="Arial" w:hAnsi="Arial" w:cs="Arial"/>
                <w:b/>
                <w:bCs/>
                <w:sz w:val="2"/>
                <w:szCs w:val="2"/>
                <w:lang w:eastAsia="es-ES"/>
              </w:rPr>
            </w:pPr>
          </w:p>
        </w:tc>
        <w:tc>
          <w:tcPr>
            <w:tcW w:w="30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4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727"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4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728"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37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19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465"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43"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727"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42"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727"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43"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727" w:type="dxa"/>
            <w:tcBorders>
              <w:top w:val="single" w:sz="8" w:space="0" w:color="auto"/>
              <w:left w:val="nil"/>
              <w:bottom w:val="nil"/>
              <w:right w:val="nil"/>
            </w:tcBorders>
            <w:shd w:val="clear" w:color="auto" w:fill="auto"/>
            <w:vAlign w:val="center"/>
            <w:hideMark/>
          </w:tcPr>
          <w:p w:rsidR="002261F6" w:rsidRPr="00611F69" w:rsidRDefault="002261F6" w:rsidP="007806FA">
            <w:pPr>
              <w:rPr>
                <w:rFonts w:ascii="Arial" w:hAnsi="Arial" w:cs="Arial"/>
                <w:sz w:val="2"/>
                <w:szCs w:val="2"/>
                <w:lang w:eastAsia="es-ES"/>
              </w:rPr>
            </w:pPr>
          </w:p>
        </w:tc>
        <w:tc>
          <w:tcPr>
            <w:tcW w:w="203" w:type="dxa"/>
            <w:tcBorders>
              <w:top w:val="single" w:sz="8" w:space="0" w:color="auto"/>
              <w:left w:val="nil"/>
              <w:bottom w:val="nil"/>
              <w:right w:val="single" w:sz="12" w:space="0" w:color="auto"/>
            </w:tcBorders>
            <w:shd w:val="clear" w:color="auto" w:fill="auto"/>
            <w:vAlign w:val="center"/>
            <w:hideMark/>
          </w:tcPr>
          <w:p w:rsidR="002261F6" w:rsidRPr="00611F69" w:rsidRDefault="002261F6" w:rsidP="007806FA">
            <w:pPr>
              <w:rPr>
                <w:rFonts w:ascii="Arial" w:hAnsi="Arial" w:cs="Arial"/>
                <w:sz w:val="2"/>
                <w:szCs w:val="2"/>
                <w:lang w:eastAsia="es-ES"/>
              </w:rPr>
            </w:pPr>
          </w:p>
        </w:tc>
      </w:tr>
    </w:tbl>
    <w:p w:rsidR="0071402B" w:rsidRPr="0071402B" w:rsidRDefault="0071402B">
      <w:pPr>
        <w:rPr>
          <w:sz w:val="4"/>
          <w:szCs w:val="4"/>
        </w:rPr>
      </w:pPr>
    </w:p>
    <w:tbl>
      <w:tblPr>
        <w:tblW w:w="9247" w:type="dxa"/>
        <w:tblInd w:w="-168" w:type="dxa"/>
        <w:tblCellMar>
          <w:left w:w="70" w:type="dxa"/>
          <w:right w:w="70" w:type="dxa"/>
        </w:tblCellMar>
        <w:tblLook w:val="04A0" w:firstRow="1" w:lastRow="0" w:firstColumn="1" w:lastColumn="0" w:noHBand="0" w:noVBand="1"/>
      </w:tblPr>
      <w:tblGrid>
        <w:gridCol w:w="3737"/>
        <w:gridCol w:w="258"/>
        <w:gridCol w:w="381"/>
        <w:gridCol w:w="379"/>
        <w:gridCol w:w="188"/>
        <w:gridCol w:w="164"/>
        <w:gridCol w:w="166"/>
        <w:gridCol w:w="184"/>
        <w:gridCol w:w="38"/>
        <w:gridCol w:w="346"/>
        <w:gridCol w:w="369"/>
        <w:gridCol w:w="23"/>
        <w:gridCol w:w="162"/>
        <w:gridCol w:w="23"/>
        <w:gridCol w:w="161"/>
        <w:gridCol w:w="23"/>
        <w:gridCol w:w="347"/>
        <w:gridCol w:w="23"/>
        <w:gridCol w:w="346"/>
        <w:gridCol w:w="23"/>
        <w:gridCol w:w="196"/>
        <w:gridCol w:w="23"/>
        <w:gridCol w:w="238"/>
        <w:gridCol w:w="370"/>
        <w:gridCol w:w="23"/>
        <w:gridCol w:w="143"/>
        <w:gridCol w:w="23"/>
        <w:gridCol w:w="347"/>
        <w:gridCol w:w="163"/>
        <w:gridCol w:w="160"/>
        <w:gridCol w:w="220"/>
      </w:tblGrid>
      <w:tr w:rsidR="006A48FC" w:rsidRPr="004577ED" w:rsidTr="0071402B">
        <w:trPr>
          <w:trHeight w:val="250"/>
        </w:trPr>
        <w:tc>
          <w:tcPr>
            <w:tcW w:w="9247" w:type="dxa"/>
            <w:gridSpan w:val="31"/>
            <w:tcBorders>
              <w:top w:val="single" w:sz="8" w:space="0" w:color="auto"/>
              <w:left w:val="single" w:sz="12" w:space="0" w:color="auto"/>
              <w:bottom w:val="single" w:sz="8" w:space="0" w:color="auto"/>
              <w:right w:val="single" w:sz="12" w:space="0" w:color="auto"/>
            </w:tcBorders>
            <w:shd w:val="clear" w:color="000000" w:fill="0F243E"/>
            <w:vAlign w:val="center"/>
            <w:hideMark/>
          </w:tcPr>
          <w:p w:rsidR="006A48FC" w:rsidRPr="004577ED" w:rsidRDefault="00D9308E" w:rsidP="00D9308E">
            <w:pPr>
              <w:rPr>
                <w:rFonts w:ascii="Arial" w:hAnsi="Arial" w:cs="Arial"/>
                <w:b/>
                <w:bCs/>
                <w:color w:val="FFFFFF"/>
                <w:sz w:val="16"/>
                <w:szCs w:val="16"/>
                <w:lang w:eastAsia="es-ES"/>
              </w:rPr>
            </w:pPr>
            <w:r>
              <w:rPr>
                <w:rFonts w:ascii="Arial" w:hAnsi="Arial" w:cs="Arial"/>
                <w:b/>
                <w:bCs/>
                <w:color w:val="FFFFFF"/>
                <w:sz w:val="16"/>
                <w:szCs w:val="16"/>
                <w:lang w:eastAsia="es-ES"/>
              </w:rPr>
              <w:t>4</w:t>
            </w:r>
            <w:r w:rsidR="006A48FC" w:rsidRPr="004577ED">
              <w:rPr>
                <w:rFonts w:ascii="Arial" w:hAnsi="Arial" w:cs="Arial"/>
                <w:b/>
                <w:bCs/>
                <w:color w:val="FFFFFF"/>
                <w:sz w:val="16"/>
                <w:szCs w:val="16"/>
                <w:lang w:eastAsia="es-ES"/>
              </w:rPr>
              <w:t xml:space="preserve">. INFORMACIÓN SOBRE NOTIFICACIONES </w:t>
            </w:r>
          </w:p>
        </w:tc>
      </w:tr>
      <w:tr w:rsidR="0071402B" w:rsidRPr="007804B8" w:rsidTr="0071402B">
        <w:trPr>
          <w:trHeight w:val="51"/>
        </w:trPr>
        <w:tc>
          <w:tcPr>
            <w:tcW w:w="9247" w:type="dxa"/>
            <w:gridSpan w:val="31"/>
            <w:tcBorders>
              <w:top w:val="nil"/>
              <w:left w:val="single" w:sz="12" w:space="0" w:color="auto"/>
              <w:bottom w:val="nil"/>
              <w:right w:val="single" w:sz="12" w:space="0" w:color="auto"/>
            </w:tcBorders>
            <w:shd w:val="clear" w:color="auto" w:fill="auto"/>
            <w:noWrap/>
            <w:vAlign w:val="center"/>
            <w:hideMark/>
          </w:tcPr>
          <w:p w:rsidR="0071402B" w:rsidRPr="004577ED" w:rsidRDefault="0071402B"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p w:rsidR="0071402B" w:rsidRPr="004577ED" w:rsidRDefault="0071402B"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p w:rsidR="0071402B" w:rsidRPr="004577ED" w:rsidRDefault="0071402B"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6A48FC" w:rsidRPr="004577ED" w:rsidTr="0071402B">
        <w:trPr>
          <w:trHeight w:val="250"/>
        </w:trPr>
        <w:tc>
          <w:tcPr>
            <w:tcW w:w="3737" w:type="dxa"/>
            <w:vMerge w:val="restart"/>
            <w:tcBorders>
              <w:top w:val="nil"/>
              <w:left w:val="single" w:sz="12" w:space="0" w:color="auto"/>
              <w:bottom w:val="nil"/>
              <w:right w:val="nil"/>
            </w:tcBorders>
            <w:shd w:val="clear" w:color="auto" w:fill="auto"/>
            <w:vAlign w:val="center"/>
            <w:hideMark/>
          </w:tcPr>
          <w:p w:rsidR="006A48FC" w:rsidRPr="004577ED" w:rsidRDefault="006A48FC" w:rsidP="00C47990">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Solicito que las notificaciones me sean remitidas vía:</w:t>
            </w:r>
          </w:p>
        </w:tc>
        <w:tc>
          <w:tcPr>
            <w:tcW w:w="1758" w:type="dxa"/>
            <w:gridSpan w:val="8"/>
            <w:tcBorders>
              <w:top w:val="nil"/>
              <w:left w:val="nil"/>
              <w:bottom w:val="nil"/>
              <w:right w:val="single" w:sz="8" w:space="0" w:color="000000"/>
            </w:tcBorders>
            <w:shd w:val="clear" w:color="auto" w:fill="auto"/>
            <w:vAlign w:val="center"/>
            <w:hideMark/>
          </w:tcPr>
          <w:p w:rsidR="006A48FC" w:rsidRPr="004577ED" w:rsidRDefault="006A48FC" w:rsidP="00C47990">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Fax:</w:t>
            </w:r>
          </w:p>
        </w:tc>
        <w:tc>
          <w:tcPr>
            <w:tcW w:w="3372" w:type="dxa"/>
            <w:gridSpan w:val="20"/>
            <w:tcBorders>
              <w:top w:val="single" w:sz="8" w:space="0" w:color="auto"/>
              <w:left w:val="nil"/>
              <w:bottom w:val="single" w:sz="8" w:space="0" w:color="auto"/>
              <w:right w:val="single" w:sz="8" w:space="0" w:color="000000"/>
            </w:tcBorders>
            <w:shd w:val="clear" w:color="000000" w:fill="DBE5F1"/>
            <w:vAlign w:val="center"/>
            <w:hideMark/>
          </w:tcPr>
          <w:p w:rsidR="006A48FC" w:rsidRPr="004577ED" w:rsidRDefault="006A48FC" w:rsidP="00C47990">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0" w:type="dxa"/>
            <w:tcBorders>
              <w:top w:val="nil"/>
              <w:left w:val="nil"/>
              <w:bottom w:val="nil"/>
              <w:right w:val="nil"/>
            </w:tcBorders>
            <w:shd w:val="clear" w:color="auto" w:fill="auto"/>
            <w:vAlign w:val="center"/>
            <w:hideMark/>
          </w:tcPr>
          <w:p w:rsidR="006A48FC" w:rsidRPr="004577ED" w:rsidRDefault="006A48FC" w:rsidP="00C47990">
            <w:pPr>
              <w:rPr>
                <w:rFonts w:ascii="Arial" w:hAnsi="Arial" w:cs="Arial"/>
                <w:color w:val="000000"/>
                <w:sz w:val="16"/>
                <w:szCs w:val="16"/>
                <w:lang w:eastAsia="es-ES"/>
              </w:rPr>
            </w:pPr>
          </w:p>
        </w:tc>
        <w:tc>
          <w:tcPr>
            <w:tcW w:w="220" w:type="dxa"/>
            <w:tcBorders>
              <w:top w:val="nil"/>
              <w:left w:val="nil"/>
              <w:bottom w:val="nil"/>
              <w:right w:val="single" w:sz="12" w:space="0" w:color="auto"/>
            </w:tcBorders>
            <w:shd w:val="clear" w:color="auto" w:fill="auto"/>
            <w:noWrap/>
            <w:vAlign w:val="center"/>
            <w:hideMark/>
          </w:tcPr>
          <w:p w:rsidR="006A48FC" w:rsidRPr="004577ED" w:rsidRDefault="006A48FC" w:rsidP="00C47990">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D9308E" w:rsidRPr="007804B8" w:rsidTr="0071402B">
        <w:trPr>
          <w:trHeight w:val="51"/>
        </w:trPr>
        <w:tc>
          <w:tcPr>
            <w:tcW w:w="3737" w:type="dxa"/>
            <w:vMerge/>
            <w:tcBorders>
              <w:top w:val="nil"/>
              <w:left w:val="single" w:sz="12" w:space="0" w:color="auto"/>
              <w:bottom w:val="nil"/>
              <w:right w:val="nil"/>
            </w:tcBorders>
            <w:vAlign w:val="center"/>
            <w:hideMark/>
          </w:tcPr>
          <w:p w:rsidR="006A48FC" w:rsidRPr="004577ED" w:rsidRDefault="006A48FC" w:rsidP="00C47990">
            <w:pPr>
              <w:rPr>
                <w:rFonts w:ascii="Arial" w:hAnsi="Arial" w:cs="Arial"/>
                <w:b/>
                <w:bCs/>
                <w:color w:val="000000"/>
                <w:sz w:val="16"/>
                <w:szCs w:val="16"/>
                <w:lang w:eastAsia="es-ES"/>
              </w:rPr>
            </w:pPr>
          </w:p>
        </w:tc>
        <w:tc>
          <w:tcPr>
            <w:tcW w:w="258"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81"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88"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64"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66"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84"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84"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69"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85"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84"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70"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69"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219"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261"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70" w:type="dxa"/>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166"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70" w:type="dxa"/>
            <w:gridSpan w:val="2"/>
            <w:tcBorders>
              <w:top w:val="nil"/>
              <w:left w:val="nil"/>
              <w:bottom w:val="nil"/>
              <w:right w:val="nil"/>
            </w:tcBorders>
            <w:shd w:val="clear" w:color="auto" w:fill="auto"/>
            <w:vAlign w:val="center"/>
            <w:hideMark/>
          </w:tcPr>
          <w:p w:rsidR="006A48FC" w:rsidRPr="004577ED" w:rsidRDefault="006A48FC" w:rsidP="00C47990">
            <w:pPr>
              <w:rPr>
                <w:rFonts w:ascii="Calibri" w:hAnsi="Calibri" w:cs="Calibri"/>
                <w:color w:val="000000"/>
                <w:sz w:val="2"/>
                <w:szCs w:val="2"/>
                <w:lang w:eastAsia="es-ES"/>
              </w:rPr>
            </w:pPr>
          </w:p>
        </w:tc>
        <w:tc>
          <w:tcPr>
            <w:tcW w:w="323" w:type="dxa"/>
            <w:gridSpan w:val="2"/>
            <w:tcBorders>
              <w:top w:val="nil"/>
              <w:left w:val="nil"/>
              <w:bottom w:val="nil"/>
              <w:right w:val="nil"/>
            </w:tcBorders>
            <w:shd w:val="clear" w:color="auto" w:fill="auto"/>
            <w:vAlign w:val="center"/>
            <w:hideMark/>
          </w:tcPr>
          <w:p w:rsidR="006A48FC" w:rsidRPr="004577ED" w:rsidRDefault="006A48FC" w:rsidP="00C47990">
            <w:pPr>
              <w:rPr>
                <w:rFonts w:ascii="Arial" w:hAnsi="Arial" w:cs="Arial"/>
                <w:color w:val="000000"/>
                <w:sz w:val="2"/>
                <w:szCs w:val="2"/>
                <w:lang w:eastAsia="es-ES"/>
              </w:rPr>
            </w:pPr>
          </w:p>
        </w:tc>
        <w:tc>
          <w:tcPr>
            <w:tcW w:w="220" w:type="dxa"/>
            <w:tcBorders>
              <w:top w:val="nil"/>
              <w:left w:val="nil"/>
              <w:bottom w:val="nil"/>
              <w:right w:val="single" w:sz="12" w:space="0" w:color="auto"/>
            </w:tcBorders>
            <w:shd w:val="clear" w:color="auto" w:fill="auto"/>
            <w:noWrap/>
            <w:vAlign w:val="center"/>
            <w:hideMark/>
          </w:tcPr>
          <w:p w:rsidR="006A48FC" w:rsidRPr="004577ED" w:rsidRDefault="006A48FC"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6A48FC" w:rsidRPr="004577ED" w:rsidTr="0071402B">
        <w:trPr>
          <w:trHeight w:val="250"/>
        </w:trPr>
        <w:tc>
          <w:tcPr>
            <w:tcW w:w="3737" w:type="dxa"/>
            <w:vMerge/>
            <w:tcBorders>
              <w:top w:val="nil"/>
              <w:left w:val="single" w:sz="12" w:space="0" w:color="auto"/>
              <w:bottom w:val="nil"/>
              <w:right w:val="nil"/>
            </w:tcBorders>
            <w:vAlign w:val="center"/>
            <w:hideMark/>
          </w:tcPr>
          <w:p w:rsidR="006A48FC" w:rsidRPr="004577ED" w:rsidRDefault="006A48FC" w:rsidP="00C47990">
            <w:pPr>
              <w:rPr>
                <w:rFonts w:ascii="Arial" w:hAnsi="Arial" w:cs="Arial"/>
                <w:b/>
                <w:bCs/>
                <w:color w:val="000000"/>
                <w:sz w:val="16"/>
                <w:szCs w:val="16"/>
                <w:lang w:eastAsia="es-ES"/>
              </w:rPr>
            </w:pPr>
          </w:p>
        </w:tc>
        <w:tc>
          <w:tcPr>
            <w:tcW w:w="1758" w:type="dxa"/>
            <w:gridSpan w:val="8"/>
            <w:tcBorders>
              <w:top w:val="nil"/>
              <w:left w:val="nil"/>
              <w:bottom w:val="nil"/>
              <w:right w:val="single" w:sz="8" w:space="0" w:color="000000"/>
            </w:tcBorders>
            <w:shd w:val="clear" w:color="auto" w:fill="auto"/>
            <w:vAlign w:val="center"/>
            <w:hideMark/>
          </w:tcPr>
          <w:p w:rsidR="006A48FC" w:rsidRPr="004577ED" w:rsidRDefault="006A48FC" w:rsidP="00C47990">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Correo Electrónico:</w:t>
            </w:r>
          </w:p>
        </w:tc>
        <w:tc>
          <w:tcPr>
            <w:tcW w:w="3372" w:type="dxa"/>
            <w:gridSpan w:val="20"/>
            <w:tcBorders>
              <w:top w:val="single" w:sz="8" w:space="0" w:color="auto"/>
              <w:left w:val="nil"/>
              <w:bottom w:val="single" w:sz="8" w:space="0" w:color="auto"/>
              <w:right w:val="single" w:sz="8" w:space="0" w:color="000000"/>
            </w:tcBorders>
            <w:shd w:val="clear" w:color="000000" w:fill="DBE5F1"/>
            <w:vAlign w:val="center"/>
            <w:hideMark/>
          </w:tcPr>
          <w:p w:rsidR="006A48FC" w:rsidRPr="004577ED" w:rsidRDefault="006A48FC" w:rsidP="00C47990">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0" w:type="dxa"/>
            <w:tcBorders>
              <w:top w:val="nil"/>
              <w:left w:val="nil"/>
              <w:bottom w:val="nil"/>
              <w:right w:val="nil"/>
            </w:tcBorders>
            <w:shd w:val="clear" w:color="auto" w:fill="auto"/>
            <w:vAlign w:val="center"/>
            <w:hideMark/>
          </w:tcPr>
          <w:p w:rsidR="006A48FC" w:rsidRPr="004577ED" w:rsidRDefault="006A48FC" w:rsidP="00C47990">
            <w:pPr>
              <w:rPr>
                <w:rFonts w:ascii="Arial" w:hAnsi="Arial" w:cs="Arial"/>
                <w:color w:val="000000"/>
                <w:sz w:val="16"/>
                <w:szCs w:val="16"/>
                <w:lang w:eastAsia="es-ES"/>
              </w:rPr>
            </w:pPr>
          </w:p>
        </w:tc>
        <w:tc>
          <w:tcPr>
            <w:tcW w:w="220" w:type="dxa"/>
            <w:tcBorders>
              <w:top w:val="nil"/>
              <w:left w:val="nil"/>
              <w:bottom w:val="nil"/>
              <w:right w:val="single" w:sz="12" w:space="0" w:color="auto"/>
            </w:tcBorders>
            <w:shd w:val="clear" w:color="auto" w:fill="auto"/>
            <w:noWrap/>
            <w:vAlign w:val="center"/>
            <w:hideMark/>
          </w:tcPr>
          <w:p w:rsidR="006A48FC" w:rsidRPr="004577ED" w:rsidRDefault="006A48FC" w:rsidP="00C47990">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D9308E" w:rsidRPr="007804B8" w:rsidTr="0071402B">
        <w:trPr>
          <w:trHeight w:val="51"/>
        </w:trPr>
        <w:tc>
          <w:tcPr>
            <w:tcW w:w="3737" w:type="dxa"/>
            <w:tcBorders>
              <w:top w:val="nil"/>
              <w:left w:val="single" w:sz="12" w:space="0" w:color="auto"/>
              <w:bottom w:val="single" w:sz="8" w:space="0" w:color="auto"/>
              <w:right w:val="nil"/>
            </w:tcBorders>
            <w:shd w:val="clear" w:color="auto" w:fill="auto"/>
            <w:noWrap/>
            <w:vAlign w:val="center"/>
            <w:hideMark/>
          </w:tcPr>
          <w:p w:rsidR="006A48FC" w:rsidRPr="004577ED" w:rsidRDefault="006A48FC"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8" w:type="dxa"/>
            <w:tcBorders>
              <w:top w:val="nil"/>
              <w:left w:val="nil"/>
              <w:bottom w:val="single" w:sz="8" w:space="0" w:color="auto"/>
              <w:right w:val="nil"/>
            </w:tcBorders>
            <w:shd w:val="clear" w:color="auto" w:fill="auto"/>
            <w:noWrap/>
            <w:vAlign w:val="center"/>
            <w:hideMark/>
          </w:tcPr>
          <w:p w:rsidR="006A48FC" w:rsidRPr="004577ED" w:rsidRDefault="006A48FC"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81" w:type="dxa"/>
            <w:tcBorders>
              <w:top w:val="nil"/>
              <w:left w:val="nil"/>
              <w:bottom w:val="single" w:sz="8" w:space="0" w:color="auto"/>
              <w:right w:val="nil"/>
            </w:tcBorders>
            <w:shd w:val="clear" w:color="auto" w:fill="auto"/>
            <w:noWrap/>
            <w:vAlign w:val="center"/>
            <w:hideMark/>
          </w:tcPr>
          <w:p w:rsidR="006A48FC" w:rsidRPr="004577ED" w:rsidRDefault="006A48FC"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79" w:type="dxa"/>
            <w:tcBorders>
              <w:top w:val="nil"/>
              <w:left w:val="nil"/>
              <w:bottom w:val="single" w:sz="8" w:space="0" w:color="auto"/>
              <w:right w:val="nil"/>
            </w:tcBorders>
            <w:shd w:val="clear" w:color="auto" w:fill="auto"/>
            <w:noWrap/>
            <w:vAlign w:val="center"/>
            <w:hideMark/>
          </w:tcPr>
          <w:p w:rsidR="006A48FC" w:rsidRPr="004577ED" w:rsidRDefault="006A48FC" w:rsidP="00C47990">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740" w:type="dxa"/>
            <w:gridSpan w:val="5"/>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color w:val="000000"/>
                <w:sz w:val="2"/>
                <w:szCs w:val="2"/>
                <w:lang w:eastAsia="es-ES"/>
              </w:rPr>
            </w:pPr>
            <w:r w:rsidRPr="004577ED">
              <w:rPr>
                <w:rFonts w:ascii="Arial" w:hAnsi="Arial" w:cs="Arial"/>
                <w:color w:val="000000"/>
                <w:sz w:val="2"/>
                <w:szCs w:val="2"/>
                <w:lang w:eastAsia="es-ES"/>
              </w:rPr>
              <w:t> </w:t>
            </w:r>
          </w:p>
        </w:tc>
        <w:tc>
          <w:tcPr>
            <w:tcW w:w="738" w:type="dxa"/>
            <w:gridSpan w:val="3"/>
            <w:tcBorders>
              <w:top w:val="nil"/>
              <w:left w:val="nil"/>
              <w:bottom w:val="single" w:sz="8" w:space="0" w:color="auto"/>
              <w:right w:val="nil"/>
            </w:tcBorders>
            <w:shd w:val="clear" w:color="auto" w:fill="auto"/>
            <w:vAlign w:val="center"/>
            <w:hideMark/>
          </w:tcPr>
          <w:p w:rsidR="006A48FC" w:rsidRPr="004577ED" w:rsidRDefault="006A48FC" w:rsidP="00C47990">
            <w:pPr>
              <w:jc w:val="cente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85"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84"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70"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369"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19"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631" w:type="dxa"/>
            <w:gridSpan w:val="3"/>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66"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510" w:type="dxa"/>
            <w:gridSpan w:val="2"/>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160" w:type="dxa"/>
            <w:tcBorders>
              <w:top w:val="nil"/>
              <w:left w:val="nil"/>
              <w:bottom w:val="single" w:sz="8" w:space="0" w:color="auto"/>
              <w:right w:val="nil"/>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20" w:type="dxa"/>
            <w:tcBorders>
              <w:top w:val="nil"/>
              <w:left w:val="nil"/>
              <w:bottom w:val="single" w:sz="8" w:space="0" w:color="auto"/>
              <w:right w:val="single" w:sz="12" w:space="0" w:color="auto"/>
            </w:tcBorders>
            <w:shd w:val="clear" w:color="auto" w:fill="auto"/>
            <w:vAlign w:val="center"/>
            <w:hideMark/>
          </w:tcPr>
          <w:p w:rsidR="006A48FC" w:rsidRPr="004577ED" w:rsidRDefault="006A48FC" w:rsidP="00C47990">
            <w:pPr>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r>
      <w:tr w:rsidR="00823F30" w:rsidRPr="00611F69" w:rsidTr="0071402B">
        <w:trPr>
          <w:trHeight w:val="328"/>
        </w:trPr>
        <w:tc>
          <w:tcPr>
            <w:tcW w:w="9247" w:type="dxa"/>
            <w:gridSpan w:val="31"/>
            <w:tcBorders>
              <w:left w:val="single" w:sz="12" w:space="0" w:color="auto"/>
              <w:right w:val="single" w:sz="12" w:space="0" w:color="auto"/>
            </w:tcBorders>
            <w:shd w:val="clear" w:color="auto" w:fill="0F243E" w:themeFill="text2" w:themeFillShade="80"/>
            <w:vAlign w:val="center"/>
            <w:hideMark/>
          </w:tcPr>
          <w:p w:rsidR="00823F30" w:rsidRPr="00611F69" w:rsidRDefault="00823F30" w:rsidP="007806FA">
            <w:pPr>
              <w:rPr>
                <w:rFonts w:ascii="Arial" w:hAnsi="Arial" w:cs="Arial"/>
                <w:b/>
                <w:bCs/>
                <w:sz w:val="16"/>
                <w:szCs w:val="16"/>
                <w:lang w:eastAsia="es-ES"/>
              </w:rPr>
            </w:pPr>
            <w:r w:rsidRPr="00611F69">
              <w:rPr>
                <w:rFonts w:ascii="Arial" w:hAnsi="Arial" w:cs="Arial"/>
                <w:b/>
                <w:bCs/>
                <w:sz w:val="16"/>
                <w:szCs w:val="16"/>
                <w:lang w:eastAsia="es-ES"/>
              </w:rPr>
              <w:t>5. EMPRESAS INTEGRANTES DE LA ASOCIACIÓN</w:t>
            </w:r>
          </w:p>
        </w:tc>
      </w:tr>
      <w:tr w:rsidR="00823F30" w:rsidRPr="00611F69" w:rsidTr="0071402B">
        <w:trPr>
          <w:trHeight w:val="412"/>
        </w:trPr>
        <w:tc>
          <w:tcPr>
            <w:tcW w:w="9247" w:type="dxa"/>
            <w:gridSpan w:val="31"/>
            <w:tcBorders>
              <w:top w:val="nil"/>
              <w:left w:val="single" w:sz="12" w:space="0" w:color="auto"/>
              <w:bottom w:val="single" w:sz="12" w:space="0" w:color="auto"/>
              <w:right w:val="single" w:sz="12" w:space="0" w:color="auto"/>
            </w:tcBorders>
            <w:shd w:val="clear" w:color="auto" w:fill="auto"/>
            <w:vAlign w:val="center"/>
            <w:hideMark/>
          </w:tcPr>
          <w:p w:rsidR="00823F30" w:rsidRPr="00611F69" w:rsidRDefault="00823F30" w:rsidP="00823F30">
            <w:pPr>
              <w:rPr>
                <w:rFonts w:ascii="Calibri" w:hAnsi="Calibri"/>
                <w:sz w:val="22"/>
                <w:szCs w:val="22"/>
                <w:lang w:eastAsia="es-ES"/>
              </w:rPr>
            </w:pPr>
            <w:r w:rsidRPr="00611F69">
              <w:rPr>
                <w:rFonts w:ascii="Arial" w:hAnsi="Arial" w:cs="Arial"/>
                <w:sz w:val="16"/>
                <w:szCs w:val="16"/>
                <w:lang w:eastAsia="es-ES"/>
              </w:rPr>
              <w:t>Cada Entidad Aseguradora de la Asociación Accidental deberá llenar el Formato para identificación de integrantes de Asociaciones Accidentales que se encuentra a continuación</w:t>
            </w:r>
          </w:p>
        </w:tc>
      </w:tr>
    </w:tbl>
    <w:p w:rsidR="00495D51" w:rsidRDefault="00495D51" w:rsidP="00431390">
      <w:pPr>
        <w:jc w:val="center"/>
        <w:rPr>
          <w:rFonts w:ascii="Verdana" w:hAnsi="Verdana" w:cs="Arial"/>
          <w:b/>
          <w:bCs/>
          <w:i/>
          <w:iCs/>
          <w:sz w:val="18"/>
          <w:szCs w:val="18"/>
        </w:rPr>
      </w:pPr>
    </w:p>
    <w:p w:rsidR="00711697" w:rsidRPr="00611F69" w:rsidRDefault="00A01975" w:rsidP="00B76D1C">
      <w:pPr>
        <w:jc w:val="center"/>
        <w:rPr>
          <w:rFonts w:ascii="Verdana" w:hAnsi="Verdana" w:cs="Arial"/>
          <w:b/>
          <w:sz w:val="18"/>
          <w:szCs w:val="18"/>
        </w:rPr>
      </w:pPr>
      <w:r>
        <w:rPr>
          <w:rFonts w:ascii="Verdana" w:hAnsi="Verdana" w:cs="Arial"/>
          <w:b/>
          <w:sz w:val="18"/>
          <w:szCs w:val="18"/>
        </w:rPr>
        <w:br w:type="page"/>
      </w:r>
      <w:r w:rsidR="00711697" w:rsidRPr="00611F69">
        <w:rPr>
          <w:rFonts w:ascii="Verdana" w:hAnsi="Verdana" w:cs="Arial"/>
          <w:b/>
          <w:sz w:val="18"/>
          <w:szCs w:val="18"/>
        </w:rPr>
        <w:lastRenderedPageBreak/>
        <w:t>FORMULARIO A-2b</w:t>
      </w:r>
    </w:p>
    <w:p w:rsidR="00F44351" w:rsidRDefault="00F44351" w:rsidP="00F44351">
      <w:pPr>
        <w:jc w:val="center"/>
        <w:rPr>
          <w:rFonts w:ascii="Verdana" w:hAnsi="Verdana" w:cs="Arial"/>
          <w:b/>
          <w:sz w:val="18"/>
          <w:szCs w:val="16"/>
        </w:rPr>
      </w:pPr>
      <w:r w:rsidRPr="00611F69">
        <w:rPr>
          <w:rFonts w:ascii="Verdana" w:hAnsi="Verdana" w:cs="Arial"/>
          <w:b/>
          <w:sz w:val="18"/>
          <w:szCs w:val="16"/>
        </w:rPr>
        <w:t xml:space="preserve">IDENTIFICACIÓN DE INTEGRANTES DE </w:t>
      </w:r>
      <w:r w:rsidR="00633D18">
        <w:rPr>
          <w:rFonts w:ascii="Verdana" w:hAnsi="Verdana" w:cs="Arial"/>
          <w:b/>
          <w:sz w:val="18"/>
          <w:szCs w:val="16"/>
        </w:rPr>
        <w:t>ASOCIACIÓN ACCIDENTAL</w:t>
      </w:r>
      <w:r w:rsidR="00431390">
        <w:rPr>
          <w:rFonts w:ascii="Verdana" w:hAnsi="Verdana" w:cs="Arial"/>
          <w:b/>
          <w:sz w:val="18"/>
          <w:szCs w:val="16"/>
        </w:rPr>
        <w:t xml:space="preserve"> DE COASEGUROS</w:t>
      </w:r>
      <w:r w:rsidR="00633D18">
        <w:rPr>
          <w:rFonts w:ascii="Verdana" w:hAnsi="Verdana" w:cs="Arial"/>
          <w:b/>
          <w:sz w:val="18"/>
          <w:szCs w:val="16"/>
        </w:rPr>
        <w:tab/>
      </w:r>
    </w:p>
    <w:p w:rsidR="00F44351" w:rsidRPr="00611F69" w:rsidRDefault="00F44351" w:rsidP="003F214D">
      <w:pPr>
        <w:jc w:val="both"/>
        <w:rPr>
          <w:rFonts w:ascii="Arial" w:hAnsi="Arial" w:cs="Arial"/>
          <w:sz w:val="18"/>
          <w:szCs w:val="18"/>
        </w:rPr>
      </w:pPr>
    </w:p>
    <w:tbl>
      <w:tblPr>
        <w:tblW w:w="8975" w:type="dxa"/>
        <w:tblLayout w:type="fixed"/>
        <w:tblCellMar>
          <w:left w:w="70" w:type="dxa"/>
          <w:right w:w="70" w:type="dxa"/>
        </w:tblCellMar>
        <w:tblLook w:val="04A0" w:firstRow="1" w:lastRow="0" w:firstColumn="1" w:lastColumn="0" w:noHBand="0" w:noVBand="1"/>
      </w:tblPr>
      <w:tblGrid>
        <w:gridCol w:w="3614"/>
        <w:gridCol w:w="257"/>
        <w:gridCol w:w="379"/>
        <w:gridCol w:w="377"/>
        <w:gridCol w:w="187"/>
        <w:gridCol w:w="163"/>
        <w:gridCol w:w="165"/>
        <w:gridCol w:w="183"/>
        <w:gridCol w:w="367"/>
        <w:gridCol w:w="190"/>
        <w:gridCol w:w="264"/>
        <w:gridCol w:w="183"/>
        <w:gridCol w:w="183"/>
        <w:gridCol w:w="368"/>
        <w:gridCol w:w="160"/>
        <w:gridCol w:w="218"/>
        <w:gridCol w:w="260"/>
        <w:gridCol w:w="367"/>
        <w:gridCol w:w="165"/>
        <w:gridCol w:w="368"/>
        <w:gridCol w:w="367"/>
        <w:gridCol w:w="190"/>
      </w:tblGrid>
      <w:tr w:rsidR="00837302" w:rsidRPr="004577ED" w:rsidTr="008914AD">
        <w:trPr>
          <w:trHeight w:val="246"/>
        </w:trPr>
        <w:tc>
          <w:tcPr>
            <w:tcW w:w="8975" w:type="dxa"/>
            <w:gridSpan w:val="22"/>
            <w:tcBorders>
              <w:top w:val="single" w:sz="8" w:space="0" w:color="auto"/>
              <w:left w:val="single" w:sz="8" w:space="0" w:color="auto"/>
              <w:bottom w:val="single" w:sz="8" w:space="0" w:color="auto"/>
              <w:right w:val="single" w:sz="8" w:space="0" w:color="auto"/>
            </w:tcBorders>
            <w:shd w:val="clear" w:color="000000" w:fill="0F253F"/>
            <w:vAlign w:val="center"/>
            <w:hideMark/>
          </w:tcPr>
          <w:p w:rsidR="00837302" w:rsidRPr="004577ED" w:rsidRDefault="00837302" w:rsidP="00837302">
            <w:pPr>
              <w:rPr>
                <w:rFonts w:ascii="Arial" w:hAnsi="Arial" w:cs="Arial"/>
                <w:b/>
                <w:bCs/>
                <w:color w:val="FFFFFF"/>
                <w:sz w:val="16"/>
                <w:szCs w:val="16"/>
                <w:lang w:eastAsia="es-ES"/>
              </w:rPr>
            </w:pPr>
            <w:r w:rsidRPr="004577ED">
              <w:rPr>
                <w:rFonts w:ascii="Arial" w:hAnsi="Arial" w:cs="Arial"/>
                <w:b/>
                <w:bCs/>
                <w:color w:val="FFFFFF"/>
                <w:sz w:val="16"/>
                <w:szCs w:val="16"/>
                <w:lang w:eastAsia="es-ES"/>
              </w:rPr>
              <w:t xml:space="preserve">1.     DATOS GENERALES DEL PROPONENTE </w:t>
            </w:r>
          </w:p>
        </w:tc>
      </w:tr>
      <w:tr w:rsidR="00837302" w:rsidRPr="004577ED" w:rsidTr="008914AD">
        <w:trPr>
          <w:trHeight w:val="50"/>
        </w:trPr>
        <w:tc>
          <w:tcPr>
            <w:tcW w:w="3614" w:type="dxa"/>
            <w:tcBorders>
              <w:top w:val="nil"/>
              <w:left w:val="single" w:sz="8" w:space="0" w:color="auto"/>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64"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627" w:type="dxa"/>
            <w:gridSpan w:val="2"/>
            <w:tcBorders>
              <w:top w:val="single" w:sz="8" w:space="0" w:color="auto"/>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Nombre del proponente o Razón Social</w:t>
            </w:r>
          </w:p>
        </w:tc>
        <w:tc>
          <w:tcPr>
            <w:tcW w:w="257" w:type="dxa"/>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4914" w:type="dxa"/>
            <w:gridSpan w:val="19"/>
            <w:tcBorders>
              <w:top w:val="single" w:sz="8" w:space="0" w:color="auto"/>
              <w:left w:val="single" w:sz="8" w:space="0" w:color="000000"/>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Arial" w:hAnsi="Arial" w:cs="Arial"/>
                <w:color w:val="000000"/>
                <w:sz w:val="16"/>
                <w:szCs w:val="16"/>
                <w:lang w:eastAsia="es-ES"/>
              </w:rPr>
            </w:pPr>
            <w:r w:rsidRPr="004577ED">
              <w:rPr>
                <w:rFonts w:ascii="Arial" w:hAnsi="Arial" w:cs="Arial"/>
                <w:color w:val="000000"/>
                <w:sz w:val="16"/>
                <w:szCs w:val="16"/>
                <w:lang w:eastAsia="es-ES"/>
              </w:rPr>
              <w:t> </w:t>
            </w:r>
          </w:p>
        </w:tc>
      </w:tr>
      <w:tr w:rsidR="00837302" w:rsidRPr="004577ED" w:rsidTr="008914AD">
        <w:trPr>
          <w:trHeight w:val="50"/>
        </w:trPr>
        <w:tc>
          <w:tcPr>
            <w:tcW w:w="3614" w:type="dxa"/>
            <w:tcBorders>
              <w:top w:val="nil"/>
              <w:left w:val="single" w:sz="8" w:space="0" w:color="auto"/>
              <w:bottom w:val="nil"/>
              <w:right w:val="nil"/>
            </w:tcBorders>
            <w:shd w:val="clear" w:color="auto" w:fill="auto"/>
            <w:noWrap/>
            <w:vAlign w:val="center"/>
            <w:hideMark/>
          </w:tcPr>
          <w:p w:rsidR="00837302" w:rsidRPr="004577ED" w:rsidRDefault="00837302" w:rsidP="00837302">
            <w:pPr>
              <w:jc w:val="right"/>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1271" w:type="dxa"/>
            <w:gridSpan w:val="5"/>
            <w:vMerge w:val="restart"/>
            <w:tcBorders>
              <w:top w:val="nil"/>
              <w:left w:val="nil"/>
              <w:bottom w:val="single" w:sz="8" w:space="0" w:color="000000"/>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NIT</w:t>
            </w:r>
          </w:p>
        </w:tc>
        <w:tc>
          <w:tcPr>
            <w:tcW w:w="183" w:type="dxa"/>
            <w:tcBorders>
              <w:top w:val="nil"/>
              <w:left w:val="nil"/>
              <w:bottom w:val="nil"/>
              <w:right w:val="nil"/>
            </w:tcBorders>
            <w:shd w:val="clear" w:color="auto" w:fill="auto"/>
            <w:vAlign w:val="center"/>
            <w:hideMark/>
          </w:tcPr>
          <w:p w:rsidR="00837302" w:rsidRPr="002D07C4" w:rsidRDefault="00837302" w:rsidP="00837302">
            <w:pPr>
              <w:rPr>
                <w:rFonts w:ascii="Calibri" w:hAnsi="Calibri" w:cs="Calibri"/>
                <w:color w:val="000000"/>
                <w:sz w:val="2"/>
                <w:szCs w:val="2"/>
                <w:lang w:eastAsia="es-ES"/>
              </w:rPr>
            </w:pPr>
          </w:p>
        </w:tc>
        <w:tc>
          <w:tcPr>
            <w:tcW w:w="3093" w:type="dxa"/>
            <w:gridSpan w:val="12"/>
            <w:tcBorders>
              <w:top w:val="nil"/>
              <w:left w:val="nil"/>
              <w:bottom w:val="nil"/>
              <w:right w:val="nil"/>
            </w:tcBorders>
            <w:shd w:val="clear" w:color="auto" w:fill="auto"/>
            <w:vAlign w:val="center"/>
            <w:hideMark/>
          </w:tcPr>
          <w:p w:rsidR="00837302" w:rsidRPr="002D07C4" w:rsidRDefault="00837302" w:rsidP="00837302">
            <w:pPr>
              <w:jc w:val="center"/>
              <w:rPr>
                <w:rFonts w:ascii="Arial" w:hAnsi="Arial" w:cs="Arial"/>
                <w:i/>
                <w:iCs/>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2D07C4" w:rsidRDefault="00837302" w:rsidP="00837302">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837302" w:rsidRPr="002D07C4" w:rsidRDefault="00837302" w:rsidP="00837302">
            <w:pPr>
              <w:rPr>
                <w:rFonts w:ascii="Arial" w:hAnsi="Arial" w:cs="Arial"/>
                <w:b/>
                <w:bCs/>
                <w:color w:val="000000"/>
                <w:sz w:val="2"/>
                <w:szCs w:val="2"/>
                <w:lang w:eastAsia="es-ES"/>
              </w:rPr>
            </w:pPr>
            <w:r w:rsidRPr="002D07C4">
              <w:rPr>
                <w:rFonts w:ascii="Arial" w:hAnsi="Arial" w:cs="Arial"/>
                <w:b/>
                <w:bCs/>
                <w:color w:val="000000"/>
                <w:sz w:val="2"/>
                <w:szCs w:val="2"/>
                <w:lang w:eastAsia="es-ES"/>
              </w:rPr>
              <w:t> </w:t>
            </w:r>
          </w:p>
        </w:tc>
      </w:tr>
      <w:tr w:rsidR="00837302" w:rsidRPr="004577ED" w:rsidTr="008914AD">
        <w:trPr>
          <w:trHeight w:val="50"/>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Número de Identificación Tributaria</w:t>
            </w:r>
          </w:p>
        </w:tc>
        <w:tc>
          <w:tcPr>
            <w:tcW w:w="257" w:type="dxa"/>
            <w:vMerge w:val="restart"/>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271" w:type="dxa"/>
            <w:gridSpan w:val="5"/>
            <w:vMerge/>
            <w:tcBorders>
              <w:top w:val="nil"/>
              <w:left w:val="nil"/>
              <w:bottom w:val="nil"/>
              <w:right w:val="nil"/>
            </w:tcBorders>
            <w:vAlign w:val="center"/>
            <w:hideMark/>
          </w:tcPr>
          <w:p w:rsidR="00837302" w:rsidRPr="004577ED" w:rsidRDefault="00837302" w:rsidP="00837302">
            <w:pP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821" w:type="dxa"/>
            <w:gridSpan w:val="3"/>
            <w:tcBorders>
              <w:top w:val="nil"/>
              <w:left w:val="nil"/>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29" w:type="dxa"/>
            <w:gridSpan w:val="4"/>
            <w:tcBorders>
              <w:top w:val="nil"/>
              <w:left w:val="nil"/>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p>
        </w:tc>
        <w:tc>
          <w:tcPr>
            <w:tcW w:w="2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00" w:type="dxa"/>
            <w:gridSpan w:val="3"/>
            <w:tcBorders>
              <w:top w:val="nil"/>
              <w:left w:val="nil"/>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i/>
                <w:iCs/>
                <w:color w:val="000000"/>
                <w:sz w:val="16"/>
                <w:szCs w:val="16"/>
                <w:lang w:eastAsia="es-ES"/>
              </w:rPr>
            </w:pPr>
            <w:r w:rsidRPr="004577ED">
              <w:rPr>
                <w:rFonts w:ascii="Arial" w:hAnsi="Arial" w:cs="Arial"/>
                <w:i/>
                <w:iCs/>
                <w:color w:val="000000"/>
                <w:sz w:val="16"/>
                <w:szCs w:val="16"/>
                <w:lang w:eastAsia="es-ES"/>
              </w:rPr>
              <w:t>(Valido y Activo)</w:t>
            </w:r>
          </w:p>
        </w:tc>
        <w:tc>
          <w:tcPr>
            <w:tcW w:w="257" w:type="dxa"/>
            <w:vMerge/>
            <w:tcBorders>
              <w:top w:val="nil"/>
              <w:left w:val="nil"/>
              <w:bottom w:val="nil"/>
              <w:right w:val="nil"/>
            </w:tcBorders>
            <w:vAlign w:val="center"/>
            <w:hideMark/>
          </w:tcPr>
          <w:p w:rsidR="00837302" w:rsidRPr="004577ED" w:rsidRDefault="00837302" w:rsidP="00837302">
            <w:pPr>
              <w:rPr>
                <w:rFonts w:ascii="Arial" w:hAnsi="Arial" w:cs="Arial"/>
                <w:b/>
                <w:bCs/>
                <w:color w:val="000000"/>
                <w:sz w:val="16"/>
                <w:szCs w:val="16"/>
                <w:lang w:eastAsia="es-ES"/>
              </w:rPr>
            </w:pPr>
          </w:p>
        </w:tc>
        <w:tc>
          <w:tcPr>
            <w:tcW w:w="1271" w:type="dxa"/>
            <w:gridSpan w:val="5"/>
            <w:tcBorders>
              <w:top w:val="single" w:sz="8" w:space="0" w:color="auto"/>
              <w:left w:val="single" w:sz="8" w:space="0" w:color="auto"/>
              <w:bottom w:val="single" w:sz="8" w:space="0" w:color="auto"/>
              <w:right w:val="single" w:sz="8" w:space="0" w:color="000000"/>
            </w:tcBorders>
            <w:shd w:val="clear" w:color="auto" w:fill="DBE5F1" w:themeFill="accent1" w:themeFillTint="33"/>
            <w:vAlign w:val="center"/>
            <w:hideMark/>
          </w:tcPr>
          <w:p w:rsidR="00837302" w:rsidRPr="004577ED" w:rsidRDefault="00837302" w:rsidP="00837302">
            <w:pPr>
              <w:jc w:val="center"/>
              <w:rPr>
                <w:rFonts w:ascii="Arial" w:hAnsi="Arial" w:cs="Arial"/>
                <w:color w:val="000000"/>
                <w:sz w:val="22"/>
                <w:szCs w:val="22"/>
                <w:lang w:eastAsia="es-ES"/>
              </w:rPr>
            </w:pPr>
            <w:r w:rsidRPr="004577ED">
              <w:rPr>
                <w:rFonts w:ascii="Arial" w:hAnsi="Arial" w:cs="Arial"/>
                <w:color w:val="000000"/>
                <w:sz w:val="22"/>
                <w:szCs w:val="16"/>
                <w:lang w:eastAsia="es-ES"/>
              </w:rPr>
              <w:t> </w:t>
            </w:r>
          </w:p>
        </w:tc>
        <w:tc>
          <w:tcPr>
            <w:tcW w:w="183" w:type="dxa"/>
            <w:tcBorders>
              <w:top w:val="nil"/>
              <w:left w:val="nil"/>
              <w:bottom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821" w:type="dxa"/>
            <w:gridSpan w:val="3"/>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183" w:type="dxa"/>
            <w:tcBorders>
              <w:top w:val="nil"/>
              <w:left w:val="nil"/>
              <w:bottom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29" w:type="dxa"/>
            <w:gridSpan w:val="4"/>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60" w:type="dxa"/>
            <w:tcBorders>
              <w:top w:val="nil"/>
              <w:left w:val="nil"/>
              <w:bottom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00" w:type="dxa"/>
            <w:gridSpan w:val="3"/>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r>
      <w:tr w:rsidR="00837302" w:rsidRPr="004577ED" w:rsidTr="008914AD">
        <w:trPr>
          <w:trHeight w:val="196"/>
        </w:trPr>
        <w:tc>
          <w:tcPr>
            <w:tcW w:w="3614" w:type="dxa"/>
            <w:tcBorders>
              <w:top w:val="nil"/>
              <w:left w:val="single" w:sz="8" w:space="0" w:color="auto"/>
              <w:bottom w:val="nil"/>
              <w:right w:val="nil"/>
            </w:tcBorders>
            <w:shd w:val="clear" w:color="auto" w:fill="auto"/>
            <w:noWrap/>
            <w:vAlign w:val="center"/>
            <w:hideMark/>
          </w:tcPr>
          <w:p w:rsidR="00837302" w:rsidRPr="004577ED" w:rsidRDefault="00837302" w:rsidP="00837302">
            <w:pPr>
              <w:jc w:val="right"/>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25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1106" w:type="dxa"/>
            <w:gridSpan w:val="4"/>
            <w:vMerge w:val="restart"/>
            <w:tcBorders>
              <w:top w:val="nil"/>
              <w:left w:val="nil"/>
              <w:bottom w:val="single" w:sz="8" w:space="0" w:color="000000"/>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 de Matricula</w:t>
            </w:r>
          </w:p>
        </w:tc>
        <w:tc>
          <w:tcPr>
            <w:tcW w:w="165"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2193" w:type="dxa"/>
            <w:gridSpan w:val="9"/>
            <w:tcBorders>
              <w:top w:val="nil"/>
              <w:left w:val="nil"/>
              <w:bottom w:val="nil"/>
              <w:right w:val="nil"/>
            </w:tcBorders>
            <w:shd w:val="clear" w:color="auto" w:fill="auto"/>
            <w:vAlign w:val="center"/>
            <w:hideMark/>
          </w:tcPr>
          <w:p w:rsidR="00837302" w:rsidRPr="004577ED" w:rsidRDefault="00837302" w:rsidP="00090CEE">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 xml:space="preserve">Fecha de </w:t>
            </w:r>
            <w:r w:rsidR="00090CEE">
              <w:rPr>
                <w:rFonts w:ascii="Arial" w:hAnsi="Arial" w:cs="Arial"/>
                <w:i/>
                <w:iCs/>
                <w:color w:val="000000"/>
                <w:sz w:val="16"/>
                <w:szCs w:val="16"/>
                <w:lang w:eastAsia="es-ES"/>
              </w:rPr>
              <w:t>inscripción</w:t>
            </w:r>
          </w:p>
        </w:tc>
        <w:tc>
          <w:tcPr>
            <w:tcW w:w="367" w:type="dxa"/>
            <w:tcBorders>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65" w:type="dxa"/>
            <w:tcBorders>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50"/>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Matricula de Comercio:</w:t>
            </w:r>
          </w:p>
        </w:tc>
        <w:tc>
          <w:tcPr>
            <w:tcW w:w="257" w:type="dxa"/>
            <w:vMerge w:val="restart"/>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106" w:type="dxa"/>
            <w:gridSpan w:val="4"/>
            <w:vMerge/>
            <w:tcBorders>
              <w:top w:val="nil"/>
              <w:left w:val="nil"/>
              <w:bottom w:val="nil"/>
              <w:right w:val="nil"/>
            </w:tcBorders>
            <w:vAlign w:val="center"/>
            <w:hideMark/>
          </w:tcPr>
          <w:p w:rsidR="00837302" w:rsidRPr="004577ED" w:rsidRDefault="00837302" w:rsidP="00837302">
            <w:pPr>
              <w:rPr>
                <w:rFonts w:ascii="Arial" w:hAnsi="Arial" w:cs="Arial"/>
                <w:i/>
                <w:iCs/>
                <w:color w:val="000000"/>
                <w:sz w:val="16"/>
                <w:szCs w:val="16"/>
                <w:lang w:eastAsia="es-ES"/>
              </w:rPr>
            </w:pPr>
          </w:p>
        </w:tc>
        <w:tc>
          <w:tcPr>
            <w:tcW w:w="165"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557" w:type="dxa"/>
            <w:gridSpan w:val="2"/>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(Día</w:t>
            </w:r>
          </w:p>
        </w:tc>
        <w:tc>
          <w:tcPr>
            <w:tcW w:w="264"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734" w:type="dxa"/>
            <w:gridSpan w:val="3"/>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Mes</w:t>
            </w:r>
          </w:p>
        </w:tc>
        <w:tc>
          <w:tcPr>
            <w:tcW w:w="160"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478" w:type="dxa"/>
            <w:gridSpan w:val="2"/>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Año)</w:t>
            </w:r>
          </w:p>
        </w:tc>
        <w:tc>
          <w:tcPr>
            <w:tcW w:w="36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i/>
                <w:iCs/>
                <w:color w:val="000000"/>
                <w:sz w:val="16"/>
                <w:szCs w:val="16"/>
                <w:lang w:eastAsia="es-ES"/>
              </w:rPr>
            </w:pPr>
            <w:r w:rsidRPr="004577ED">
              <w:rPr>
                <w:rFonts w:ascii="Arial" w:hAnsi="Arial" w:cs="Arial"/>
                <w:i/>
                <w:iCs/>
                <w:color w:val="000000"/>
                <w:sz w:val="16"/>
                <w:szCs w:val="16"/>
                <w:lang w:eastAsia="es-ES"/>
              </w:rPr>
              <w:t xml:space="preserve"> (Actualizada)</w:t>
            </w:r>
          </w:p>
        </w:tc>
        <w:tc>
          <w:tcPr>
            <w:tcW w:w="257" w:type="dxa"/>
            <w:vMerge/>
            <w:tcBorders>
              <w:top w:val="nil"/>
              <w:left w:val="nil"/>
              <w:bottom w:val="nil"/>
              <w:right w:val="nil"/>
            </w:tcBorders>
            <w:vAlign w:val="center"/>
            <w:hideMark/>
          </w:tcPr>
          <w:p w:rsidR="00837302" w:rsidRPr="004577ED" w:rsidRDefault="00837302" w:rsidP="00837302">
            <w:pPr>
              <w:rPr>
                <w:rFonts w:ascii="Arial" w:hAnsi="Arial" w:cs="Arial"/>
                <w:b/>
                <w:bCs/>
                <w:color w:val="000000"/>
                <w:sz w:val="16"/>
                <w:szCs w:val="16"/>
                <w:lang w:eastAsia="es-ES"/>
              </w:rPr>
            </w:pPr>
          </w:p>
        </w:tc>
        <w:tc>
          <w:tcPr>
            <w:tcW w:w="1106" w:type="dxa"/>
            <w:gridSpan w:val="4"/>
            <w:tcBorders>
              <w:top w:val="single" w:sz="8" w:space="0" w:color="000000"/>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8"/>
                <w:szCs w:val="18"/>
                <w:lang w:eastAsia="es-ES"/>
              </w:rPr>
            </w:pPr>
            <w:r w:rsidRPr="004577ED">
              <w:rPr>
                <w:rFonts w:ascii="Arial" w:hAnsi="Arial" w:cs="Arial"/>
                <w:color w:val="000000"/>
                <w:sz w:val="18"/>
                <w:szCs w:val="16"/>
                <w:lang w:eastAsia="es-ES"/>
              </w:rPr>
              <w:t> </w:t>
            </w:r>
          </w:p>
        </w:tc>
        <w:tc>
          <w:tcPr>
            <w:tcW w:w="165"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55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264"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734"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0"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47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50278E" w:rsidTr="008914AD">
        <w:trPr>
          <w:trHeight w:val="50"/>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64"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367"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837302" w:rsidRPr="004577ED" w:rsidTr="008914AD">
        <w:trPr>
          <w:trHeight w:val="235"/>
        </w:trPr>
        <w:tc>
          <w:tcPr>
            <w:tcW w:w="8975" w:type="dxa"/>
            <w:gridSpan w:val="22"/>
            <w:tcBorders>
              <w:top w:val="nil"/>
              <w:left w:val="single" w:sz="8" w:space="0" w:color="auto"/>
              <w:bottom w:val="nil"/>
              <w:right w:val="single" w:sz="8" w:space="0" w:color="auto"/>
            </w:tcBorders>
            <w:shd w:val="clear" w:color="000000" w:fill="0F253F"/>
            <w:vAlign w:val="center"/>
            <w:hideMark/>
          </w:tcPr>
          <w:p w:rsidR="00837302" w:rsidRPr="004577ED" w:rsidRDefault="00837302" w:rsidP="00837302">
            <w:pPr>
              <w:rPr>
                <w:rFonts w:ascii="Arial" w:hAnsi="Arial" w:cs="Arial"/>
                <w:b/>
                <w:bCs/>
                <w:color w:val="FFFFFF"/>
                <w:sz w:val="16"/>
                <w:szCs w:val="16"/>
                <w:lang w:eastAsia="es-ES"/>
              </w:rPr>
            </w:pPr>
            <w:r w:rsidRPr="004577ED">
              <w:rPr>
                <w:rFonts w:ascii="Arial" w:hAnsi="Arial" w:cs="Arial"/>
                <w:b/>
                <w:bCs/>
                <w:color w:val="FFFFFF"/>
                <w:sz w:val="16"/>
                <w:szCs w:val="16"/>
                <w:lang w:eastAsia="es-ES"/>
              </w:rPr>
              <w:t>2.</w:t>
            </w:r>
            <w:r w:rsidRPr="004577ED">
              <w:rPr>
                <w:b/>
                <w:bCs/>
                <w:color w:val="FFFFFF"/>
                <w:sz w:val="16"/>
                <w:szCs w:val="16"/>
                <w:lang w:eastAsia="es-ES"/>
              </w:rPr>
              <w:t xml:space="preserve">     </w:t>
            </w:r>
            <w:r w:rsidRPr="004577ED">
              <w:rPr>
                <w:rFonts w:ascii="Arial" w:hAnsi="Arial" w:cs="Arial"/>
                <w:b/>
                <w:bCs/>
                <w:color w:val="FFFFFF"/>
                <w:sz w:val="16"/>
                <w:szCs w:val="16"/>
                <w:lang w:eastAsia="es-ES"/>
              </w:rPr>
              <w:t xml:space="preserve">DATOS COMPLEMENTARIOS DEL PROPONENTE </w:t>
            </w:r>
          </w:p>
        </w:tc>
      </w:tr>
      <w:tr w:rsidR="00837302" w:rsidRPr="007804B8" w:rsidTr="008914AD">
        <w:trPr>
          <w:trHeight w:val="70"/>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rPr>
                <w:rFonts w:ascii="Arial" w:hAnsi="Arial" w:cs="Arial"/>
                <w:color w:val="000000"/>
                <w:sz w:val="2"/>
                <w:szCs w:val="2"/>
                <w:lang w:eastAsia="es-ES"/>
              </w:rPr>
            </w:pPr>
            <w:r w:rsidRPr="004577ED">
              <w:rPr>
                <w:rFonts w:ascii="Arial" w:hAnsi="Arial" w:cs="Arial"/>
                <w:color w:val="000000"/>
                <w:sz w:val="2"/>
                <w:szCs w:val="2"/>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79"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7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447" w:type="dxa"/>
            <w:gridSpan w:val="2"/>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nil"/>
              <w:right w:val="single" w:sz="8" w:space="0" w:color="auto"/>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106" w:type="dxa"/>
            <w:gridSpan w:val="4"/>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Apellido Paterno</w:t>
            </w: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187" w:type="dxa"/>
            <w:gridSpan w:val="5"/>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Apellido Materno</w:t>
            </w: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2273" w:type="dxa"/>
            <w:gridSpan w:val="8"/>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Nombre(s)</w:t>
            </w: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 Nombre del Representante Legal </w:t>
            </w:r>
          </w:p>
        </w:tc>
        <w:tc>
          <w:tcPr>
            <w:tcW w:w="257" w:type="dxa"/>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106"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18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2273"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454" w:type="dxa"/>
            <w:gridSpan w:val="6"/>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w:t>
            </w: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447" w:type="dxa"/>
            <w:gridSpan w:val="2"/>
            <w:tcBorders>
              <w:top w:val="single" w:sz="8" w:space="0" w:color="auto"/>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2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Cédula de Identidad del Representante Legal </w:t>
            </w:r>
          </w:p>
        </w:tc>
        <w:tc>
          <w:tcPr>
            <w:tcW w:w="257" w:type="dxa"/>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1454"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447" w:type="dxa"/>
            <w:gridSpan w:val="2"/>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260"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36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35"/>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43" w:type="dxa"/>
            <w:gridSpan w:val="3"/>
            <w:vMerge w:val="restart"/>
            <w:tcBorders>
              <w:top w:val="single" w:sz="8" w:space="0" w:color="auto"/>
              <w:left w:val="nil"/>
              <w:bottom w:val="single" w:sz="8" w:space="0" w:color="000000"/>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Número de Testimonio</w:t>
            </w:r>
          </w:p>
        </w:tc>
        <w:tc>
          <w:tcPr>
            <w:tcW w:w="16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1352" w:type="dxa"/>
            <w:gridSpan w:val="6"/>
            <w:vMerge w:val="restart"/>
            <w:tcBorders>
              <w:top w:val="nil"/>
              <w:left w:val="nil"/>
              <w:bottom w:val="single" w:sz="8" w:space="0" w:color="000000"/>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Lugar de emisión</w:t>
            </w: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2273" w:type="dxa"/>
            <w:gridSpan w:val="8"/>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Fecha de Expedición</w:t>
            </w: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w:t>
            </w:r>
          </w:p>
        </w:tc>
        <w:tc>
          <w:tcPr>
            <w:tcW w:w="257"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943" w:type="dxa"/>
            <w:gridSpan w:val="3"/>
            <w:vMerge/>
            <w:tcBorders>
              <w:top w:val="nil"/>
              <w:left w:val="nil"/>
              <w:bottom w:val="nil"/>
              <w:right w:val="nil"/>
            </w:tcBorders>
            <w:vAlign w:val="center"/>
            <w:hideMark/>
          </w:tcPr>
          <w:p w:rsidR="00837302" w:rsidRPr="004577ED" w:rsidRDefault="00837302" w:rsidP="00837302">
            <w:pPr>
              <w:rPr>
                <w:rFonts w:ascii="Arial" w:hAnsi="Arial" w:cs="Arial"/>
                <w:i/>
                <w:iCs/>
                <w:color w:val="000000"/>
                <w:sz w:val="16"/>
                <w:szCs w:val="16"/>
                <w:lang w:eastAsia="es-ES"/>
              </w:rPr>
            </w:pPr>
          </w:p>
        </w:tc>
        <w:tc>
          <w:tcPr>
            <w:tcW w:w="16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352" w:type="dxa"/>
            <w:gridSpan w:val="6"/>
            <w:vMerge/>
            <w:tcBorders>
              <w:top w:val="nil"/>
              <w:left w:val="nil"/>
              <w:bottom w:val="nil"/>
              <w:right w:val="nil"/>
            </w:tcBorders>
            <w:vAlign w:val="center"/>
            <w:hideMark/>
          </w:tcPr>
          <w:p w:rsidR="00837302" w:rsidRPr="004577ED" w:rsidRDefault="00837302" w:rsidP="00837302">
            <w:pPr>
              <w:rPr>
                <w:rFonts w:ascii="Arial" w:hAnsi="Arial" w:cs="Arial"/>
                <w:i/>
                <w:iCs/>
                <w:color w:val="000000"/>
                <w:sz w:val="16"/>
                <w:szCs w:val="16"/>
                <w:lang w:eastAsia="es-ES"/>
              </w:rPr>
            </w:pPr>
          </w:p>
        </w:tc>
        <w:tc>
          <w:tcPr>
            <w:tcW w:w="183"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528" w:type="dxa"/>
            <w:gridSpan w:val="2"/>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(Día</w:t>
            </w:r>
          </w:p>
        </w:tc>
        <w:tc>
          <w:tcPr>
            <w:tcW w:w="218" w:type="dxa"/>
            <w:tcBorders>
              <w:top w:val="nil"/>
              <w:left w:val="nil"/>
              <w:bottom w:val="nil"/>
              <w:right w:val="nil"/>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p>
        </w:tc>
        <w:tc>
          <w:tcPr>
            <w:tcW w:w="627" w:type="dxa"/>
            <w:gridSpan w:val="2"/>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Mes</w:t>
            </w: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735" w:type="dxa"/>
            <w:gridSpan w:val="2"/>
            <w:tcBorders>
              <w:top w:val="nil"/>
              <w:left w:val="nil"/>
              <w:bottom w:val="single" w:sz="8" w:space="0" w:color="auto"/>
              <w:right w:val="nil"/>
            </w:tcBorders>
            <w:shd w:val="clear" w:color="auto" w:fill="auto"/>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Año)</w:t>
            </w: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4577ED" w:rsidTr="008914AD">
        <w:trPr>
          <w:trHeight w:val="246"/>
        </w:trPr>
        <w:tc>
          <w:tcPr>
            <w:tcW w:w="3614" w:type="dxa"/>
            <w:tcBorders>
              <w:top w:val="nil"/>
              <w:left w:val="single" w:sz="8" w:space="0" w:color="auto"/>
              <w:bottom w:val="nil"/>
              <w:right w:val="nil"/>
            </w:tcBorders>
            <w:shd w:val="clear" w:color="auto" w:fill="auto"/>
            <w:vAlign w:val="center"/>
            <w:hideMark/>
          </w:tcPr>
          <w:p w:rsidR="00837302" w:rsidRPr="004577ED" w:rsidRDefault="00837302" w:rsidP="00837302">
            <w:pPr>
              <w:jc w:val="right"/>
              <w:rPr>
                <w:rFonts w:ascii="Arial" w:hAnsi="Arial" w:cs="Arial"/>
                <w:b/>
                <w:bCs/>
                <w:color w:val="000000"/>
                <w:sz w:val="16"/>
                <w:szCs w:val="16"/>
                <w:lang w:eastAsia="es-ES"/>
              </w:rPr>
            </w:pPr>
            <w:r w:rsidRPr="004577ED">
              <w:rPr>
                <w:rFonts w:ascii="Arial" w:hAnsi="Arial" w:cs="Arial"/>
                <w:b/>
                <w:bCs/>
                <w:color w:val="000000"/>
                <w:sz w:val="16"/>
                <w:szCs w:val="16"/>
                <w:lang w:eastAsia="es-ES"/>
              </w:rPr>
              <w:t xml:space="preserve">Poder del Representante Legal </w:t>
            </w:r>
          </w:p>
        </w:tc>
        <w:tc>
          <w:tcPr>
            <w:tcW w:w="257" w:type="dxa"/>
            <w:tcBorders>
              <w:top w:val="nil"/>
              <w:left w:val="nil"/>
              <w:bottom w:val="nil"/>
              <w:right w:val="nil"/>
            </w:tcBorders>
            <w:shd w:val="clear" w:color="auto" w:fill="auto"/>
            <w:vAlign w:val="center"/>
            <w:hideMark/>
          </w:tcPr>
          <w:p w:rsidR="00837302" w:rsidRPr="004577ED" w:rsidRDefault="00837302" w:rsidP="00837302">
            <w:pPr>
              <w:jc w:val="center"/>
              <w:rPr>
                <w:rFonts w:ascii="Arial" w:hAnsi="Arial" w:cs="Arial"/>
                <w:b/>
                <w:bCs/>
                <w:color w:val="000000"/>
                <w:sz w:val="16"/>
                <w:szCs w:val="16"/>
                <w:lang w:eastAsia="es-ES"/>
              </w:rPr>
            </w:pPr>
            <w:r w:rsidRPr="004577ED">
              <w:rPr>
                <w:rFonts w:ascii="Arial" w:hAnsi="Arial" w:cs="Arial"/>
                <w:b/>
                <w:bCs/>
                <w:color w:val="000000"/>
                <w:sz w:val="16"/>
                <w:szCs w:val="16"/>
                <w:lang w:eastAsia="es-ES"/>
              </w:rPr>
              <w:t>:</w:t>
            </w:r>
          </w:p>
        </w:tc>
        <w:tc>
          <w:tcPr>
            <w:tcW w:w="94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6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135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83"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52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218"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627"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i/>
                <w:iCs/>
                <w:color w:val="000000"/>
                <w:sz w:val="16"/>
                <w:szCs w:val="16"/>
                <w:lang w:eastAsia="es-ES"/>
              </w:rPr>
            </w:pPr>
            <w:r w:rsidRPr="004577ED">
              <w:rPr>
                <w:rFonts w:ascii="Arial" w:hAnsi="Arial" w:cs="Arial"/>
                <w:i/>
                <w:iCs/>
                <w:color w:val="000000"/>
                <w:sz w:val="16"/>
                <w:szCs w:val="16"/>
                <w:lang w:eastAsia="es-ES"/>
              </w:rPr>
              <w:t> </w:t>
            </w:r>
          </w:p>
        </w:tc>
        <w:tc>
          <w:tcPr>
            <w:tcW w:w="165" w:type="dxa"/>
            <w:tcBorders>
              <w:top w:val="nil"/>
              <w:left w:val="nil"/>
              <w:bottom w:val="nil"/>
              <w:right w:val="nil"/>
            </w:tcBorders>
            <w:shd w:val="clear" w:color="auto" w:fill="auto"/>
            <w:vAlign w:val="center"/>
            <w:hideMark/>
          </w:tcPr>
          <w:p w:rsidR="00837302" w:rsidRPr="004577ED" w:rsidRDefault="00837302" w:rsidP="00837302">
            <w:pPr>
              <w:rPr>
                <w:rFonts w:ascii="Calibri" w:hAnsi="Calibri" w:cs="Calibri"/>
                <w:color w:val="000000"/>
                <w:sz w:val="22"/>
                <w:szCs w:val="22"/>
                <w:lang w:eastAsia="es-ES"/>
              </w:rPr>
            </w:pPr>
          </w:p>
        </w:tc>
        <w:tc>
          <w:tcPr>
            <w:tcW w:w="73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37302" w:rsidRPr="004577ED" w:rsidRDefault="00837302" w:rsidP="00837302">
            <w:pPr>
              <w:jc w:val="center"/>
              <w:rPr>
                <w:rFonts w:ascii="Arial" w:hAnsi="Arial" w:cs="Arial"/>
                <w:color w:val="000000"/>
                <w:sz w:val="16"/>
                <w:szCs w:val="16"/>
                <w:lang w:eastAsia="es-ES"/>
              </w:rPr>
            </w:pPr>
            <w:r w:rsidRPr="004577ED">
              <w:rPr>
                <w:rFonts w:ascii="Arial" w:hAnsi="Arial" w:cs="Arial"/>
                <w:color w:val="000000"/>
                <w:sz w:val="16"/>
                <w:szCs w:val="16"/>
                <w:lang w:eastAsia="es-ES"/>
              </w:rPr>
              <w:t> </w:t>
            </w:r>
          </w:p>
        </w:tc>
        <w:tc>
          <w:tcPr>
            <w:tcW w:w="190" w:type="dxa"/>
            <w:tcBorders>
              <w:top w:val="nil"/>
              <w:left w:val="nil"/>
              <w:bottom w:val="nil"/>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2"/>
                <w:szCs w:val="22"/>
                <w:lang w:eastAsia="es-ES"/>
              </w:rPr>
            </w:pPr>
            <w:r w:rsidRPr="004577ED">
              <w:rPr>
                <w:rFonts w:ascii="Calibri" w:hAnsi="Calibri" w:cs="Calibri"/>
                <w:color w:val="000000"/>
                <w:sz w:val="22"/>
                <w:szCs w:val="22"/>
                <w:lang w:eastAsia="es-ES"/>
              </w:rPr>
              <w:t> </w:t>
            </w:r>
          </w:p>
        </w:tc>
      </w:tr>
      <w:tr w:rsidR="00837302" w:rsidRPr="007804B8" w:rsidTr="008914AD">
        <w:trPr>
          <w:trHeight w:val="50"/>
        </w:trPr>
        <w:tc>
          <w:tcPr>
            <w:tcW w:w="3614" w:type="dxa"/>
            <w:tcBorders>
              <w:top w:val="nil"/>
              <w:left w:val="single" w:sz="8" w:space="0" w:color="auto"/>
              <w:bottom w:val="single" w:sz="8" w:space="0" w:color="auto"/>
              <w:right w:val="nil"/>
            </w:tcBorders>
            <w:shd w:val="clear" w:color="auto" w:fill="auto"/>
            <w:vAlign w:val="center"/>
            <w:hideMark/>
          </w:tcPr>
          <w:p w:rsidR="00837302" w:rsidRPr="004577ED" w:rsidRDefault="00837302" w:rsidP="00837302">
            <w:pPr>
              <w:jc w:val="right"/>
              <w:rPr>
                <w:rFonts w:ascii="Arial" w:hAnsi="Arial" w:cs="Arial"/>
                <w:b/>
                <w:bCs/>
                <w:color w:val="000000"/>
                <w:sz w:val="2"/>
                <w:szCs w:val="2"/>
                <w:lang w:eastAsia="es-ES"/>
              </w:rPr>
            </w:pPr>
            <w:r w:rsidRPr="004577ED">
              <w:rPr>
                <w:rFonts w:ascii="Arial" w:hAnsi="Arial" w:cs="Arial"/>
                <w:b/>
                <w:bCs/>
                <w:color w:val="000000"/>
                <w:sz w:val="2"/>
                <w:szCs w:val="2"/>
                <w:lang w:eastAsia="es-ES"/>
              </w:rPr>
              <w:t> </w:t>
            </w:r>
          </w:p>
        </w:tc>
        <w:tc>
          <w:tcPr>
            <w:tcW w:w="257"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79" w:type="dxa"/>
            <w:tcBorders>
              <w:top w:val="nil"/>
              <w:left w:val="nil"/>
              <w:bottom w:val="single" w:sz="8" w:space="0" w:color="auto"/>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377" w:type="dxa"/>
            <w:tcBorders>
              <w:top w:val="nil"/>
              <w:left w:val="nil"/>
              <w:bottom w:val="single" w:sz="8" w:space="0" w:color="auto"/>
              <w:right w:val="nil"/>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p>
        </w:tc>
        <w:tc>
          <w:tcPr>
            <w:tcW w:w="187"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3"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83"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447" w:type="dxa"/>
            <w:gridSpan w:val="2"/>
            <w:tcBorders>
              <w:top w:val="single" w:sz="8" w:space="0" w:color="auto"/>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c>
          <w:tcPr>
            <w:tcW w:w="183"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0"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18"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260"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65"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8"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367" w:type="dxa"/>
            <w:tcBorders>
              <w:top w:val="nil"/>
              <w:left w:val="nil"/>
              <w:bottom w:val="single" w:sz="8" w:space="0" w:color="auto"/>
              <w:right w:val="nil"/>
            </w:tcBorders>
            <w:shd w:val="clear" w:color="auto" w:fill="auto"/>
            <w:vAlign w:val="center"/>
            <w:hideMark/>
          </w:tcPr>
          <w:p w:rsidR="00837302" w:rsidRPr="004577ED" w:rsidRDefault="00837302" w:rsidP="00837302">
            <w:pPr>
              <w:rPr>
                <w:rFonts w:ascii="Calibri" w:hAnsi="Calibri" w:cs="Calibri"/>
                <w:color w:val="000000"/>
                <w:sz w:val="2"/>
                <w:szCs w:val="2"/>
                <w:lang w:eastAsia="es-ES"/>
              </w:rPr>
            </w:pPr>
          </w:p>
        </w:tc>
        <w:tc>
          <w:tcPr>
            <w:tcW w:w="190" w:type="dxa"/>
            <w:tcBorders>
              <w:top w:val="nil"/>
              <w:left w:val="nil"/>
              <w:bottom w:val="single" w:sz="8" w:space="0" w:color="auto"/>
              <w:right w:val="single" w:sz="8" w:space="0" w:color="auto"/>
            </w:tcBorders>
            <w:shd w:val="clear" w:color="auto" w:fill="auto"/>
            <w:noWrap/>
            <w:vAlign w:val="center"/>
            <w:hideMark/>
          </w:tcPr>
          <w:p w:rsidR="00837302" w:rsidRPr="004577ED" w:rsidRDefault="00837302" w:rsidP="00837302">
            <w:pPr>
              <w:rPr>
                <w:rFonts w:ascii="Calibri" w:hAnsi="Calibri" w:cs="Calibri"/>
                <w:color w:val="000000"/>
                <w:sz w:val="2"/>
                <w:szCs w:val="2"/>
                <w:lang w:eastAsia="es-ES"/>
              </w:rPr>
            </w:pPr>
            <w:r w:rsidRPr="004577ED">
              <w:rPr>
                <w:rFonts w:ascii="Calibri" w:hAnsi="Calibri" w:cs="Calibri"/>
                <w:color w:val="000000"/>
                <w:sz w:val="2"/>
                <w:szCs w:val="2"/>
                <w:lang w:eastAsia="es-ES"/>
              </w:rPr>
              <w:t> </w:t>
            </w:r>
          </w:p>
        </w:tc>
      </w:tr>
    </w:tbl>
    <w:p w:rsidR="00F44351" w:rsidRPr="00611F69" w:rsidRDefault="00F44351" w:rsidP="003F214D">
      <w:pPr>
        <w:jc w:val="both"/>
        <w:rPr>
          <w:rFonts w:ascii="Arial" w:hAnsi="Arial" w:cs="Arial"/>
          <w:sz w:val="18"/>
          <w:szCs w:val="18"/>
        </w:rPr>
      </w:pPr>
    </w:p>
    <w:p w:rsidR="00F44351" w:rsidRPr="00611F69" w:rsidRDefault="00F44351" w:rsidP="003F214D">
      <w:pPr>
        <w:jc w:val="both"/>
        <w:rPr>
          <w:rFonts w:ascii="Arial" w:hAnsi="Arial" w:cs="Arial"/>
          <w:sz w:val="18"/>
          <w:szCs w:val="18"/>
        </w:rPr>
      </w:pPr>
    </w:p>
    <w:p w:rsidR="00F44351" w:rsidRPr="00611F69" w:rsidRDefault="00F44351" w:rsidP="003F214D">
      <w:pPr>
        <w:jc w:val="both"/>
        <w:rPr>
          <w:rFonts w:ascii="Arial" w:hAnsi="Arial" w:cs="Arial"/>
          <w:sz w:val="18"/>
          <w:szCs w:val="18"/>
        </w:rPr>
      </w:pPr>
    </w:p>
    <w:p w:rsidR="00975C0A" w:rsidRPr="00611F69" w:rsidRDefault="00975C0A" w:rsidP="00975C0A">
      <w:pPr>
        <w:ind w:left="360"/>
        <w:jc w:val="both"/>
        <w:rPr>
          <w:rFonts w:ascii="Verdana" w:hAnsi="Verdana" w:cs="Arial"/>
          <w:sz w:val="18"/>
          <w:szCs w:val="18"/>
        </w:rPr>
      </w:pPr>
    </w:p>
    <w:p w:rsidR="00975C0A" w:rsidRPr="00611F69" w:rsidRDefault="00975C0A" w:rsidP="00975C0A">
      <w:pPr>
        <w:ind w:left="360"/>
        <w:jc w:val="both"/>
        <w:rPr>
          <w:rFonts w:ascii="Verdana" w:hAnsi="Verdana" w:cs="Arial"/>
          <w:sz w:val="18"/>
          <w:szCs w:val="18"/>
        </w:rPr>
      </w:pPr>
    </w:p>
    <w:p w:rsidR="00F44351" w:rsidRDefault="00F44351" w:rsidP="00431390">
      <w:pPr>
        <w:tabs>
          <w:tab w:val="right" w:pos="6663"/>
        </w:tabs>
        <w:jc w:val="center"/>
        <w:rPr>
          <w:rFonts w:ascii="Verdana" w:hAnsi="Verdana" w:cs="Arial"/>
          <w:b/>
          <w:i/>
          <w:sz w:val="18"/>
          <w:szCs w:val="18"/>
        </w:rPr>
      </w:pPr>
    </w:p>
    <w:p w:rsidR="00D77148" w:rsidRDefault="00D77148" w:rsidP="00431390">
      <w:pPr>
        <w:tabs>
          <w:tab w:val="right" w:pos="6663"/>
        </w:tabs>
        <w:jc w:val="center"/>
        <w:rPr>
          <w:rFonts w:ascii="Verdana" w:hAnsi="Verdana" w:cs="Arial"/>
          <w:b/>
          <w:i/>
          <w:sz w:val="18"/>
          <w:szCs w:val="18"/>
        </w:rPr>
      </w:pPr>
    </w:p>
    <w:p w:rsidR="00D77148" w:rsidRDefault="00D77148" w:rsidP="00431390">
      <w:pPr>
        <w:tabs>
          <w:tab w:val="right" w:pos="6663"/>
        </w:tabs>
        <w:jc w:val="center"/>
        <w:rPr>
          <w:rFonts w:ascii="Verdana" w:hAnsi="Verdana" w:cs="Arial"/>
          <w:b/>
          <w:i/>
          <w:sz w:val="18"/>
          <w:szCs w:val="18"/>
        </w:rPr>
      </w:pPr>
    </w:p>
    <w:p w:rsidR="00D77148" w:rsidRPr="00611F69" w:rsidRDefault="00D77148" w:rsidP="00431390">
      <w:pPr>
        <w:tabs>
          <w:tab w:val="right" w:pos="6663"/>
        </w:tabs>
        <w:jc w:val="center"/>
        <w:rPr>
          <w:rFonts w:ascii="Arial" w:hAnsi="Arial" w:cs="Arial"/>
          <w:sz w:val="18"/>
          <w:szCs w:val="18"/>
        </w:rPr>
      </w:pPr>
    </w:p>
    <w:p w:rsidR="00F44351" w:rsidRPr="00611F69" w:rsidRDefault="00F44351" w:rsidP="003F214D">
      <w:pPr>
        <w:jc w:val="both"/>
        <w:rPr>
          <w:rFonts w:ascii="Arial" w:hAnsi="Arial" w:cs="Arial"/>
          <w:sz w:val="18"/>
          <w:szCs w:val="18"/>
        </w:rPr>
      </w:pPr>
    </w:p>
    <w:p w:rsidR="00F44351" w:rsidRPr="00611F69" w:rsidRDefault="00F44351" w:rsidP="003F214D">
      <w:pPr>
        <w:jc w:val="both"/>
        <w:rPr>
          <w:rFonts w:ascii="Arial" w:hAnsi="Arial" w:cs="Arial"/>
          <w:sz w:val="18"/>
          <w:szCs w:val="18"/>
        </w:rPr>
      </w:pPr>
    </w:p>
    <w:p w:rsidR="00F44351" w:rsidRDefault="00F44351" w:rsidP="003F214D">
      <w:pPr>
        <w:jc w:val="both"/>
        <w:rPr>
          <w:rFonts w:ascii="Arial" w:hAnsi="Arial" w:cs="Arial"/>
          <w:sz w:val="18"/>
          <w:szCs w:val="18"/>
        </w:rPr>
      </w:pPr>
    </w:p>
    <w:p w:rsidR="00CD10E7" w:rsidRDefault="00CD10E7" w:rsidP="003F214D">
      <w:pPr>
        <w:jc w:val="both"/>
        <w:rPr>
          <w:rFonts w:ascii="Arial" w:hAnsi="Arial" w:cs="Arial"/>
          <w:sz w:val="18"/>
          <w:szCs w:val="18"/>
        </w:rPr>
      </w:pPr>
    </w:p>
    <w:p w:rsidR="00CD10E7" w:rsidRPr="00611F69" w:rsidRDefault="00CD10E7" w:rsidP="003F214D">
      <w:pPr>
        <w:jc w:val="both"/>
        <w:rPr>
          <w:rFonts w:ascii="Arial" w:hAnsi="Arial" w:cs="Arial"/>
          <w:sz w:val="18"/>
          <w:szCs w:val="18"/>
        </w:rPr>
      </w:pPr>
    </w:p>
    <w:p w:rsidR="00F44351" w:rsidRPr="00611F69" w:rsidRDefault="00F44351" w:rsidP="003F214D">
      <w:pPr>
        <w:jc w:val="both"/>
        <w:rPr>
          <w:rFonts w:ascii="Arial" w:hAnsi="Arial" w:cs="Arial"/>
          <w:sz w:val="18"/>
          <w:szCs w:val="18"/>
        </w:rPr>
      </w:pPr>
    </w:p>
    <w:p w:rsidR="00F44351" w:rsidRPr="00611F69" w:rsidRDefault="00F44351"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Pr="00611F69" w:rsidRDefault="005A1CE3" w:rsidP="003F214D">
      <w:pPr>
        <w:jc w:val="both"/>
        <w:rPr>
          <w:rFonts w:ascii="Arial" w:hAnsi="Arial" w:cs="Arial"/>
          <w:sz w:val="18"/>
          <w:szCs w:val="18"/>
        </w:rPr>
      </w:pPr>
    </w:p>
    <w:p w:rsidR="005A1CE3" w:rsidRDefault="005A1CE3" w:rsidP="003F214D">
      <w:pPr>
        <w:jc w:val="both"/>
        <w:rPr>
          <w:rFonts w:ascii="Arial" w:hAnsi="Arial" w:cs="Arial"/>
          <w:sz w:val="18"/>
          <w:szCs w:val="18"/>
        </w:rPr>
      </w:pPr>
    </w:p>
    <w:p w:rsidR="00457879" w:rsidRDefault="00457879" w:rsidP="003F214D">
      <w:pPr>
        <w:jc w:val="both"/>
        <w:rPr>
          <w:rFonts w:ascii="Arial" w:hAnsi="Arial" w:cs="Arial"/>
          <w:sz w:val="18"/>
          <w:szCs w:val="18"/>
        </w:rPr>
      </w:pPr>
    </w:p>
    <w:p w:rsidR="00DA449D" w:rsidRDefault="00DA449D" w:rsidP="003F214D">
      <w:pPr>
        <w:jc w:val="both"/>
        <w:rPr>
          <w:rFonts w:ascii="Arial" w:hAnsi="Arial" w:cs="Arial"/>
          <w:sz w:val="18"/>
          <w:szCs w:val="18"/>
        </w:rPr>
      </w:pPr>
    </w:p>
    <w:p w:rsidR="00DA449D" w:rsidRDefault="00DA449D" w:rsidP="003F214D">
      <w:pPr>
        <w:jc w:val="both"/>
        <w:rPr>
          <w:rFonts w:ascii="Arial" w:hAnsi="Arial" w:cs="Arial"/>
          <w:sz w:val="18"/>
          <w:szCs w:val="18"/>
        </w:rPr>
      </w:pPr>
    </w:p>
    <w:p w:rsidR="00DA449D" w:rsidRDefault="00DA449D" w:rsidP="003F214D">
      <w:pPr>
        <w:jc w:val="both"/>
        <w:rPr>
          <w:rFonts w:ascii="Arial" w:hAnsi="Arial" w:cs="Arial"/>
          <w:sz w:val="18"/>
          <w:szCs w:val="18"/>
        </w:rPr>
      </w:pPr>
    </w:p>
    <w:p w:rsidR="00DA449D" w:rsidRDefault="00DA449D" w:rsidP="003F214D">
      <w:pPr>
        <w:jc w:val="both"/>
        <w:rPr>
          <w:rFonts w:ascii="Arial" w:hAnsi="Arial" w:cs="Arial"/>
          <w:sz w:val="18"/>
          <w:szCs w:val="18"/>
        </w:rPr>
      </w:pPr>
    </w:p>
    <w:p w:rsidR="00372C53" w:rsidRPr="00611F69" w:rsidRDefault="00372C53" w:rsidP="003F214D">
      <w:pPr>
        <w:jc w:val="both"/>
        <w:rPr>
          <w:rFonts w:ascii="Arial" w:hAnsi="Arial" w:cs="Arial"/>
          <w:sz w:val="18"/>
          <w:szCs w:val="18"/>
        </w:rPr>
      </w:pPr>
    </w:p>
    <w:p w:rsidR="005A1CE3" w:rsidRDefault="005A1CE3" w:rsidP="003F214D">
      <w:pPr>
        <w:jc w:val="both"/>
        <w:rPr>
          <w:rFonts w:ascii="Arial" w:hAnsi="Arial" w:cs="Arial"/>
          <w:sz w:val="18"/>
          <w:szCs w:val="18"/>
        </w:rPr>
      </w:pPr>
    </w:p>
    <w:p w:rsidR="00752886" w:rsidRDefault="00752886" w:rsidP="003F214D">
      <w:pPr>
        <w:jc w:val="both"/>
        <w:rPr>
          <w:rFonts w:ascii="Arial" w:hAnsi="Arial" w:cs="Arial"/>
          <w:sz w:val="18"/>
          <w:szCs w:val="18"/>
        </w:rPr>
      </w:pPr>
    </w:p>
    <w:p w:rsidR="009C712A" w:rsidRPr="0025254F" w:rsidRDefault="009C712A" w:rsidP="003F214D">
      <w:pPr>
        <w:jc w:val="both"/>
        <w:rPr>
          <w:rFonts w:ascii="Arial" w:hAnsi="Arial" w:cs="Arial"/>
          <w:sz w:val="10"/>
          <w:szCs w:val="8"/>
        </w:rPr>
      </w:pPr>
    </w:p>
    <w:p w:rsidR="009A19D9" w:rsidRDefault="009A19D9" w:rsidP="00FE68B9">
      <w:pPr>
        <w:jc w:val="center"/>
        <w:rPr>
          <w:rFonts w:ascii="Verdana" w:hAnsi="Verdana" w:cs="Arial"/>
          <w:b/>
          <w:sz w:val="18"/>
          <w:szCs w:val="16"/>
        </w:rPr>
      </w:pPr>
      <w:r w:rsidRPr="00611F69">
        <w:rPr>
          <w:rFonts w:ascii="Verdana" w:hAnsi="Verdana" w:cs="Arial"/>
          <w:b/>
          <w:sz w:val="18"/>
          <w:szCs w:val="16"/>
        </w:rPr>
        <w:lastRenderedPageBreak/>
        <w:t>FORMULARIO Nº B-1</w:t>
      </w:r>
    </w:p>
    <w:p w:rsidR="00FE68B9" w:rsidRPr="00FE68B9" w:rsidRDefault="00FE68B9" w:rsidP="00FE68B9">
      <w:pPr>
        <w:jc w:val="center"/>
        <w:rPr>
          <w:rFonts w:ascii="Verdana" w:hAnsi="Verdana" w:cs="Arial"/>
          <w:b/>
          <w:sz w:val="10"/>
          <w:szCs w:val="10"/>
        </w:rPr>
      </w:pPr>
    </w:p>
    <w:p w:rsidR="009A19D9" w:rsidRPr="00611F69" w:rsidRDefault="009A19D9" w:rsidP="00FE68B9">
      <w:pPr>
        <w:jc w:val="center"/>
        <w:rPr>
          <w:rFonts w:ascii="Verdana" w:hAnsi="Verdana" w:cs="Arial"/>
          <w:b/>
          <w:sz w:val="18"/>
          <w:szCs w:val="16"/>
        </w:rPr>
      </w:pPr>
      <w:r w:rsidRPr="00611F69">
        <w:rPr>
          <w:rFonts w:ascii="Verdana" w:hAnsi="Verdana"/>
          <w:b/>
          <w:sz w:val="18"/>
          <w:szCs w:val="18"/>
        </w:rPr>
        <w:t>TASAS Y PRIMAS DE CADA UNA DE LAS COBERTURAS SOLICITADAS DE LA PROPUESTA ECONÓMICA</w:t>
      </w:r>
    </w:p>
    <w:p w:rsidR="009A19D9" w:rsidRPr="00DE62B5" w:rsidRDefault="009A19D9" w:rsidP="00FE68B9">
      <w:pPr>
        <w:jc w:val="center"/>
        <w:rPr>
          <w:rFonts w:ascii="Arial" w:hAnsi="Arial" w:cs="Arial"/>
          <w:b/>
          <w:sz w:val="10"/>
          <w:szCs w:val="10"/>
        </w:rPr>
      </w:pPr>
    </w:p>
    <w:tbl>
      <w:tblPr>
        <w:tblW w:w="9137" w:type="dxa"/>
        <w:tblInd w:w="-84" w:type="dxa"/>
        <w:tblCellMar>
          <w:left w:w="70" w:type="dxa"/>
          <w:right w:w="70" w:type="dxa"/>
        </w:tblCellMar>
        <w:tblLook w:val="04A0" w:firstRow="1" w:lastRow="0" w:firstColumn="1" w:lastColumn="0" w:noHBand="0" w:noVBand="1"/>
      </w:tblPr>
      <w:tblGrid>
        <w:gridCol w:w="2426"/>
        <w:gridCol w:w="194"/>
        <w:gridCol w:w="1098"/>
        <w:gridCol w:w="1139"/>
        <w:gridCol w:w="1182"/>
        <w:gridCol w:w="1140"/>
        <w:gridCol w:w="1773"/>
        <w:gridCol w:w="185"/>
      </w:tblGrid>
      <w:tr w:rsidR="009A19D9" w:rsidRPr="00611F69" w:rsidTr="00FE68B9">
        <w:trPr>
          <w:trHeight w:val="69"/>
        </w:trPr>
        <w:tc>
          <w:tcPr>
            <w:tcW w:w="2426" w:type="dxa"/>
            <w:tcBorders>
              <w:top w:val="single" w:sz="12" w:space="0" w:color="auto"/>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single" w:sz="12" w:space="0" w:color="auto"/>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single" w:sz="12" w:space="0" w:color="auto"/>
              <w:left w:val="nil"/>
              <w:bottom w:val="nil"/>
              <w:right w:val="nil"/>
            </w:tcBorders>
            <w:shd w:val="clear" w:color="auto" w:fill="auto"/>
            <w:vAlign w:val="bottom"/>
            <w:hideMark/>
          </w:tcPr>
          <w:p w:rsidR="009A19D9" w:rsidRPr="00FE68B9" w:rsidRDefault="009A19D9" w:rsidP="003D3687">
            <w:pPr>
              <w:jc w:val="center"/>
              <w:rPr>
                <w:rFonts w:ascii="Arial" w:hAnsi="Arial" w:cs="Arial"/>
                <w:i/>
                <w:iCs/>
                <w:sz w:val="2"/>
                <w:szCs w:val="2"/>
                <w:lang w:eastAsia="es-ES"/>
              </w:rPr>
            </w:pPr>
            <w:r w:rsidRPr="00FE68B9">
              <w:rPr>
                <w:rFonts w:ascii="Arial" w:hAnsi="Arial" w:cs="Arial"/>
                <w:i/>
                <w:iCs/>
                <w:sz w:val="2"/>
                <w:szCs w:val="2"/>
                <w:lang w:eastAsia="es-ES"/>
              </w:rPr>
              <w:t> </w:t>
            </w:r>
          </w:p>
        </w:tc>
        <w:tc>
          <w:tcPr>
            <w:tcW w:w="1139" w:type="dxa"/>
            <w:tcBorders>
              <w:top w:val="single" w:sz="12" w:space="0" w:color="auto"/>
              <w:left w:val="nil"/>
              <w:bottom w:val="nil"/>
              <w:right w:val="nil"/>
            </w:tcBorders>
            <w:shd w:val="clear" w:color="auto" w:fill="auto"/>
            <w:vAlign w:val="bottom"/>
            <w:hideMark/>
          </w:tcPr>
          <w:p w:rsidR="009A19D9" w:rsidRPr="00611F69" w:rsidRDefault="009A19D9" w:rsidP="003D3687">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182" w:type="dxa"/>
            <w:tcBorders>
              <w:top w:val="single" w:sz="12" w:space="0" w:color="auto"/>
              <w:left w:val="nil"/>
              <w:bottom w:val="nil"/>
              <w:right w:val="nil"/>
            </w:tcBorders>
            <w:shd w:val="clear" w:color="auto" w:fill="auto"/>
            <w:vAlign w:val="bottom"/>
            <w:hideMark/>
          </w:tcPr>
          <w:p w:rsidR="009A19D9" w:rsidRPr="008A704B" w:rsidRDefault="009A19D9" w:rsidP="003D3687">
            <w:pPr>
              <w:jc w:val="center"/>
              <w:rPr>
                <w:rFonts w:ascii="Arial" w:hAnsi="Arial" w:cs="Arial"/>
                <w:i/>
                <w:iCs/>
                <w:sz w:val="2"/>
                <w:szCs w:val="2"/>
                <w:lang w:eastAsia="es-ES"/>
              </w:rPr>
            </w:pPr>
            <w:r w:rsidRPr="008A704B">
              <w:rPr>
                <w:rFonts w:ascii="Arial" w:hAnsi="Arial" w:cs="Arial"/>
                <w:i/>
                <w:iCs/>
                <w:sz w:val="2"/>
                <w:szCs w:val="2"/>
                <w:lang w:eastAsia="es-ES"/>
              </w:rPr>
              <w:t> </w:t>
            </w:r>
          </w:p>
        </w:tc>
        <w:tc>
          <w:tcPr>
            <w:tcW w:w="1140" w:type="dxa"/>
            <w:tcBorders>
              <w:top w:val="single" w:sz="12" w:space="0" w:color="auto"/>
              <w:left w:val="nil"/>
              <w:bottom w:val="nil"/>
              <w:right w:val="nil"/>
            </w:tcBorders>
            <w:shd w:val="clear" w:color="auto" w:fill="auto"/>
            <w:vAlign w:val="bottom"/>
            <w:hideMark/>
          </w:tcPr>
          <w:p w:rsidR="009A19D9" w:rsidRPr="00611F69" w:rsidRDefault="009A19D9" w:rsidP="003D3687">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773" w:type="dxa"/>
            <w:tcBorders>
              <w:top w:val="single" w:sz="12" w:space="0" w:color="auto"/>
              <w:left w:val="nil"/>
              <w:bottom w:val="nil"/>
              <w:right w:val="nil"/>
            </w:tcBorders>
            <w:shd w:val="clear" w:color="auto" w:fill="auto"/>
            <w:vAlign w:val="bottom"/>
            <w:hideMark/>
          </w:tcPr>
          <w:p w:rsidR="009A19D9" w:rsidRPr="00611F69" w:rsidRDefault="009A19D9" w:rsidP="003D3687">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85" w:type="dxa"/>
            <w:tcBorders>
              <w:top w:val="single" w:sz="12" w:space="0" w:color="auto"/>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sz w:val="2"/>
                <w:szCs w:val="2"/>
                <w:lang w:eastAsia="es-ES"/>
              </w:rPr>
            </w:pPr>
            <w:r w:rsidRPr="00611F69">
              <w:rPr>
                <w:rFonts w:ascii="Arial" w:hAnsi="Arial" w:cs="Arial"/>
                <w:sz w:val="2"/>
                <w:szCs w:val="2"/>
                <w:lang w:eastAsia="es-ES"/>
              </w:rPr>
              <w:t> </w:t>
            </w:r>
          </w:p>
        </w:tc>
      </w:tr>
      <w:tr w:rsidR="009A19D9" w:rsidRPr="00FE68B9" w:rsidTr="00FE68B9">
        <w:trPr>
          <w:trHeight w:val="1253"/>
        </w:trPr>
        <w:tc>
          <w:tcPr>
            <w:tcW w:w="2426" w:type="dxa"/>
            <w:tcBorders>
              <w:top w:val="nil"/>
              <w:left w:val="single" w:sz="12" w:space="0" w:color="auto"/>
              <w:bottom w:val="nil"/>
              <w:right w:val="nil"/>
            </w:tcBorders>
            <w:shd w:val="clear" w:color="auto" w:fill="auto"/>
            <w:vAlign w:val="center"/>
            <w:hideMark/>
          </w:tcPr>
          <w:p w:rsidR="009A19D9" w:rsidRPr="00FE68B9" w:rsidRDefault="009A19D9" w:rsidP="00A25D27">
            <w:pPr>
              <w:jc w:val="right"/>
              <w:rPr>
                <w:rFonts w:ascii="Arial" w:hAnsi="Arial" w:cs="Arial"/>
                <w:b/>
                <w:bCs/>
                <w:sz w:val="16"/>
                <w:szCs w:val="16"/>
                <w:lang w:eastAsia="es-ES"/>
              </w:rPr>
            </w:pPr>
            <w:r w:rsidRPr="00FE68B9">
              <w:rPr>
                <w:rFonts w:ascii="Arial" w:hAnsi="Arial" w:cs="Arial"/>
                <w:b/>
                <w:bCs/>
                <w:sz w:val="16"/>
                <w:szCs w:val="16"/>
                <w:lang w:eastAsia="es-ES"/>
              </w:rPr>
              <w:t>Póliza de</w:t>
            </w:r>
          </w:p>
        </w:tc>
        <w:tc>
          <w:tcPr>
            <w:tcW w:w="194" w:type="dxa"/>
            <w:tcBorders>
              <w:top w:val="nil"/>
              <w:left w:val="nil"/>
              <w:bottom w:val="nil"/>
              <w:right w:val="nil"/>
            </w:tcBorders>
            <w:shd w:val="clear" w:color="auto" w:fill="auto"/>
            <w:vAlign w:val="center"/>
            <w:hideMark/>
          </w:tcPr>
          <w:p w:rsidR="009A19D9" w:rsidRPr="00FE68B9" w:rsidRDefault="009A19D9" w:rsidP="00A25D27">
            <w:pPr>
              <w:jc w:val="center"/>
              <w:rPr>
                <w:rFonts w:ascii="Arial" w:hAnsi="Arial" w:cs="Arial"/>
                <w:b/>
                <w:bCs/>
                <w:sz w:val="16"/>
                <w:szCs w:val="16"/>
                <w:lang w:eastAsia="es-ES"/>
              </w:rPr>
            </w:pPr>
            <w:r w:rsidRPr="00FE68B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25D27"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MULTIRIESGO O TODO RIESGO DAÑOS A LA PROPIEDAD</w:t>
            </w:r>
          </w:p>
          <w:p w:rsidR="00A25D27"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BANQUERA (DHP 84) Y DELITOS ELECTRÓNICOS LSW983</w:t>
            </w:r>
          </w:p>
          <w:p w:rsidR="00A25D27"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INCENDIO Y ALIADOS</w:t>
            </w:r>
          </w:p>
          <w:p w:rsidR="00A25D27"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RESPONSABILIDAD CIVIL</w:t>
            </w:r>
          </w:p>
          <w:p w:rsidR="00A25D27"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ACCIDENTES PERSONALES</w:t>
            </w:r>
          </w:p>
          <w:p w:rsidR="009A19D9" w:rsidRPr="008A704B" w:rsidRDefault="00FE68B9" w:rsidP="00A25D27">
            <w:pPr>
              <w:numPr>
                <w:ilvl w:val="0"/>
                <w:numId w:val="47"/>
              </w:numPr>
              <w:ind w:left="224" w:hanging="224"/>
              <w:jc w:val="both"/>
              <w:rPr>
                <w:rFonts w:ascii="Arial" w:hAnsi="Arial" w:cs="Arial"/>
                <w:sz w:val="16"/>
                <w:szCs w:val="16"/>
              </w:rPr>
            </w:pPr>
            <w:r w:rsidRPr="008A704B">
              <w:rPr>
                <w:rFonts w:ascii="Arial" w:hAnsi="Arial" w:cs="Arial"/>
                <w:sz w:val="16"/>
                <w:szCs w:val="16"/>
              </w:rPr>
              <w:t>AUTOMOTORES</w:t>
            </w:r>
          </w:p>
        </w:tc>
        <w:tc>
          <w:tcPr>
            <w:tcW w:w="185" w:type="dxa"/>
            <w:tcBorders>
              <w:top w:val="nil"/>
              <w:left w:val="nil"/>
              <w:bottom w:val="nil"/>
              <w:right w:val="single" w:sz="12" w:space="0" w:color="auto"/>
            </w:tcBorders>
            <w:shd w:val="clear" w:color="auto" w:fill="auto"/>
            <w:vAlign w:val="bottom"/>
            <w:hideMark/>
          </w:tcPr>
          <w:p w:rsidR="009A19D9" w:rsidRPr="00FE68B9" w:rsidRDefault="009A19D9" w:rsidP="003D3687">
            <w:pPr>
              <w:rPr>
                <w:rFonts w:ascii="Arial" w:hAnsi="Arial" w:cs="Arial"/>
                <w:sz w:val="16"/>
                <w:szCs w:val="16"/>
                <w:lang w:eastAsia="es-ES"/>
              </w:rPr>
            </w:pPr>
            <w:r w:rsidRPr="00FE68B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sz w:val="2"/>
                <w:szCs w:val="2"/>
                <w:lang w:eastAsia="es-ES"/>
              </w:rPr>
            </w:pPr>
          </w:p>
        </w:tc>
        <w:tc>
          <w:tcPr>
            <w:tcW w:w="1139"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sz w:val="2"/>
                <w:szCs w:val="2"/>
                <w:lang w:eastAsia="es-ES"/>
              </w:rPr>
            </w:pPr>
          </w:p>
        </w:tc>
        <w:tc>
          <w:tcPr>
            <w:tcW w:w="1140"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sz w:val="2"/>
                <w:szCs w:val="2"/>
                <w:lang w:eastAsia="es-ES"/>
              </w:rPr>
            </w:pPr>
          </w:p>
        </w:tc>
        <w:tc>
          <w:tcPr>
            <w:tcW w:w="1773"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sz w:val="2"/>
                <w:szCs w:val="2"/>
                <w:lang w:eastAsia="es-ES"/>
              </w:rPr>
            </w:pPr>
            <w:r w:rsidRPr="00611F69">
              <w:rPr>
                <w:rFonts w:ascii="Arial" w:hAnsi="Arial" w:cs="Arial"/>
                <w:sz w:val="2"/>
                <w:szCs w:val="2"/>
                <w:lang w:eastAsia="es-ES"/>
              </w:rPr>
              <w:t> </w:t>
            </w:r>
          </w:p>
        </w:tc>
      </w:tr>
      <w:tr w:rsidR="009A19D9" w:rsidRPr="00611F69" w:rsidTr="00FE68B9">
        <w:trPr>
          <w:trHeight w:val="345"/>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16"/>
                <w:szCs w:val="16"/>
                <w:lang w:eastAsia="es-ES"/>
              </w:rPr>
            </w:pPr>
            <w:r w:rsidRPr="00611F69">
              <w:rPr>
                <w:rFonts w:ascii="Arial" w:hAnsi="Arial" w:cs="Arial"/>
                <w:b/>
                <w:bCs/>
                <w:sz w:val="16"/>
                <w:szCs w:val="16"/>
                <w:lang w:eastAsia="es-ES"/>
              </w:rPr>
              <w:t>Moneda</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9A19D9" w:rsidRPr="008A704B" w:rsidRDefault="00FE68B9" w:rsidP="00FE68B9">
            <w:pPr>
              <w:rPr>
                <w:rFonts w:ascii="Arial" w:hAnsi="Arial" w:cs="Arial"/>
                <w:i/>
                <w:iCs/>
                <w:sz w:val="16"/>
                <w:szCs w:val="16"/>
                <w:highlight w:val="green"/>
                <w:lang w:eastAsia="es-ES"/>
              </w:rPr>
            </w:pPr>
            <w:r w:rsidRPr="008A704B">
              <w:rPr>
                <w:rFonts w:ascii="Arial" w:hAnsi="Arial" w:cs="Arial"/>
                <w:sz w:val="16"/>
                <w:szCs w:val="16"/>
              </w:rPr>
              <w:t>DÓLARES AMERICANOS</w:t>
            </w:r>
            <w:r w:rsidRPr="008A704B">
              <w:rPr>
                <w:rFonts w:ascii="Arial" w:hAnsi="Arial" w:cs="Arial"/>
                <w:i/>
                <w:iCs/>
                <w:sz w:val="16"/>
                <w:szCs w:val="16"/>
                <w:lang w:eastAsia="es-ES"/>
              </w:rPr>
              <w:t> </w:t>
            </w: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sz w:val="16"/>
                <w:szCs w:val="16"/>
                <w:lang w:eastAsia="es-ES"/>
              </w:rPr>
            </w:pPr>
            <w:r w:rsidRPr="00611F6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773"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9A19D9" w:rsidRPr="00FE68B9" w:rsidTr="00DE62B5">
        <w:trPr>
          <w:trHeight w:val="1559"/>
        </w:trPr>
        <w:tc>
          <w:tcPr>
            <w:tcW w:w="2426" w:type="dxa"/>
            <w:tcBorders>
              <w:top w:val="nil"/>
              <w:left w:val="single" w:sz="12" w:space="0" w:color="auto"/>
              <w:bottom w:val="nil"/>
              <w:right w:val="nil"/>
            </w:tcBorders>
            <w:shd w:val="clear" w:color="auto" w:fill="auto"/>
            <w:vAlign w:val="center"/>
            <w:hideMark/>
          </w:tcPr>
          <w:p w:rsidR="009A19D9" w:rsidRPr="00FE68B9" w:rsidRDefault="009A19D9" w:rsidP="00A25D27">
            <w:pPr>
              <w:jc w:val="right"/>
              <w:rPr>
                <w:rFonts w:ascii="Arial" w:hAnsi="Arial" w:cs="Arial"/>
                <w:b/>
                <w:bCs/>
                <w:sz w:val="16"/>
                <w:szCs w:val="16"/>
                <w:lang w:eastAsia="es-ES"/>
              </w:rPr>
            </w:pPr>
            <w:r w:rsidRPr="00FE68B9">
              <w:rPr>
                <w:rFonts w:ascii="Arial" w:hAnsi="Arial" w:cs="Arial"/>
                <w:b/>
                <w:bCs/>
                <w:sz w:val="16"/>
                <w:szCs w:val="16"/>
                <w:lang w:eastAsia="es-ES"/>
              </w:rPr>
              <w:t xml:space="preserve">Valor Asegurado </w:t>
            </w:r>
          </w:p>
        </w:tc>
        <w:tc>
          <w:tcPr>
            <w:tcW w:w="194" w:type="dxa"/>
            <w:tcBorders>
              <w:top w:val="nil"/>
              <w:left w:val="nil"/>
              <w:bottom w:val="nil"/>
              <w:right w:val="nil"/>
            </w:tcBorders>
            <w:shd w:val="clear" w:color="auto" w:fill="auto"/>
            <w:vAlign w:val="center"/>
            <w:hideMark/>
          </w:tcPr>
          <w:p w:rsidR="009A19D9" w:rsidRPr="00FE68B9" w:rsidRDefault="009A19D9" w:rsidP="00A25D27">
            <w:pPr>
              <w:jc w:val="center"/>
              <w:rPr>
                <w:rFonts w:ascii="Arial" w:hAnsi="Arial" w:cs="Arial"/>
                <w:b/>
                <w:bCs/>
                <w:sz w:val="16"/>
                <w:szCs w:val="16"/>
                <w:lang w:eastAsia="es-ES"/>
              </w:rPr>
            </w:pPr>
            <w:r w:rsidRPr="00FE68B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USD111.399.645,05 (MULTIRIESGO O TODO RIESGO DAÑOS A LA PROPIEDAD)</w:t>
            </w:r>
          </w:p>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USD20.000.000,00 (BANQUERA (DHP 84) Y DELITOS ELECTRÓNICOS LSW983)</w:t>
            </w:r>
          </w:p>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USD777.662,65 (INCENDIO Y ALIADOS) A PRIMERA PÉRDIDA USD288.421,85</w:t>
            </w:r>
          </w:p>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USD600.000,00 (RESPONSABILIDAD CIVIL)</w:t>
            </w:r>
          </w:p>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USD22.480.000,00 (ACCIDENTES PERSONALES)</w:t>
            </w:r>
          </w:p>
          <w:p w:rsidR="00A25D27" w:rsidRPr="008A704B" w:rsidRDefault="00FE68B9" w:rsidP="00A25D27">
            <w:pPr>
              <w:numPr>
                <w:ilvl w:val="0"/>
                <w:numId w:val="48"/>
              </w:numPr>
              <w:ind w:left="266" w:hanging="266"/>
              <w:jc w:val="both"/>
              <w:rPr>
                <w:rFonts w:ascii="Arial" w:hAnsi="Arial" w:cs="Arial"/>
                <w:sz w:val="16"/>
                <w:szCs w:val="16"/>
              </w:rPr>
            </w:pPr>
            <w:r w:rsidRPr="008A704B">
              <w:rPr>
                <w:rFonts w:ascii="Arial" w:hAnsi="Arial" w:cs="Arial"/>
                <w:sz w:val="16"/>
                <w:szCs w:val="16"/>
              </w:rPr>
              <w:t>USD220.854,67 (AUTOMOTORES)</w:t>
            </w:r>
          </w:p>
        </w:tc>
        <w:tc>
          <w:tcPr>
            <w:tcW w:w="185" w:type="dxa"/>
            <w:tcBorders>
              <w:top w:val="nil"/>
              <w:left w:val="nil"/>
              <w:bottom w:val="nil"/>
              <w:right w:val="single" w:sz="12" w:space="0" w:color="auto"/>
            </w:tcBorders>
            <w:shd w:val="clear" w:color="000000" w:fill="FFFFFF"/>
            <w:vAlign w:val="bottom"/>
            <w:hideMark/>
          </w:tcPr>
          <w:p w:rsidR="009A19D9" w:rsidRPr="00FE68B9" w:rsidRDefault="009A19D9" w:rsidP="003D3687">
            <w:pPr>
              <w:rPr>
                <w:rFonts w:ascii="Arial" w:hAnsi="Arial" w:cs="Arial"/>
                <w:sz w:val="16"/>
                <w:szCs w:val="16"/>
                <w:lang w:eastAsia="es-ES"/>
              </w:rPr>
            </w:pPr>
            <w:r w:rsidRPr="00FE68B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773"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9A19D9" w:rsidRPr="00611F69" w:rsidTr="00FE68B9">
        <w:trPr>
          <w:trHeight w:val="2761"/>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16"/>
                <w:szCs w:val="16"/>
                <w:lang w:eastAsia="es-ES"/>
              </w:rPr>
            </w:pPr>
            <w:r w:rsidRPr="00611F69">
              <w:rPr>
                <w:rFonts w:ascii="Arial" w:hAnsi="Arial" w:cs="Arial"/>
                <w:b/>
                <w:bCs/>
                <w:sz w:val="16"/>
                <w:szCs w:val="16"/>
                <w:lang w:eastAsia="es-ES"/>
              </w:rPr>
              <w:t>Tasa numeral total (% ó %0)</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tbl>
            <w:tblPr>
              <w:tblW w:w="61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837"/>
              <w:gridCol w:w="1901"/>
            </w:tblGrid>
            <w:tr w:rsidR="008A704B" w:rsidRPr="008A704B" w:rsidTr="00FE68B9">
              <w:trPr>
                <w:jc w:val="center"/>
              </w:trPr>
              <w:tc>
                <w:tcPr>
                  <w:tcW w:w="396" w:type="dxa"/>
                  <w:shd w:val="clear" w:color="auto" w:fill="D6E3BC" w:themeFill="accent3" w:themeFillTint="66"/>
                  <w:vAlign w:val="center"/>
                </w:tcPr>
                <w:p w:rsidR="00B62F8C" w:rsidRPr="008A704B" w:rsidRDefault="00B62F8C"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N°</w:t>
                  </w:r>
                </w:p>
              </w:tc>
              <w:tc>
                <w:tcPr>
                  <w:tcW w:w="3837" w:type="dxa"/>
                  <w:shd w:val="clear" w:color="auto" w:fill="D6E3BC" w:themeFill="accent3" w:themeFillTint="66"/>
                  <w:vAlign w:val="center"/>
                </w:tcPr>
                <w:p w:rsidR="00B62F8C" w:rsidRPr="008A704B" w:rsidRDefault="00B62F8C"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TIPO DE RIESGO</w:t>
                  </w:r>
                </w:p>
              </w:tc>
              <w:tc>
                <w:tcPr>
                  <w:tcW w:w="1901" w:type="dxa"/>
                  <w:shd w:val="clear" w:color="auto" w:fill="D6E3BC" w:themeFill="accent3" w:themeFillTint="66"/>
                  <w:vAlign w:val="center"/>
                </w:tcPr>
                <w:p w:rsidR="00B62F8C" w:rsidRPr="008A704B" w:rsidRDefault="00B62F8C"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TASA NUMERAL TOTAL OFERTADA (*)</w:t>
                  </w:r>
                </w:p>
              </w:tc>
            </w:tr>
            <w:tr w:rsidR="008A704B" w:rsidRPr="008A704B" w:rsidTr="00FE68B9">
              <w:trPr>
                <w:trHeight w:val="441"/>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1</w:t>
                  </w:r>
                </w:p>
              </w:tc>
              <w:tc>
                <w:tcPr>
                  <w:tcW w:w="3837" w:type="dxa"/>
                  <w:shd w:val="clear" w:color="auto" w:fill="auto"/>
                  <w:vAlign w:val="center"/>
                </w:tcPr>
                <w:p w:rsidR="00B62F8C" w:rsidRPr="008A704B" w:rsidRDefault="00FE68B9" w:rsidP="00D07789">
                  <w:pPr>
                    <w:jc w:val="both"/>
                    <w:rPr>
                      <w:rFonts w:ascii="Arial" w:eastAsia="Calibri" w:hAnsi="Arial" w:cs="Arial"/>
                      <w:sz w:val="16"/>
                      <w:szCs w:val="16"/>
                    </w:rPr>
                  </w:pPr>
                  <w:r w:rsidRPr="008A704B">
                    <w:rPr>
                      <w:rFonts w:ascii="Arial" w:hAnsi="Arial" w:cs="Arial"/>
                      <w:sz w:val="16"/>
                      <w:szCs w:val="16"/>
                    </w:rPr>
                    <w:t>MULTIRIESGO O TODO RIESGO DAÑOS A LA PROPIEDAD</w:t>
                  </w:r>
                  <w:r w:rsidRPr="008A704B">
                    <w:rPr>
                      <w:rFonts w:ascii="Arial" w:eastAsia="Calibri" w:hAnsi="Arial" w:cs="Arial"/>
                      <w:bCs/>
                      <w:sz w:val="16"/>
                      <w:szCs w:val="16"/>
                      <w:lang w:eastAsia="es-ES"/>
                    </w:rPr>
                    <w:t xml:space="preserve"> (% </w:t>
                  </w:r>
                  <w:r w:rsidR="00DE62B5" w:rsidRPr="008A704B">
                    <w:rPr>
                      <w:rFonts w:ascii="Arial" w:eastAsia="Calibri" w:hAnsi="Arial" w:cs="Arial"/>
                      <w:bCs/>
                      <w:sz w:val="16"/>
                      <w:szCs w:val="16"/>
                      <w:lang w:eastAsia="es-ES"/>
                    </w:rPr>
                    <w:t>ó</w:t>
                  </w:r>
                  <w:r w:rsidRPr="008A704B">
                    <w:rPr>
                      <w:rFonts w:ascii="Arial" w:eastAsia="Calibri" w:hAnsi="Arial" w:cs="Arial"/>
                      <w:bCs/>
                      <w:sz w:val="16"/>
                      <w:szCs w:val="16"/>
                      <w:lang w:eastAsia="es-ES"/>
                    </w:rPr>
                    <w:t xml:space="preserve"> %0) (ANUAL)</w:t>
                  </w:r>
                </w:p>
              </w:tc>
              <w:tc>
                <w:tcPr>
                  <w:tcW w:w="1901" w:type="dxa"/>
                  <w:shd w:val="clear" w:color="auto" w:fill="auto"/>
                </w:tcPr>
                <w:p w:rsidR="00B62F8C" w:rsidRPr="008A704B" w:rsidRDefault="00B62F8C" w:rsidP="002B5E0F">
                  <w:pPr>
                    <w:jc w:val="center"/>
                    <w:rPr>
                      <w:rFonts w:ascii="Arial" w:eastAsia="Calibri" w:hAnsi="Arial" w:cs="Arial"/>
                      <w:sz w:val="16"/>
                      <w:szCs w:val="16"/>
                    </w:rPr>
                  </w:pPr>
                </w:p>
              </w:tc>
            </w:tr>
            <w:tr w:rsidR="008A704B" w:rsidRPr="008A704B" w:rsidTr="00FE68B9">
              <w:trPr>
                <w:trHeight w:val="400"/>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2</w:t>
                  </w:r>
                </w:p>
              </w:tc>
              <w:tc>
                <w:tcPr>
                  <w:tcW w:w="3837" w:type="dxa"/>
                  <w:shd w:val="clear" w:color="auto" w:fill="auto"/>
                  <w:vAlign w:val="center"/>
                </w:tcPr>
                <w:p w:rsidR="00B62F8C" w:rsidRPr="008A704B" w:rsidRDefault="00FE68B9" w:rsidP="002B5E0F">
                  <w:pPr>
                    <w:jc w:val="both"/>
                    <w:rPr>
                      <w:rFonts w:ascii="Arial" w:eastAsia="Calibri" w:hAnsi="Arial" w:cs="Arial"/>
                      <w:sz w:val="16"/>
                      <w:szCs w:val="16"/>
                    </w:rPr>
                  </w:pPr>
                  <w:r w:rsidRPr="008A704B">
                    <w:rPr>
                      <w:rFonts w:ascii="Arial" w:hAnsi="Arial" w:cs="Arial"/>
                      <w:sz w:val="16"/>
                      <w:szCs w:val="16"/>
                    </w:rPr>
                    <w:t xml:space="preserve">BANQUERA (DHP 84) Y DELITOS ELECTRÓNICOS LSW983 </w:t>
                  </w:r>
                  <w:r w:rsidRPr="008A704B">
                    <w:rPr>
                      <w:rFonts w:ascii="Arial" w:eastAsia="Calibri" w:hAnsi="Arial" w:cs="Arial"/>
                      <w:bCs/>
                      <w:sz w:val="16"/>
                      <w:szCs w:val="16"/>
                      <w:lang w:eastAsia="es-ES"/>
                    </w:rPr>
                    <w:t xml:space="preserve">(% </w:t>
                  </w:r>
                  <w:r w:rsidR="00DE62B5" w:rsidRPr="008A704B">
                    <w:rPr>
                      <w:rFonts w:ascii="Arial" w:eastAsia="Calibri" w:hAnsi="Arial" w:cs="Arial"/>
                      <w:bCs/>
                      <w:sz w:val="16"/>
                      <w:szCs w:val="16"/>
                      <w:lang w:eastAsia="es-ES"/>
                    </w:rPr>
                    <w:t xml:space="preserve">ó </w:t>
                  </w:r>
                  <w:r w:rsidRPr="008A704B">
                    <w:rPr>
                      <w:rFonts w:ascii="Arial" w:eastAsia="Calibri" w:hAnsi="Arial" w:cs="Arial"/>
                      <w:bCs/>
                      <w:sz w:val="16"/>
                      <w:szCs w:val="16"/>
                      <w:lang w:eastAsia="es-ES"/>
                    </w:rPr>
                    <w:t>%0) (ANUAL)</w:t>
                  </w:r>
                </w:p>
              </w:tc>
              <w:tc>
                <w:tcPr>
                  <w:tcW w:w="1901" w:type="dxa"/>
                  <w:shd w:val="clear" w:color="auto" w:fill="auto"/>
                </w:tcPr>
                <w:p w:rsidR="00B62F8C" w:rsidRPr="008A704B" w:rsidRDefault="00B62F8C" w:rsidP="002B5E0F">
                  <w:pPr>
                    <w:pStyle w:val="Prrafodelista"/>
                    <w:ind w:left="0"/>
                    <w:jc w:val="center"/>
                    <w:rPr>
                      <w:rFonts w:ascii="Arial" w:eastAsia="Calibri" w:hAnsi="Arial" w:cs="Arial"/>
                      <w:sz w:val="16"/>
                      <w:szCs w:val="16"/>
                    </w:rPr>
                  </w:pPr>
                </w:p>
              </w:tc>
            </w:tr>
            <w:tr w:rsidR="008A704B" w:rsidRPr="008A704B" w:rsidTr="00FE68B9">
              <w:trPr>
                <w:trHeight w:val="301"/>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3</w:t>
                  </w:r>
                </w:p>
              </w:tc>
              <w:tc>
                <w:tcPr>
                  <w:tcW w:w="3837" w:type="dxa"/>
                  <w:shd w:val="clear" w:color="auto" w:fill="auto"/>
                  <w:vAlign w:val="center"/>
                </w:tcPr>
                <w:p w:rsidR="00B62F8C" w:rsidRPr="008A704B" w:rsidRDefault="00FE68B9" w:rsidP="002B5E0F">
                  <w:pPr>
                    <w:jc w:val="both"/>
                    <w:rPr>
                      <w:rFonts w:ascii="Arial" w:eastAsia="Calibri" w:hAnsi="Arial" w:cs="Arial"/>
                      <w:sz w:val="16"/>
                      <w:szCs w:val="16"/>
                    </w:rPr>
                  </w:pPr>
                  <w:r w:rsidRPr="008A704B">
                    <w:rPr>
                      <w:rFonts w:ascii="Arial" w:hAnsi="Arial" w:cs="Arial"/>
                      <w:sz w:val="16"/>
                      <w:szCs w:val="16"/>
                    </w:rPr>
                    <w:t>INCENDIO Y ALIADOS</w:t>
                  </w:r>
                  <w:r w:rsidRPr="008A704B">
                    <w:rPr>
                      <w:rFonts w:ascii="Arial" w:eastAsia="Calibri" w:hAnsi="Arial" w:cs="Arial"/>
                      <w:bCs/>
                      <w:sz w:val="16"/>
                      <w:szCs w:val="16"/>
                      <w:lang w:eastAsia="es-ES"/>
                    </w:rPr>
                    <w:t xml:space="preserve"> (% </w:t>
                  </w:r>
                  <w:r w:rsidR="00DE62B5" w:rsidRPr="008A704B">
                    <w:rPr>
                      <w:rFonts w:ascii="Arial" w:eastAsia="Calibri" w:hAnsi="Arial" w:cs="Arial"/>
                      <w:bCs/>
                      <w:sz w:val="16"/>
                      <w:szCs w:val="16"/>
                      <w:lang w:eastAsia="es-ES"/>
                    </w:rPr>
                    <w:t>ó</w:t>
                  </w:r>
                  <w:r w:rsidRPr="008A704B">
                    <w:rPr>
                      <w:rFonts w:ascii="Arial" w:eastAsia="Calibri" w:hAnsi="Arial" w:cs="Arial"/>
                      <w:bCs/>
                      <w:sz w:val="16"/>
                      <w:szCs w:val="16"/>
                      <w:lang w:eastAsia="es-ES"/>
                    </w:rPr>
                    <w:t xml:space="preserve"> %0) (ANUAL)</w:t>
                  </w:r>
                </w:p>
              </w:tc>
              <w:tc>
                <w:tcPr>
                  <w:tcW w:w="1901" w:type="dxa"/>
                  <w:shd w:val="clear" w:color="auto" w:fill="auto"/>
                </w:tcPr>
                <w:p w:rsidR="00B62F8C" w:rsidRPr="008A704B" w:rsidRDefault="00B62F8C" w:rsidP="002B5E0F">
                  <w:pPr>
                    <w:pStyle w:val="Prrafodelista"/>
                    <w:ind w:left="0"/>
                    <w:jc w:val="center"/>
                    <w:rPr>
                      <w:rFonts w:ascii="Arial" w:eastAsia="Calibri" w:hAnsi="Arial" w:cs="Arial"/>
                      <w:sz w:val="16"/>
                      <w:szCs w:val="16"/>
                    </w:rPr>
                  </w:pPr>
                </w:p>
              </w:tc>
            </w:tr>
            <w:tr w:rsidR="008A704B" w:rsidRPr="008A704B" w:rsidTr="00FE68B9">
              <w:trPr>
                <w:trHeight w:val="288"/>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4</w:t>
                  </w:r>
                </w:p>
              </w:tc>
              <w:tc>
                <w:tcPr>
                  <w:tcW w:w="3837" w:type="dxa"/>
                  <w:shd w:val="clear" w:color="auto" w:fill="auto"/>
                  <w:vAlign w:val="center"/>
                </w:tcPr>
                <w:p w:rsidR="00B62F8C" w:rsidRPr="008A704B" w:rsidRDefault="00FE68B9" w:rsidP="00D07789">
                  <w:pPr>
                    <w:jc w:val="both"/>
                    <w:rPr>
                      <w:rFonts w:ascii="Arial" w:eastAsia="Calibri" w:hAnsi="Arial" w:cs="Arial"/>
                      <w:sz w:val="16"/>
                      <w:szCs w:val="16"/>
                    </w:rPr>
                  </w:pPr>
                  <w:r w:rsidRPr="008A704B">
                    <w:rPr>
                      <w:rFonts w:ascii="Arial" w:hAnsi="Arial" w:cs="Arial"/>
                      <w:sz w:val="16"/>
                      <w:szCs w:val="16"/>
                    </w:rPr>
                    <w:t>RESPONSABILIDAD CIVIL</w:t>
                  </w:r>
                  <w:r w:rsidRPr="008A704B">
                    <w:rPr>
                      <w:rFonts w:ascii="Arial" w:eastAsia="Calibri" w:hAnsi="Arial" w:cs="Arial"/>
                      <w:bCs/>
                      <w:sz w:val="16"/>
                      <w:szCs w:val="16"/>
                      <w:lang w:eastAsia="es-ES"/>
                    </w:rPr>
                    <w:t xml:space="preserve"> (% </w:t>
                  </w:r>
                  <w:r w:rsidR="00DE62B5" w:rsidRPr="008A704B">
                    <w:rPr>
                      <w:rFonts w:ascii="Arial" w:eastAsia="Calibri" w:hAnsi="Arial" w:cs="Arial"/>
                      <w:bCs/>
                      <w:sz w:val="16"/>
                      <w:szCs w:val="16"/>
                      <w:lang w:eastAsia="es-ES"/>
                    </w:rPr>
                    <w:t>ó</w:t>
                  </w:r>
                  <w:r w:rsidRPr="008A704B">
                    <w:rPr>
                      <w:rFonts w:ascii="Arial" w:eastAsia="Calibri" w:hAnsi="Arial" w:cs="Arial"/>
                      <w:bCs/>
                      <w:sz w:val="16"/>
                      <w:szCs w:val="16"/>
                      <w:lang w:eastAsia="es-ES"/>
                    </w:rPr>
                    <w:t xml:space="preserve"> %0) (ANUAL)</w:t>
                  </w:r>
                </w:p>
              </w:tc>
              <w:tc>
                <w:tcPr>
                  <w:tcW w:w="1901" w:type="dxa"/>
                  <w:shd w:val="clear" w:color="auto" w:fill="auto"/>
                </w:tcPr>
                <w:p w:rsidR="00B62F8C" w:rsidRPr="008A704B" w:rsidRDefault="00B62F8C" w:rsidP="002B5E0F">
                  <w:pPr>
                    <w:pStyle w:val="Prrafodelista"/>
                    <w:ind w:left="0"/>
                    <w:jc w:val="center"/>
                    <w:rPr>
                      <w:rFonts w:ascii="Arial" w:eastAsia="Calibri" w:hAnsi="Arial" w:cs="Arial"/>
                      <w:sz w:val="16"/>
                      <w:szCs w:val="16"/>
                    </w:rPr>
                  </w:pPr>
                </w:p>
              </w:tc>
            </w:tr>
            <w:tr w:rsidR="008A704B" w:rsidRPr="008A704B" w:rsidTr="00FE68B9">
              <w:trPr>
                <w:trHeight w:val="343"/>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5</w:t>
                  </w:r>
                </w:p>
              </w:tc>
              <w:tc>
                <w:tcPr>
                  <w:tcW w:w="3837" w:type="dxa"/>
                  <w:shd w:val="clear" w:color="auto" w:fill="auto"/>
                  <w:vAlign w:val="center"/>
                </w:tcPr>
                <w:p w:rsidR="00B62F8C" w:rsidRPr="008A704B" w:rsidRDefault="00FE68B9" w:rsidP="00D07789">
                  <w:pPr>
                    <w:jc w:val="both"/>
                    <w:rPr>
                      <w:rFonts w:ascii="Arial" w:eastAsia="Calibri" w:hAnsi="Arial" w:cs="Arial"/>
                      <w:sz w:val="16"/>
                      <w:szCs w:val="16"/>
                    </w:rPr>
                  </w:pPr>
                  <w:r w:rsidRPr="008A704B">
                    <w:rPr>
                      <w:rFonts w:ascii="Arial" w:hAnsi="Arial" w:cs="Arial"/>
                      <w:sz w:val="16"/>
                      <w:szCs w:val="16"/>
                    </w:rPr>
                    <w:t>ACCIDENTES PERSONALES</w:t>
                  </w:r>
                  <w:r w:rsidRPr="008A704B">
                    <w:rPr>
                      <w:rFonts w:ascii="Arial" w:eastAsia="Calibri" w:hAnsi="Arial" w:cs="Arial"/>
                      <w:bCs/>
                      <w:sz w:val="16"/>
                      <w:szCs w:val="16"/>
                      <w:lang w:eastAsia="es-ES"/>
                    </w:rPr>
                    <w:t xml:space="preserve"> (% </w:t>
                  </w:r>
                  <w:r w:rsidR="00DE62B5" w:rsidRPr="008A704B">
                    <w:rPr>
                      <w:rFonts w:ascii="Arial" w:eastAsia="Calibri" w:hAnsi="Arial" w:cs="Arial"/>
                      <w:bCs/>
                      <w:sz w:val="16"/>
                      <w:szCs w:val="16"/>
                      <w:lang w:eastAsia="es-ES"/>
                    </w:rPr>
                    <w:t xml:space="preserve">ó </w:t>
                  </w:r>
                  <w:r w:rsidRPr="008A704B">
                    <w:rPr>
                      <w:rFonts w:ascii="Arial" w:eastAsia="Calibri" w:hAnsi="Arial" w:cs="Arial"/>
                      <w:bCs/>
                      <w:sz w:val="16"/>
                      <w:szCs w:val="16"/>
                      <w:lang w:eastAsia="es-ES"/>
                    </w:rPr>
                    <w:t>%0) (ANUAL)</w:t>
                  </w:r>
                </w:p>
              </w:tc>
              <w:tc>
                <w:tcPr>
                  <w:tcW w:w="1901" w:type="dxa"/>
                  <w:shd w:val="clear" w:color="auto" w:fill="auto"/>
                </w:tcPr>
                <w:p w:rsidR="00B62F8C" w:rsidRPr="008A704B" w:rsidRDefault="00B62F8C" w:rsidP="002B5E0F">
                  <w:pPr>
                    <w:pStyle w:val="Prrafodelista"/>
                    <w:ind w:left="0"/>
                    <w:jc w:val="center"/>
                    <w:rPr>
                      <w:rFonts w:ascii="Arial" w:eastAsia="Calibri" w:hAnsi="Arial" w:cs="Arial"/>
                      <w:sz w:val="16"/>
                      <w:szCs w:val="16"/>
                    </w:rPr>
                  </w:pPr>
                </w:p>
              </w:tc>
            </w:tr>
            <w:tr w:rsidR="008A704B" w:rsidRPr="008A704B" w:rsidTr="00FE68B9">
              <w:trPr>
                <w:trHeight w:val="288"/>
                <w:jc w:val="center"/>
              </w:trPr>
              <w:tc>
                <w:tcPr>
                  <w:tcW w:w="396" w:type="dxa"/>
                  <w:shd w:val="clear" w:color="auto" w:fill="auto"/>
                  <w:vAlign w:val="center"/>
                </w:tcPr>
                <w:p w:rsidR="00B62F8C" w:rsidRPr="008A704B" w:rsidRDefault="00B62F8C" w:rsidP="002B5E0F">
                  <w:pPr>
                    <w:ind w:left="-12"/>
                    <w:jc w:val="center"/>
                    <w:rPr>
                      <w:rFonts w:ascii="Arial" w:eastAsia="Calibri" w:hAnsi="Arial" w:cs="Arial"/>
                      <w:sz w:val="16"/>
                      <w:szCs w:val="16"/>
                    </w:rPr>
                  </w:pPr>
                  <w:r w:rsidRPr="008A704B">
                    <w:rPr>
                      <w:rFonts w:ascii="Arial" w:eastAsia="Calibri" w:hAnsi="Arial" w:cs="Arial"/>
                      <w:sz w:val="16"/>
                      <w:szCs w:val="16"/>
                    </w:rPr>
                    <w:t>6</w:t>
                  </w:r>
                </w:p>
              </w:tc>
              <w:tc>
                <w:tcPr>
                  <w:tcW w:w="3837" w:type="dxa"/>
                  <w:shd w:val="clear" w:color="auto" w:fill="auto"/>
                  <w:vAlign w:val="center"/>
                </w:tcPr>
                <w:p w:rsidR="00B62F8C" w:rsidRPr="008A704B" w:rsidRDefault="00FE68B9" w:rsidP="002B5E0F">
                  <w:pPr>
                    <w:jc w:val="both"/>
                    <w:rPr>
                      <w:rFonts w:ascii="Arial" w:eastAsia="Calibri" w:hAnsi="Arial" w:cs="Arial"/>
                      <w:sz w:val="16"/>
                      <w:szCs w:val="16"/>
                    </w:rPr>
                  </w:pPr>
                  <w:r w:rsidRPr="008A704B">
                    <w:rPr>
                      <w:rFonts w:ascii="Arial" w:hAnsi="Arial" w:cs="Arial"/>
                      <w:sz w:val="16"/>
                      <w:szCs w:val="16"/>
                    </w:rPr>
                    <w:t>AUTOMOTORES</w:t>
                  </w:r>
                  <w:r w:rsidRPr="008A704B">
                    <w:rPr>
                      <w:rFonts w:ascii="Arial" w:eastAsia="Calibri" w:hAnsi="Arial" w:cs="Arial"/>
                      <w:bCs/>
                      <w:sz w:val="16"/>
                      <w:szCs w:val="16"/>
                      <w:lang w:eastAsia="es-ES"/>
                    </w:rPr>
                    <w:t xml:space="preserve"> (% </w:t>
                  </w:r>
                  <w:r w:rsidR="00DE62B5" w:rsidRPr="008A704B">
                    <w:rPr>
                      <w:rFonts w:ascii="Arial" w:eastAsia="Calibri" w:hAnsi="Arial" w:cs="Arial"/>
                      <w:bCs/>
                      <w:sz w:val="16"/>
                      <w:szCs w:val="16"/>
                      <w:lang w:eastAsia="es-ES"/>
                    </w:rPr>
                    <w:t>ó</w:t>
                  </w:r>
                  <w:r w:rsidRPr="008A704B">
                    <w:rPr>
                      <w:rFonts w:ascii="Arial" w:eastAsia="Calibri" w:hAnsi="Arial" w:cs="Arial"/>
                      <w:bCs/>
                      <w:sz w:val="16"/>
                      <w:szCs w:val="16"/>
                      <w:lang w:eastAsia="es-ES"/>
                    </w:rPr>
                    <w:t xml:space="preserve"> %0) (ANUAL)</w:t>
                  </w:r>
                </w:p>
              </w:tc>
              <w:tc>
                <w:tcPr>
                  <w:tcW w:w="1901" w:type="dxa"/>
                  <w:shd w:val="clear" w:color="auto" w:fill="auto"/>
                </w:tcPr>
                <w:p w:rsidR="00B62F8C" w:rsidRPr="008A704B" w:rsidRDefault="00B62F8C" w:rsidP="002B5E0F">
                  <w:pPr>
                    <w:pStyle w:val="Prrafodelista"/>
                    <w:ind w:left="0"/>
                    <w:jc w:val="center"/>
                    <w:rPr>
                      <w:rFonts w:ascii="Arial" w:eastAsia="Calibri" w:hAnsi="Arial" w:cs="Arial"/>
                      <w:sz w:val="16"/>
                      <w:szCs w:val="16"/>
                    </w:rPr>
                  </w:pPr>
                </w:p>
              </w:tc>
            </w:tr>
          </w:tbl>
          <w:p w:rsidR="009A19D9" w:rsidRPr="008A704B" w:rsidRDefault="009A19D9" w:rsidP="002B5E0F">
            <w:pPr>
              <w:jc w:val="center"/>
              <w:rPr>
                <w:rFonts w:ascii="Arial" w:hAnsi="Arial" w:cs="Arial"/>
                <w:i/>
                <w:iCs/>
                <w:sz w:val="2"/>
                <w:szCs w:val="2"/>
                <w:lang w:eastAsia="es-ES"/>
              </w:rPr>
            </w:pPr>
          </w:p>
        </w:tc>
        <w:tc>
          <w:tcPr>
            <w:tcW w:w="185" w:type="dxa"/>
            <w:tcBorders>
              <w:top w:val="nil"/>
              <w:left w:val="nil"/>
              <w:bottom w:val="nil"/>
              <w:right w:val="single" w:sz="12" w:space="0" w:color="auto"/>
            </w:tcBorders>
            <w:shd w:val="clear" w:color="000000" w:fill="FFFFFF"/>
            <w:vAlign w:val="bottom"/>
            <w:hideMark/>
          </w:tcPr>
          <w:p w:rsidR="009A19D9" w:rsidRPr="00611F69" w:rsidRDefault="009A19D9" w:rsidP="003D3687">
            <w:pPr>
              <w:rPr>
                <w:rFonts w:ascii="Arial" w:hAnsi="Arial" w:cs="Arial"/>
                <w:sz w:val="16"/>
                <w:szCs w:val="16"/>
                <w:lang w:eastAsia="es-ES"/>
              </w:rPr>
            </w:pPr>
            <w:r w:rsidRPr="00611F6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773"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9A19D9" w:rsidRPr="00FE68B9" w:rsidTr="00DE62B5">
        <w:trPr>
          <w:trHeight w:val="2342"/>
        </w:trPr>
        <w:tc>
          <w:tcPr>
            <w:tcW w:w="2426" w:type="dxa"/>
            <w:tcBorders>
              <w:top w:val="nil"/>
              <w:left w:val="single" w:sz="12" w:space="0" w:color="auto"/>
              <w:bottom w:val="nil"/>
              <w:right w:val="nil"/>
            </w:tcBorders>
            <w:shd w:val="clear" w:color="auto" w:fill="auto"/>
            <w:vAlign w:val="center"/>
            <w:hideMark/>
          </w:tcPr>
          <w:p w:rsidR="009A19D9" w:rsidRPr="00FE68B9" w:rsidRDefault="009A19D9" w:rsidP="00A25D27">
            <w:pPr>
              <w:jc w:val="right"/>
              <w:rPr>
                <w:rFonts w:ascii="Arial" w:hAnsi="Arial" w:cs="Arial"/>
                <w:b/>
                <w:bCs/>
                <w:sz w:val="16"/>
                <w:szCs w:val="16"/>
                <w:lang w:eastAsia="es-ES"/>
              </w:rPr>
            </w:pPr>
            <w:r w:rsidRPr="00FE68B9">
              <w:rPr>
                <w:rFonts w:ascii="Arial" w:hAnsi="Arial" w:cs="Arial"/>
                <w:b/>
                <w:bCs/>
                <w:sz w:val="16"/>
                <w:szCs w:val="16"/>
                <w:lang w:eastAsia="es-ES"/>
              </w:rPr>
              <w:t>Tasa literal total</w:t>
            </w:r>
          </w:p>
        </w:tc>
        <w:tc>
          <w:tcPr>
            <w:tcW w:w="194" w:type="dxa"/>
            <w:tcBorders>
              <w:top w:val="nil"/>
              <w:left w:val="nil"/>
              <w:bottom w:val="nil"/>
              <w:right w:val="nil"/>
            </w:tcBorders>
            <w:shd w:val="clear" w:color="auto" w:fill="auto"/>
            <w:vAlign w:val="center"/>
            <w:hideMark/>
          </w:tcPr>
          <w:p w:rsidR="009A19D9" w:rsidRPr="00FE68B9" w:rsidRDefault="009A19D9" w:rsidP="00A25D27">
            <w:pPr>
              <w:jc w:val="center"/>
              <w:rPr>
                <w:rFonts w:ascii="Arial" w:hAnsi="Arial" w:cs="Arial"/>
                <w:b/>
                <w:bCs/>
                <w:sz w:val="16"/>
                <w:szCs w:val="16"/>
                <w:lang w:eastAsia="es-ES"/>
              </w:rPr>
            </w:pPr>
            <w:r w:rsidRPr="00FE68B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tbl>
            <w:tblPr>
              <w:tblW w:w="6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867"/>
              <w:gridCol w:w="1919"/>
            </w:tblGrid>
            <w:tr w:rsidR="008A704B" w:rsidRPr="008A704B" w:rsidTr="00FE68B9">
              <w:trPr>
                <w:trHeight w:val="371"/>
                <w:jc w:val="center"/>
              </w:trPr>
              <w:tc>
                <w:tcPr>
                  <w:tcW w:w="396" w:type="dxa"/>
                  <w:shd w:val="clear" w:color="auto" w:fill="D6E3BC" w:themeFill="accent3" w:themeFillTint="66"/>
                  <w:vAlign w:val="center"/>
                </w:tcPr>
                <w:p w:rsidR="002B5E0F" w:rsidRPr="008A704B" w:rsidRDefault="002B5E0F"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N°</w:t>
                  </w:r>
                </w:p>
              </w:tc>
              <w:tc>
                <w:tcPr>
                  <w:tcW w:w="3867" w:type="dxa"/>
                  <w:shd w:val="clear" w:color="auto" w:fill="D6E3BC" w:themeFill="accent3" w:themeFillTint="66"/>
                  <w:vAlign w:val="center"/>
                </w:tcPr>
                <w:p w:rsidR="002B5E0F" w:rsidRPr="008A704B" w:rsidRDefault="002B5E0F"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TIPO DE RIESGO</w:t>
                  </w:r>
                </w:p>
              </w:tc>
              <w:tc>
                <w:tcPr>
                  <w:tcW w:w="1919" w:type="dxa"/>
                  <w:shd w:val="clear" w:color="auto" w:fill="D6E3BC" w:themeFill="accent3" w:themeFillTint="66"/>
                  <w:vAlign w:val="center"/>
                </w:tcPr>
                <w:p w:rsidR="002B5E0F" w:rsidRPr="008A704B" w:rsidRDefault="002B5E0F" w:rsidP="002B5E0F">
                  <w:pPr>
                    <w:pStyle w:val="Prrafodelista"/>
                    <w:ind w:left="0"/>
                    <w:jc w:val="center"/>
                    <w:rPr>
                      <w:rFonts w:ascii="Arial" w:eastAsia="Calibri" w:hAnsi="Arial" w:cs="Arial"/>
                      <w:b/>
                      <w:sz w:val="16"/>
                      <w:szCs w:val="16"/>
                    </w:rPr>
                  </w:pPr>
                  <w:r w:rsidRPr="008A704B">
                    <w:rPr>
                      <w:rFonts w:ascii="Arial" w:eastAsia="Calibri" w:hAnsi="Arial" w:cs="Arial"/>
                      <w:b/>
                      <w:sz w:val="16"/>
                      <w:szCs w:val="16"/>
                    </w:rPr>
                    <w:t>TASA LITERAL TOTAL OFERTADA (*)</w:t>
                  </w:r>
                </w:p>
              </w:tc>
            </w:tr>
            <w:tr w:rsidR="008A704B" w:rsidRPr="008A704B" w:rsidTr="00DE62B5">
              <w:trPr>
                <w:trHeight w:val="414"/>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1</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MULTIRIESGO O TODO RIESGO DAÑOS A LA PROPIEDAD</w:t>
                  </w:r>
                  <w:r w:rsidRPr="008A704B">
                    <w:rPr>
                      <w:rFonts w:ascii="Arial" w:eastAsia="Calibri" w:hAnsi="Arial" w:cs="Arial"/>
                      <w:bCs/>
                      <w:sz w:val="16"/>
                      <w:szCs w:val="16"/>
                      <w:lang w:eastAsia="es-ES"/>
                    </w:rPr>
                    <w:t xml:space="preserve"> </w:t>
                  </w:r>
                </w:p>
              </w:tc>
              <w:tc>
                <w:tcPr>
                  <w:tcW w:w="1919" w:type="dxa"/>
                  <w:shd w:val="clear" w:color="auto" w:fill="auto"/>
                </w:tcPr>
                <w:p w:rsidR="002B5E0F" w:rsidRPr="008A704B" w:rsidRDefault="002B5E0F" w:rsidP="002B5E0F">
                  <w:pPr>
                    <w:jc w:val="center"/>
                    <w:rPr>
                      <w:rFonts w:ascii="Arial" w:eastAsia="Calibri" w:hAnsi="Arial" w:cs="Arial"/>
                      <w:sz w:val="16"/>
                      <w:szCs w:val="16"/>
                    </w:rPr>
                  </w:pPr>
                </w:p>
              </w:tc>
            </w:tr>
            <w:tr w:rsidR="008A704B" w:rsidRPr="008A704B" w:rsidTr="00DE62B5">
              <w:trPr>
                <w:trHeight w:val="413"/>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2</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 xml:space="preserve">BANQUERA (DHP 84) Y DELITOS ELECTRÓNICOS LSW983 </w:t>
                  </w:r>
                </w:p>
              </w:tc>
              <w:tc>
                <w:tcPr>
                  <w:tcW w:w="1919" w:type="dxa"/>
                  <w:shd w:val="clear" w:color="auto" w:fill="auto"/>
                </w:tcPr>
                <w:p w:rsidR="002B5E0F" w:rsidRPr="008A704B" w:rsidRDefault="002B5E0F" w:rsidP="002B5E0F">
                  <w:pPr>
                    <w:pStyle w:val="Prrafodelista"/>
                    <w:ind w:left="0"/>
                    <w:jc w:val="center"/>
                    <w:rPr>
                      <w:rFonts w:ascii="Arial" w:eastAsia="Calibri" w:hAnsi="Arial" w:cs="Arial"/>
                      <w:sz w:val="16"/>
                      <w:szCs w:val="16"/>
                    </w:rPr>
                  </w:pPr>
                </w:p>
              </w:tc>
            </w:tr>
            <w:tr w:rsidR="008A704B" w:rsidRPr="008A704B" w:rsidTr="00FE68B9">
              <w:trPr>
                <w:trHeight w:val="227"/>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3</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INCENDIO Y ALIADOS</w:t>
                  </w:r>
                  <w:r w:rsidRPr="008A704B">
                    <w:rPr>
                      <w:rFonts w:ascii="Arial" w:eastAsia="Calibri" w:hAnsi="Arial" w:cs="Arial"/>
                      <w:bCs/>
                      <w:sz w:val="16"/>
                      <w:szCs w:val="16"/>
                      <w:lang w:eastAsia="es-ES"/>
                    </w:rPr>
                    <w:t xml:space="preserve"> </w:t>
                  </w:r>
                </w:p>
              </w:tc>
              <w:tc>
                <w:tcPr>
                  <w:tcW w:w="1919" w:type="dxa"/>
                  <w:shd w:val="clear" w:color="auto" w:fill="auto"/>
                </w:tcPr>
                <w:p w:rsidR="002B5E0F" w:rsidRPr="008A704B" w:rsidRDefault="002B5E0F" w:rsidP="002B5E0F">
                  <w:pPr>
                    <w:pStyle w:val="Prrafodelista"/>
                    <w:ind w:left="0"/>
                    <w:jc w:val="center"/>
                    <w:rPr>
                      <w:rFonts w:ascii="Arial" w:eastAsia="Calibri" w:hAnsi="Arial" w:cs="Arial"/>
                      <w:sz w:val="16"/>
                      <w:szCs w:val="16"/>
                    </w:rPr>
                  </w:pPr>
                </w:p>
              </w:tc>
            </w:tr>
            <w:tr w:rsidR="008A704B" w:rsidRPr="008A704B" w:rsidTr="00FE68B9">
              <w:trPr>
                <w:trHeight w:val="227"/>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4</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RESPONSABILIDAD CIVIL</w:t>
                  </w:r>
                  <w:r w:rsidRPr="008A704B">
                    <w:rPr>
                      <w:rFonts w:ascii="Arial" w:eastAsia="Calibri" w:hAnsi="Arial" w:cs="Arial"/>
                      <w:bCs/>
                      <w:sz w:val="16"/>
                      <w:szCs w:val="16"/>
                      <w:lang w:eastAsia="es-ES"/>
                    </w:rPr>
                    <w:t xml:space="preserve"> </w:t>
                  </w:r>
                </w:p>
              </w:tc>
              <w:tc>
                <w:tcPr>
                  <w:tcW w:w="1919" w:type="dxa"/>
                  <w:shd w:val="clear" w:color="auto" w:fill="auto"/>
                </w:tcPr>
                <w:p w:rsidR="002B5E0F" w:rsidRPr="008A704B" w:rsidRDefault="002B5E0F" w:rsidP="002B5E0F">
                  <w:pPr>
                    <w:pStyle w:val="Prrafodelista"/>
                    <w:ind w:left="0"/>
                    <w:jc w:val="center"/>
                    <w:rPr>
                      <w:rFonts w:ascii="Arial" w:eastAsia="Calibri" w:hAnsi="Arial" w:cs="Arial"/>
                      <w:sz w:val="16"/>
                      <w:szCs w:val="16"/>
                    </w:rPr>
                  </w:pPr>
                </w:p>
              </w:tc>
            </w:tr>
            <w:tr w:rsidR="008A704B" w:rsidRPr="008A704B" w:rsidTr="00FE68B9">
              <w:trPr>
                <w:trHeight w:val="260"/>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5</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ACCIDENTES PERSONALES</w:t>
                  </w:r>
                  <w:r w:rsidRPr="008A704B">
                    <w:rPr>
                      <w:rFonts w:ascii="Arial" w:eastAsia="Calibri" w:hAnsi="Arial" w:cs="Arial"/>
                      <w:bCs/>
                      <w:sz w:val="16"/>
                      <w:szCs w:val="16"/>
                      <w:lang w:eastAsia="es-ES"/>
                    </w:rPr>
                    <w:t xml:space="preserve"> </w:t>
                  </w:r>
                </w:p>
              </w:tc>
              <w:tc>
                <w:tcPr>
                  <w:tcW w:w="1919" w:type="dxa"/>
                  <w:shd w:val="clear" w:color="auto" w:fill="auto"/>
                </w:tcPr>
                <w:p w:rsidR="002B5E0F" w:rsidRPr="008A704B" w:rsidRDefault="002B5E0F" w:rsidP="002B5E0F">
                  <w:pPr>
                    <w:pStyle w:val="Prrafodelista"/>
                    <w:ind w:left="0"/>
                    <w:jc w:val="center"/>
                    <w:rPr>
                      <w:rFonts w:ascii="Arial" w:eastAsia="Calibri" w:hAnsi="Arial" w:cs="Arial"/>
                      <w:sz w:val="16"/>
                      <w:szCs w:val="16"/>
                    </w:rPr>
                  </w:pPr>
                </w:p>
              </w:tc>
            </w:tr>
            <w:tr w:rsidR="008A704B" w:rsidRPr="008A704B" w:rsidTr="00FE68B9">
              <w:trPr>
                <w:trHeight w:val="288"/>
                <w:jc w:val="center"/>
              </w:trPr>
              <w:tc>
                <w:tcPr>
                  <w:tcW w:w="396" w:type="dxa"/>
                  <w:shd w:val="clear" w:color="auto" w:fill="auto"/>
                  <w:vAlign w:val="center"/>
                </w:tcPr>
                <w:p w:rsidR="002B5E0F" w:rsidRPr="008A704B" w:rsidRDefault="002B5E0F" w:rsidP="002B5E0F">
                  <w:pPr>
                    <w:ind w:left="-12"/>
                    <w:jc w:val="center"/>
                    <w:rPr>
                      <w:rFonts w:ascii="Arial" w:eastAsia="Calibri" w:hAnsi="Arial" w:cs="Arial"/>
                      <w:sz w:val="16"/>
                      <w:szCs w:val="16"/>
                    </w:rPr>
                  </w:pPr>
                  <w:r w:rsidRPr="008A704B">
                    <w:rPr>
                      <w:rFonts w:ascii="Arial" w:eastAsia="Calibri" w:hAnsi="Arial" w:cs="Arial"/>
                      <w:sz w:val="16"/>
                      <w:szCs w:val="16"/>
                    </w:rPr>
                    <w:t>6</w:t>
                  </w:r>
                </w:p>
              </w:tc>
              <w:tc>
                <w:tcPr>
                  <w:tcW w:w="3867" w:type="dxa"/>
                  <w:shd w:val="clear" w:color="auto" w:fill="auto"/>
                  <w:vAlign w:val="center"/>
                </w:tcPr>
                <w:p w:rsidR="002B5E0F" w:rsidRPr="008A704B" w:rsidRDefault="00FE68B9" w:rsidP="002B5E0F">
                  <w:pPr>
                    <w:jc w:val="both"/>
                    <w:rPr>
                      <w:rFonts w:ascii="Arial" w:eastAsia="Calibri" w:hAnsi="Arial" w:cs="Arial"/>
                      <w:sz w:val="16"/>
                      <w:szCs w:val="16"/>
                    </w:rPr>
                  </w:pPr>
                  <w:r w:rsidRPr="008A704B">
                    <w:rPr>
                      <w:rFonts w:ascii="Arial" w:hAnsi="Arial" w:cs="Arial"/>
                      <w:sz w:val="16"/>
                      <w:szCs w:val="16"/>
                    </w:rPr>
                    <w:t>AUTOMOTORES</w:t>
                  </w:r>
                </w:p>
              </w:tc>
              <w:tc>
                <w:tcPr>
                  <w:tcW w:w="1919" w:type="dxa"/>
                  <w:shd w:val="clear" w:color="auto" w:fill="auto"/>
                </w:tcPr>
                <w:p w:rsidR="002B5E0F" w:rsidRPr="008A704B" w:rsidRDefault="002B5E0F" w:rsidP="002B5E0F">
                  <w:pPr>
                    <w:pStyle w:val="Prrafodelista"/>
                    <w:ind w:left="0"/>
                    <w:jc w:val="center"/>
                    <w:rPr>
                      <w:rFonts w:ascii="Arial" w:eastAsia="Calibri" w:hAnsi="Arial" w:cs="Arial"/>
                      <w:sz w:val="16"/>
                      <w:szCs w:val="16"/>
                    </w:rPr>
                  </w:pPr>
                </w:p>
              </w:tc>
            </w:tr>
          </w:tbl>
          <w:p w:rsidR="009A19D9" w:rsidRPr="008A704B" w:rsidRDefault="009A19D9" w:rsidP="002B5E0F">
            <w:pPr>
              <w:jc w:val="center"/>
              <w:rPr>
                <w:rFonts w:ascii="Arial" w:hAnsi="Arial" w:cs="Arial"/>
                <w:i/>
                <w:iCs/>
                <w:sz w:val="16"/>
                <w:szCs w:val="16"/>
                <w:lang w:eastAsia="es-ES"/>
              </w:rPr>
            </w:pPr>
          </w:p>
        </w:tc>
        <w:tc>
          <w:tcPr>
            <w:tcW w:w="185" w:type="dxa"/>
            <w:tcBorders>
              <w:top w:val="nil"/>
              <w:left w:val="nil"/>
              <w:bottom w:val="nil"/>
              <w:right w:val="single" w:sz="12" w:space="0" w:color="auto"/>
            </w:tcBorders>
            <w:shd w:val="clear" w:color="000000" w:fill="FFFFFF"/>
            <w:vAlign w:val="bottom"/>
            <w:hideMark/>
          </w:tcPr>
          <w:p w:rsidR="009A19D9" w:rsidRPr="00FE68B9" w:rsidRDefault="009A19D9" w:rsidP="003D3687">
            <w:pPr>
              <w:rPr>
                <w:rFonts w:ascii="Arial" w:hAnsi="Arial" w:cs="Arial"/>
                <w:sz w:val="16"/>
                <w:szCs w:val="16"/>
                <w:lang w:eastAsia="es-ES"/>
              </w:rPr>
            </w:pPr>
            <w:r w:rsidRPr="00FE68B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773" w:type="dxa"/>
            <w:tcBorders>
              <w:top w:val="nil"/>
              <w:left w:val="nil"/>
              <w:bottom w:val="nil"/>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85" w:type="dxa"/>
            <w:tcBorders>
              <w:top w:val="nil"/>
              <w:left w:val="nil"/>
              <w:bottom w:val="nil"/>
              <w:right w:val="single" w:sz="12" w:space="0" w:color="auto"/>
            </w:tcBorders>
            <w:shd w:val="clear" w:color="000000" w:fill="FFFFFF"/>
            <w:vAlign w:val="bottom"/>
            <w:hideMark/>
          </w:tcPr>
          <w:p w:rsidR="009A19D9" w:rsidRPr="00611F69" w:rsidRDefault="009A19D9" w:rsidP="003D3687">
            <w:pPr>
              <w:rPr>
                <w:rFonts w:ascii="Arial" w:hAnsi="Arial" w:cs="Arial"/>
                <w:sz w:val="2"/>
                <w:szCs w:val="2"/>
                <w:lang w:eastAsia="es-ES"/>
              </w:rPr>
            </w:pPr>
            <w:r w:rsidRPr="00611F69">
              <w:rPr>
                <w:rFonts w:ascii="Arial" w:hAnsi="Arial" w:cs="Arial"/>
                <w:sz w:val="2"/>
                <w:szCs w:val="2"/>
                <w:lang w:eastAsia="es-ES"/>
              </w:rPr>
              <w:t> </w:t>
            </w:r>
          </w:p>
        </w:tc>
      </w:tr>
      <w:tr w:rsidR="009A19D9" w:rsidRPr="00FE68B9" w:rsidTr="00FB4264">
        <w:trPr>
          <w:trHeight w:val="2439"/>
        </w:trPr>
        <w:tc>
          <w:tcPr>
            <w:tcW w:w="2426" w:type="dxa"/>
            <w:tcBorders>
              <w:top w:val="nil"/>
              <w:left w:val="single" w:sz="12" w:space="0" w:color="auto"/>
              <w:right w:val="nil"/>
            </w:tcBorders>
            <w:shd w:val="clear" w:color="auto" w:fill="auto"/>
            <w:vAlign w:val="center"/>
            <w:hideMark/>
          </w:tcPr>
          <w:p w:rsidR="009A19D9" w:rsidRPr="00FE68B9" w:rsidRDefault="009A19D9" w:rsidP="00A25D27">
            <w:pPr>
              <w:jc w:val="right"/>
              <w:rPr>
                <w:rFonts w:ascii="Arial" w:hAnsi="Arial" w:cs="Arial"/>
                <w:b/>
                <w:bCs/>
                <w:sz w:val="16"/>
                <w:szCs w:val="16"/>
                <w:lang w:eastAsia="es-ES"/>
              </w:rPr>
            </w:pPr>
            <w:r w:rsidRPr="00FE68B9">
              <w:rPr>
                <w:rFonts w:ascii="Arial" w:hAnsi="Arial" w:cs="Arial"/>
                <w:b/>
                <w:bCs/>
                <w:sz w:val="16"/>
                <w:szCs w:val="16"/>
                <w:lang w:eastAsia="es-ES"/>
              </w:rPr>
              <w:t>Prima neta anual</w:t>
            </w:r>
          </w:p>
        </w:tc>
        <w:tc>
          <w:tcPr>
            <w:tcW w:w="194" w:type="dxa"/>
            <w:tcBorders>
              <w:top w:val="nil"/>
              <w:left w:val="nil"/>
              <w:right w:val="nil"/>
            </w:tcBorders>
            <w:shd w:val="clear" w:color="auto" w:fill="auto"/>
            <w:vAlign w:val="center"/>
            <w:hideMark/>
          </w:tcPr>
          <w:p w:rsidR="009A19D9" w:rsidRPr="00FE68B9" w:rsidRDefault="009A19D9" w:rsidP="00A25D27">
            <w:pPr>
              <w:jc w:val="center"/>
              <w:rPr>
                <w:rFonts w:ascii="Arial" w:hAnsi="Arial" w:cs="Arial"/>
                <w:b/>
                <w:bCs/>
                <w:sz w:val="16"/>
                <w:szCs w:val="16"/>
                <w:lang w:eastAsia="es-ES"/>
              </w:rPr>
            </w:pPr>
            <w:r w:rsidRPr="00FE68B9">
              <w:rPr>
                <w:rFonts w:ascii="Arial" w:hAnsi="Arial" w:cs="Arial"/>
                <w:b/>
                <w:bCs/>
                <w:sz w:val="16"/>
                <w:szCs w:val="16"/>
                <w:lang w:eastAsia="es-ES"/>
              </w:rPr>
              <w:t>:</w:t>
            </w:r>
          </w:p>
        </w:tc>
        <w:tc>
          <w:tcPr>
            <w:tcW w:w="6332" w:type="dxa"/>
            <w:gridSpan w:val="5"/>
            <w:tcBorders>
              <w:top w:val="single" w:sz="4" w:space="0" w:color="auto"/>
              <w:left w:val="single" w:sz="4" w:space="0" w:color="auto"/>
              <w:right w:val="single" w:sz="4" w:space="0" w:color="000000"/>
            </w:tcBorders>
            <w:shd w:val="clear" w:color="auto" w:fill="auto"/>
            <w:vAlign w:val="center"/>
            <w:hideMark/>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866"/>
              <w:gridCol w:w="1915"/>
            </w:tblGrid>
            <w:tr w:rsidR="008A704B" w:rsidRPr="008A704B" w:rsidTr="00FE68B9">
              <w:trPr>
                <w:trHeight w:val="438"/>
                <w:jc w:val="center"/>
              </w:trPr>
              <w:tc>
                <w:tcPr>
                  <w:tcW w:w="396" w:type="dxa"/>
                  <w:shd w:val="clear" w:color="auto" w:fill="D6E3BC" w:themeFill="accent3" w:themeFillTint="66"/>
                  <w:vAlign w:val="center"/>
                </w:tcPr>
                <w:p w:rsidR="00D07789" w:rsidRPr="008A704B" w:rsidRDefault="00D07789"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N°</w:t>
                  </w:r>
                </w:p>
              </w:tc>
              <w:tc>
                <w:tcPr>
                  <w:tcW w:w="3866" w:type="dxa"/>
                  <w:shd w:val="clear" w:color="auto" w:fill="D6E3BC" w:themeFill="accent3" w:themeFillTint="66"/>
                  <w:vAlign w:val="center"/>
                </w:tcPr>
                <w:p w:rsidR="00D07789" w:rsidRPr="008A704B" w:rsidRDefault="00D07789" w:rsidP="00FE68B9">
                  <w:pPr>
                    <w:pStyle w:val="Prrafodelista"/>
                    <w:ind w:left="0"/>
                    <w:jc w:val="center"/>
                    <w:rPr>
                      <w:rFonts w:ascii="Arial" w:eastAsia="Calibri" w:hAnsi="Arial" w:cs="Arial"/>
                      <w:b/>
                      <w:sz w:val="16"/>
                      <w:szCs w:val="16"/>
                    </w:rPr>
                  </w:pPr>
                  <w:r w:rsidRPr="008A704B">
                    <w:rPr>
                      <w:rFonts w:ascii="Arial" w:eastAsia="Calibri" w:hAnsi="Arial" w:cs="Arial"/>
                      <w:b/>
                      <w:sz w:val="16"/>
                      <w:szCs w:val="16"/>
                    </w:rPr>
                    <w:t>TIPO DE RIESGO</w:t>
                  </w:r>
                </w:p>
              </w:tc>
              <w:tc>
                <w:tcPr>
                  <w:tcW w:w="1915" w:type="dxa"/>
                  <w:tcBorders>
                    <w:bottom w:val="single" w:sz="4" w:space="0" w:color="000000"/>
                  </w:tcBorders>
                  <w:shd w:val="clear" w:color="auto" w:fill="D6E3BC" w:themeFill="accent3" w:themeFillTint="66"/>
                  <w:vAlign w:val="center"/>
                </w:tcPr>
                <w:p w:rsidR="00D07789" w:rsidRPr="008A704B" w:rsidRDefault="00D07789"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PRIMA NETA ANUAL OFERTADA (*)</w:t>
                  </w:r>
                </w:p>
              </w:tc>
            </w:tr>
            <w:tr w:rsidR="008A704B" w:rsidRPr="008A704B" w:rsidTr="00DE62B5">
              <w:trPr>
                <w:trHeight w:val="399"/>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1</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MULTIRIESGO O TODO RIESGO DAÑOS A LA PROPIEDAD</w:t>
                  </w:r>
                  <w:r w:rsidRPr="008A704B">
                    <w:rPr>
                      <w:rFonts w:ascii="Arial" w:eastAsia="Calibri" w:hAnsi="Arial" w:cs="Arial"/>
                      <w:bCs/>
                      <w:sz w:val="16"/>
                      <w:szCs w:val="16"/>
                      <w:lang w:eastAsia="es-ES"/>
                    </w:rPr>
                    <w:t xml:space="preserve"> </w:t>
                  </w:r>
                </w:p>
              </w:tc>
              <w:tc>
                <w:tcPr>
                  <w:tcW w:w="191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DE62B5">
              <w:trPr>
                <w:trHeight w:val="413"/>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2</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 xml:space="preserve">BANQUERA (DHP 84) Y DELITOS ELECTRÓNICOS LSW983 </w:t>
                  </w:r>
                </w:p>
              </w:tc>
              <w:tc>
                <w:tcPr>
                  <w:tcW w:w="191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DE62B5">
              <w:trPr>
                <w:trHeight w:hRule="exact" w:val="227"/>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3</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INCENDIO Y ALIADOS</w:t>
                  </w:r>
                  <w:r w:rsidRPr="008A704B">
                    <w:rPr>
                      <w:rFonts w:ascii="Arial" w:eastAsia="Calibri" w:hAnsi="Arial" w:cs="Arial"/>
                      <w:bCs/>
                      <w:sz w:val="16"/>
                      <w:szCs w:val="16"/>
                      <w:lang w:eastAsia="es-ES"/>
                    </w:rPr>
                    <w:t xml:space="preserve"> </w:t>
                  </w:r>
                </w:p>
              </w:tc>
              <w:tc>
                <w:tcPr>
                  <w:tcW w:w="191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DE62B5">
              <w:trPr>
                <w:trHeight w:hRule="exact" w:val="227"/>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4</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RESPONSABILIDAD CIVIL</w:t>
                  </w:r>
                  <w:r w:rsidRPr="008A704B">
                    <w:rPr>
                      <w:rFonts w:ascii="Arial" w:eastAsia="Calibri" w:hAnsi="Arial" w:cs="Arial"/>
                      <w:bCs/>
                      <w:sz w:val="16"/>
                      <w:szCs w:val="16"/>
                      <w:lang w:eastAsia="es-ES"/>
                    </w:rPr>
                    <w:t xml:space="preserve"> </w:t>
                  </w:r>
                </w:p>
              </w:tc>
              <w:tc>
                <w:tcPr>
                  <w:tcW w:w="191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DE62B5">
              <w:trPr>
                <w:trHeight w:hRule="exact" w:val="227"/>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5</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ACCIDENTES PERSONALES</w:t>
                  </w:r>
                  <w:r w:rsidRPr="008A704B">
                    <w:rPr>
                      <w:rFonts w:ascii="Arial" w:eastAsia="Calibri" w:hAnsi="Arial" w:cs="Arial"/>
                      <w:bCs/>
                      <w:sz w:val="16"/>
                      <w:szCs w:val="16"/>
                      <w:lang w:eastAsia="es-ES"/>
                    </w:rPr>
                    <w:t xml:space="preserve"> </w:t>
                  </w:r>
                </w:p>
              </w:tc>
              <w:tc>
                <w:tcPr>
                  <w:tcW w:w="191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DE62B5">
              <w:trPr>
                <w:trHeight w:hRule="exact" w:val="227"/>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6</w:t>
                  </w:r>
                </w:p>
              </w:tc>
              <w:tc>
                <w:tcPr>
                  <w:tcW w:w="3866" w:type="dxa"/>
                  <w:shd w:val="clear" w:color="auto" w:fill="auto"/>
                  <w:vAlign w:val="center"/>
                </w:tcPr>
                <w:p w:rsidR="00D07789" w:rsidRPr="008A704B" w:rsidRDefault="00FE68B9" w:rsidP="00FE68B9">
                  <w:pPr>
                    <w:jc w:val="both"/>
                    <w:rPr>
                      <w:rFonts w:ascii="Arial" w:eastAsia="Calibri" w:hAnsi="Arial" w:cs="Arial"/>
                      <w:sz w:val="16"/>
                      <w:szCs w:val="16"/>
                    </w:rPr>
                  </w:pPr>
                  <w:r w:rsidRPr="008A704B">
                    <w:rPr>
                      <w:rFonts w:ascii="Arial" w:hAnsi="Arial" w:cs="Arial"/>
                      <w:sz w:val="16"/>
                      <w:szCs w:val="16"/>
                    </w:rPr>
                    <w:t>AUTOMOTORES</w:t>
                  </w:r>
                  <w:r w:rsidRPr="008A704B">
                    <w:rPr>
                      <w:rFonts w:ascii="Arial" w:eastAsia="Calibri" w:hAnsi="Arial" w:cs="Arial"/>
                      <w:bCs/>
                      <w:sz w:val="16"/>
                      <w:szCs w:val="16"/>
                      <w:lang w:eastAsia="es-ES"/>
                    </w:rPr>
                    <w:t xml:space="preserve"> </w:t>
                  </w:r>
                </w:p>
              </w:tc>
              <w:tc>
                <w:tcPr>
                  <w:tcW w:w="1915" w:type="dxa"/>
                  <w:tcBorders>
                    <w:bottom w:val="single" w:sz="4" w:space="0" w:color="000000"/>
                  </w:tcBorders>
                  <w:shd w:val="clear" w:color="auto" w:fill="auto"/>
                </w:tcPr>
                <w:p w:rsidR="00D07789" w:rsidRPr="008A704B" w:rsidRDefault="00D07789" w:rsidP="00F06CDF">
                  <w:pPr>
                    <w:jc w:val="center"/>
                    <w:rPr>
                      <w:rFonts w:ascii="Arial" w:eastAsia="Calibri" w:hAnsi="Arial" w:cs="Arial"/>
                      <w:sz w:val="16"/>
                      <w:szCs w:val="16"/>
                    </w:rPr>
                  </w:pPr>
                </w:p>
              </w:tc>
            </w:tr>
          </w:tbl>
          <w:p w:rsidR="009A19D9" w:rsidRPr="008A704B" w:rsidRDefault="009A19D9" w:rsidP="00F06CDF">
            <w:pPr>
              <w:jc w:val="center"/>
              <w:rPr>
                <w:rFonts w:ascii="Arial" w:hAnsi="Arial" w:cs="Arial"/>
                <w:i/>
                <w:iCs/>
                <w:sz w:val="16"/>
                <w:szCs w:val="16"/>
                <w:lang w:eastAsia="es-ES"/>
              </w:rPr>
            </w:pPr>
          </w:p>
        </w:tc>
        <w:tc>
          <w:tcPr>
            <w:tcW w:w="185" w:type="dxa"/>
            <w:tcBorders>
              <w:top w:val="nil"/>
              <w:left w:val="nil"/>
              <w:right w:val="single" w:sz="12" w:space="0" w:color="auto"/>
            </w:tcBorders>
            <w:shd w:val="clear" w:color="000000" w:fill="FFFFFF"/>
            <w:vAlign w:val="bottom"/>
            <w:hideMark/>
          </w:tcPr>
          <w:p w:rsidR="009A19D9" w:rsidRPr="00FE68B9" w:rsidRDefault="009A19D9" w:rsidP="003D3687">
            <w:pPr>
              <w:rPr>
                <w:rFonts w:ascii="Arial" w:hAnsi="Arial" w:cs="Arial"/>
                <w:sz w:val="16"/>
                <w:szCs w:val="16"/>
                <w:lang w:eastAsia="es-ES"/>
              </w:rPr>
            </w:pPr>
            <w:r w:rsidRPr="00FE68B9">
              <w:rPr>
                <w:rFonts w:ascii="Arial" w:hAnsi="Arial" w:cs="Arial"/>
                <w:sz w:val="16"/>
                <w:szCs w:val="16"/>
                <w:lang w:eastAsia="es-ES"/>
              </w:rPr>
              <w:t> </w:t>
            </w:r>
          </w:p>
        </w:tc>
      </w:tr>
      <w:tr w:rsidR="009A19D9" w:rsidRPr="00611F69" w:rsidTr="00FB4264">
        <w:trPr>
          <w:trHeight w:val="69"/>
        </w:trPr>
        <w:tc>
          <w:tcPr>
            <w:tcW w:w="2426" w:type="dxa"/>
            <w:tcBorders>
              <w:top w:val="nil"/>
              <w:left w:val="single" w:sz="12" w:space="0" w:color="auto"/>
              <w:bottom w:val="single" w:sz="12" w:space="0" w:color="auto"/>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single" w:sz="12" w:space="0" w:color="auto"/>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single" w:sz="12" w:space="0" w:color="auto"/>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182" w:type="dxa"/>
            <w:tcBorders>
              <w:top w:val="nil"/>
              <w:left w:val="nil"/>
              <w:bottom w:val="single" w:sz="12" w:space="0" w:color="auto"/>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single" w:sz="12" w:space="0" w:color="auto"/>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773" w:type="dxa"/>
            <w:tcBorders>
              <w:top w:val="nil"/>
              <w:left w:val="nil"/>
              <w:bottom w:val="single" w:sz="12" w:space="0" w:color="auto"/>
              <w:right w:val="nil"/>
            </w:tcBorders>
            <w:shd w:val="clear" w:color="auto" w:fill="auto"/>
            <w:vAlign w:val="center"/>
            <w:hideMark/>
          </w:tcPr>
          <w:p w:rsidR="009A19D9" w:rsidRPr="00611F69" w:rsidRDefault="009A19D9" w:rsidP="003D3687">
            <w:pPr>
              <w:rPr>
                <w:rFonts w:ascii="Arial" w:hAnsi="Arial" w:cs="Arial"/>
                <w:b/>
                <w:bCs/>
                <w:sz w:val="2"/>
                <w:szCs w:val="2"/>
                <w:lang w:eastAsia="es-ES"/>
              </w:rPr>
            </w:pPr>
          </w:p>
        </w:tc>
        <w:tc>
          <w:tcPr>
            <w:tcW w:w="185" w:type="dxa"/>
            <w:tcBorders>
              <w:top w:val="nil"/>
              <w:left w:val="nil"/>
              <w:bottom w:val="single" w:sz="12" w:space="0" w:color="auto"/>
              <w:right w:val="single" w:sz="12" w:space="0" w:color="auto"/>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9A19D9" w:rsidRPr="00611F69" w:rsidTr="00FB4264">
        <w:trPr>
          <w:trHeight w:val="3042"/>
        </w:trPr>
        <w:tc>
          <w:tcPr>
            <w:tcW w:w="2426" w:type="dxa"/>
            <w:tcBorders>
              <w:top w:val="single" w:sz="12" w:space="0" w:color="auto"/>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16"/>
                <w:szCs w:val="16"/>
                <w:lang w:eastAsia="es-ES"/>
              </w:rPr>
            </w:pPr>
            <w:r w:rsidRPr="00611F69">
              <w:rPr>
                <w:rFonts w:ascii="Arial" w:hAnsi="Arial" w:cs="Arial"/>
                <w:b/>
                <w:bCs/>
                <w:sz w:val="16"/>
                <w:szCs w:val="16"/>
                <w:lang w:eastAsia="es-ES"/>
              </w:rPr>
              <w:lastRenderedPageBreak/>
              <w:t>Detalle de Impuestos y recargos de ley</w:t>
            </w:r>
          </w:p>
        </w:tc>
        <w:tc>
          <w:tcPr>
            <w:tcW w:w="194" w:type="dxa"/>
            <w:tcBorders>
              <w:top w:val="single" w:sz="12" w:space="0" w:color="auto"/>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332" w:type="dxa"/>
            <w:gridSpan w:val="5"/>
            <w:tcBorders>
              <w:top w:val="single" w:sz="12" w:space="0" w:color="auto"/>
              <w:left w:val="single" w:sz="4" w:space="0" w:color="auto"/>
              <w:bottom w:val="single" w:sz="4" w:space="0" w:color="auto"/>
              <w:right w:val="single" w:sz="4" w:space="0" w:color="000000"/>
            </w:tcBorders>
            <w:shd w:val="clear" w:color="auto" w:fill="auto"/>
            <w:vAlign w:val="center"/>
            <w:hideMark/>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732"/>
              <w:gridCol w:w="2054"/>
            </w:tblGrid>
            <w:tr w:rsidR="008A704B" w:rsidRPr="008A704B" w:rsidTr="00B5337E">
              <w:trPr>
                <w:trHeight w:val="903"/>
                <w:jc w:val="center"/>
              </w:trPr>
              <w:tc>
                <w:tcPr>
                  <w:tcW w:w="396"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N°</w:t>
                  </w:r>
                </w:p>
              </w:tc>
              <w:tc>
                <w:tcPr>
                  <w:tcW w:w="3841"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TIPO DE RIESGO</w:t>
                  </w:r>
                </w:p>
              </w:tc>
              <w:tc>
                <w:tcPr>
                  <w:tcW w:w="2103"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DETALLE DE IMPUESTOS Y RECARGOS DE LEY OFERTADA (*)</w:t>
                  </w:r>
                </w:p>
              </w:tc>
            </w:tr>
            <w:tr w:rsidR="008A704B" w:rsidRPr="008A704B" w:rsidTr="00B5337E">
              <w:trPr>
                <w:trHeight w:val="428"/>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1</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MULTIRIESGO O TODO RIESGO DAÑOS A LA PROPIEDAD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jc w:val="center"/>
                    <w:rPr>
                      <w:rFonts w:ascii="Arial" w:eastAsia="Calibri" w:hAnsi="Arial" w:cs="Arial"/>
                      <w:sz w:val="16"/>
                      <w:szCs w:val="16"/>
                    </w:rPr>
                  </w:pPr>
                </w:p>
              </w:tc>
            </w:tr>
            <w:tr w:rsidR="008A704B" w:rsidRPr="008A704B" w:rsidTr="00B5337E">
              <w:trPr>
                <w:trHeight w:val="400"/>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2</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BANQUERA (DHP 84) Y DELITOS ELECTRÓNICOS LSW983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3</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INCENDIO Y ALIADOS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4</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RESPONSABILIDAD CIVIL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5</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ACCIDENTES PERSONALES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F06CDF" w:rsidRPr="008A704B" w:rsidRDefault="00F06CDF" w:rsidP="00F06CDF">
                  <w:pPr>
                    <w:ind w:left="-12"/>
                    <w:jc w:val="center"/>
                    <w:rPr>
                      <w:rFonts w:ascii="Arial" w:eastAsia="Calibri" w:hAnsi="Arial" w:cs="Arial"/>
                      <w:sz w:val="16"/>
                      <w:szCs w:val="16"/>
                    </w:rPr>
                  </w:pPr>
                  <w:r w:rsidRPr="008A704B">
                    <w:rPr>
                      <w:rFonts w:ascii="Arial" w:eastAsia="Calibri" w:hAnsi="Arial" w:cs="Arial"/>
                      <w:sz w:val="16"/>
                      <w:szCs w:val="16"/>
                    </w:rPr>
                    <w:t>6</w:t>
                  </w:r>
                </w:p>
              </w:tc>
              <w:tc>
                <w:tcPr>
                  <w:tcW w:w="3841" w:type="dxa"/>
                  <w:shd w:val="clear" w:color="auto" w:fill="auto"/>
                  <w:vAlign w:val="center"/>
                </w:tcPr>
                <w:p w:rsidR="00F06CDF" w:rsidRPr="008A704B" w:rsidRDefault="00B5337E" w:rsidP="00F06CDF">
                  <w:pPr>
                    <w:jc w:val="both"/>
                    <w:rPr>
                      <w:rFonts w:ascii="Arial" w:eastAsia="Calibri" w:hAnsi="Arial" w:cs="Arial"/>
                      <w:sz w:val="16"/>
                      <w:szCs w:val="16"/>
                    </w:rPr>
                  </w:pPr>
                  <w:r w:rsidRPr="008A704B">
                    <w:rPr>
                      <w:rFonts w:ascii="Arial" w:hAnsi="Arial" w:cs="Arial"/>
                      <w:sz w:val="16"/>
                      <w:szCs w:val="16"/>
                    </w:rPr>
                    <w:t xml:space="preserve">AUTOMOTORES </w:t>
                  </w:r>
                  <w:r w:rsidRPr="008A704B">
                    <w:rPr>
                      <w:rFonts w:ascii="Arial" w:eastAsia="Calibri" w:hAnsi="Arial" w:cs="Arial"/>
                      <w:bCs/>
                      <w:sz w:val="15"/>
                      <w:szCs w:val="15"/>
                      <w:lang w:eastAsia="es-ES"/>
                    </w:rPr>
                    <w:t>(% ANUAL)</w:t>
                  </w:r>
                </w:p>
              </w:tc>
              <w:tc>
                <w:tcPr>
                  <w:tcW w:w="2103"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bl>
          <w:p w:rsidR="009A19D9" w:rsidRPr="008A704B" w:rsidRDefault="009A19D9" w:rsidP="00F06CDF">
            <w:pPr>
              <w:jc w:val="center"/>
              <w:rPr>
                <w:rFonts w:ascii="Arial" w:hAnsi="Arial" w:cs="Arial"/>
                <w:i/>
                <w:iCs/>
                <w:sz w:val="16"/>
                <w:szCs w:val="16"/>
                <w:lang w:eastAsia="es-ES"/>
              </w:rPr>
            </w:pPr>
          </w:p>
        </w:tc>
        <w:tc>
          <w:tcPr>
            <w:tcW w:w="185" w:type="dxa"/>
            <w:tcBorders>
              <w:top w:val="single" w:sz="12" w:space="0" w:color="auto"/>
              <w:left w:val="nil"/>
              <w:bottom w:val="nil"/>
              <w:right w:val="single" w:sz="12" w:space="0" w:color="auto"/>
            </w:tcBorders>
            <w:shd w:val="clear" w:color="000000" w:fill="FFFFFF"/>
            <w:vAlign w:val="bottom"/>
            <w:hideMark/>
          </w:tcPr>
          <w:p w:rsidR="009A19D9" w:rsidRPr="00611F69" w:rsidRDefault="009A19D9" w:rsidP="003D3687">
            <w:pPr>
              <w:rPr>
                <w:rFonts w:ascii="Arial" w:hAnsi="Arial" w:cs="Arial"/>
                <w:sz w:val="16"/>
                <w:szCs w:val="16"/>
                <w:lang w:eastAsia="es-ES"/>
              </w:rPr>
            </w:pPr>
            <w:r w:rsidRPr="00611F6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nil"/>
              <w:right w:val="nil"/>
            </w:tcBorders>
            <w:shd w:val="clear" w:color="auto" w:fill="auto"/>
            <w:vAlign w:val="center"/>
            <w:hideMark/>
          </w:tcPr>
          <w:p w:rsidR="009A19D9" w:rsidRPr="00FE68B9" w:rsidRDefault="009A19D9" w:rsidP="003D3687">
            <w:pPr>
              <w:rPr>
                <w:rFonts w:ascii="Arial" w:hAnsi="Arial" w:cs="Arial"/>
                <w:b/>
                <w:bCs/>
                <w:sz w:val="2"/>
                <w:szCs w:val="2"/>
                <w:lang w:eastAsia="es-ES"/>
              </w:rPr>
            </w:pPr>
          </w:p>
        </w:tc>
        <w:tc>
          <w:tcPr>
            <w:tcW w:w="1139" w:type="dxa"/>
            <w:tcBorders>
              <w:top w:val="nil"/>
              <w:left w:val="nil"/>
              <w:bottom w:val="nil"/>
              <w:right w:val="nil"/>
            </w:tcBorders>
            <w:shd w:val="clear" w:color="auto" w:fill="auto"/>
            <w:vAlign w:val="center"/>
            <w:hideMark/>
          </w:tcPr>
          <w:p w:rsidR="009A19D9" w:rsidRPr="007D388B" w:rsidRDefault="009A19D9" w:rsidP="003D3687">
            <w:pPr>
              <w:rPr>
                <w:rFonts w:ascii="Arial" w:hAnsi="Arial" w:cs="Arial"/>
                <w:b/>
                <w:bCs/>
                <w:sz w:val="2"/>
                <w:szCs w:val="2"/>
                <w:lang w:eastAsia="es-ES"/>
              </w:rPr>
            </w:pPr>
          </w:p>
        </w:tc>
        <w:tc>
          <w:tcPr>
            <w:tcW w:w="1182" w:type="dxa"/>
            <w:tcBorders>
              <w:top w:val="nil"/>
              <w:left w:val="nil"/>
              <w:bottom w:val="nil"/>
              <w:right w:val="nil"/>
            </w:tcBorders>
            <w:shd w:val="clear" w:color="auto" w:fill="auto"/>
            <w:vAlign w:val="center"/>
            <w:hideMark/>
          </w:tcPr>
          <w:p w:rsidR="009A19D9" w:rsidRPr="008A704B" w:rsidRDefault="009A19D9" w:rsidP="003D3687">
            <w:pPr>
              <w:rPr>
                <w:rFonts w:ascii="Arial" w:hAnsi="Arial" w:cs="Arial"/>
                <w:b/>
                <w:bCs/>
                <w:sz w:val="2"/>
                <w:szCs w:val="2"/>
                <w:lang w:eastAsia="es-ES"/>
              </w:rPr>
            </w:pPr>
          </w:p>
        </w:tc>
        <w:tc>
          <w:tcPr>
            <w:tcW w:w="1140" w:type="dxa"/>
            <w:tcBorders>
              <w:top w:val="nil"/>
              <w:left w:val="nil"/>
              <w:bottom w:val="nil"/>
              <w:right w:val="nil"/>
            </w:tcBorders>
            <w:shd w:val="clear" w:color="auto" w:fill="auto"/>
            <w:vAlign w:val="center"/>
            <w:hideMark/>
          </w:tcPr>
          <w:p w:rsidR="009A19D9" w:rsidRPr="007D388B" w:rsidRDefault="009A19D9" w:rsidP="003D3687">
            <w:pPr>
              <w:rPr>
                <w:rFonts w:ascii="Arial" w:hAnsi="Arial" w:cs="Arial"/>
                <w:b/>
                <w:bCs/>
                <w:sz w:val="2"/>
                <w:szCs w:val="2"/>
                <w:lang w:eastAsia="es-ES"/>
              </w:rPr>
            </w:pPr>
          </w:p>
        </w:tc>
        <w:tc>
          <w:tcPr>
            <w:tcW w:w="1773" w:type="dxa"/>
            <w:tcBorders>
              <w:top w:val="nil"/>
              <w:left w:val="nil"/>
              <w:bottom w:val="nil"/>
              <w:right w:val="nil"/>
            </w:tcBorders>
            <w:shd w:val="clear" w:color="auto" w:fill="auto"/>
            <w:vAlign w:val="center"/>
            <w:hideMark/>
          </w:tcPr>
          <w:p w:rsidR="009A19D9" w:rsidRPr="007D388B" w:rsidRDefault="009A19D9" w:rsidP="003D3687">
            <w:pPr>
              <w:rPr>
                <w:rFonts w:ascii="Arial" w:hAnsi="Arial" w:cs="Arial"/>
                <w:b/>
                <w:bCs/>
                <w:sz w:val="2"/>
                <w:szCs w:val="2"/>
                <w:lang w:eastAsia="es-ES"/>
              </w:rPr>
            </w:pPr>
          </w:p>
        </w:tc>
        <w:tc>
          <w:tcPr>
            <w:tcW w:w="185" w:type="dxa"/>
            <w:tcBorders>
              <w:top w:val="nil"/>
              <w:left w:val="nil"/>
              <w:bottom w:val="nil"/>
              <w:right w:val="single" w:sz="12" w:space="0" w:color="auto"/>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9A19D9" w:rsidRPr="00611F69" w:rsidTr="00B5337E">
        <w:trPr>
          <w:trHeight w:val="2650"/>
        </w:trPr>
        <w:tc>
          <w:tcPr>
            <w:tcW w:w="2426" w:type="dxa"/>
            <w:tcBorders>
              <w:top w:val="nil"/>
              <w:left w:val="single" w:sz="12" w:space="0" w:color="auto"/>
              <w:bottom w:val="nil"/>
              <w:right w:val="nil"/>
            </w:tcBorders>
            <w:shd w:val="clear" w:color="auto" w:fill="auto"/>
            <w:vAlign w:val="center"/>
            <w:hideMark/>
          </w:tcPr>
          <w:p w:rsidR="009A19D9" w:rsidRPr="00611F69" w:rsidRDefault="009A19D9" w:rsidP="00A25D27">
            <w:pPr>
              <w:jc w:val="right"/>
              <w:rPr>
                <w:rFonts w:ascii="Arial" w:hAnsi="Arial" w:cs="Arial"/>
                <w:b/>
                <w:bCs/>
                <w:sz w:val="16"/>
                <w:szCs w:val="16"/>
                <w:lang w:eastAsia="es-ES"/>
              </w:rPr>
            </w:pPr>
            <w:r w:rsidRPr="00611F69">
              <w:rPr>
                <w:rFonts w:ascii="Arial" w:hAnsi="Arial" w:cs="Arial"/>
                <w:b/>
                <w:bCs/>
                <w:sz w:val="16"/>
                <w:szCs w:val="16"/>
                <w:lang w:eastAsia="es-ES"/>
              </w:rPr>
              <w:t>Prima Total anual</w:t>
            </w:r>
          </w:p>
        </w:tc>
        <w:tc>
          <w:tcPr>
            <w:tcW w:w="194" w:type="dxa"/>
            <w:tcBorders>
              <w:top w:val="nil"/>
              <w:left w:val="nil"/>
              <w:bottom w:val="nil"/>
              <w:right w:val="nil"/>
            </w:tcBorders>
            <w:shd w:val="clear" w:color="auto" w:fill="auto"/>
            <w:vAlign w:val="center"/>
            <w:hideMark/>
          </w:tcPr>
          <w:p w:rsidR="009A19D9" w:rsidRPr="00611F69" w:rsidRDefault="009A19D9" w:rsidP="00A25D2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332"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3760"/>
              <w:gridCol w:w="2026"/>
            </w:tblGrid>
            <w:tr w:rsidR="008A704B" w:rsidRPr="008A704B" w:rsidTr="00B5337E">
              <w:trPr>
                <w:trHeight w:val="539"/>
                <w:jc w:val="center"/>
              </w:trPr>
              <w:tc>
                <w:tcPr>
                  <w:tcW w:w="396"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N°</w:t>
                  </w:r>
                </w:p>
              </w:tc>
              <w:tc>
                <w:tcPr>
                  <w:tcW w:w="3869"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TIPO DE RIESGO</w:t>
                  </w:r>
                </w:p>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(Por 3 Años)</w:t>
                  </w:r>
                </w:p>
              </w:tc>
              <w:tc>
                <w:tcPr>
                  <w:tcW w:w="2075" w:type="dxa"/>
                  <w:shd w:val="clear" w:color="auto" w:fill="D6E3BC" w:themeFill="accent3" w:themeFillTint="66"/>
                  <w:vAlign w:val="center"/>
                </w:tcPr>
                <w:p w:rsidR="00F06CDF" w:rsidRPr="008A704B" w:rsidRDefault="00F06CDF" w:rsidP="00F06CDF">
                  <w:pPr>
                    <w:pStyle w:val="Prrafodelista"/>
                    <w:ind w:left="0"/>
                    <w:jc w:val="center"/>
                    <w:rPr>
                      <w:rFonts w:ascii="Arial" w:eastAsia="Calibri" w:hAnsi="Arial" w:cs="Arial"/>
                      <w:b/>
                      <w:sz w:val="16"/>
                      <w:szCs w:val="16"/>
                    </w:rPr>
                  </w:pPr>
                  <w:r w:rsidRPr="008A704B">
                    <w:rPr>
                      <w:rFonts w:ascii="Arial" w:eastAsia="Calibri" w:hAnsi="Arial" w:cs="Arial"/>
                      <w:b/>
                      <w:sz w:val="16"/>
                      <w:szCs w:val="16"/>
                    </w:rPr>
                    <w:t xml:space="preserve">PRIMA TOTAL </w:t>
                  </w:r>
                  <w:r w:rsidR="00D07789" w:rsidRPr="008A704B">
                    <w:rPr>
                      <w:rFonts w:ascii="Arial" w:eastAsia="Calibri" w:hAnsi="Arial" w:cs="Arial"/>
                      <w:b/>
                      <w:sz w:val="16"/>
                      <w:szCs w:val="16"/>
                    </w:rPr>
                    <w:t xml:space="preserve">ANUAL </w:t>
                  </w:r>
                  <w:r w:rsidRPr="008A704B">
                    <w:rPr>
                      <w:rFonts w:ascii="Arial" w:eastAsia="Calibri" w:hAnsi="Arial" w:cs="Arial"/>
                      <w:b/>
                      <w:sz w:val="16"/>
                      <w:szCs w:val="16"/>
                    </w:rPr>
                    <w:t>OFERTADA (*)</w:t>
                  </w:r>
                </w:p>
              </w:tc>
            </w:tr>
            <w:tr w:rsidR="008A704B" w:rsidRPr="008A704B" w:rsidTr="00B5337E">
              <w:trPr>
                <w:trHeight w:hRule="exact" w:val="519"/>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1</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MULTIRIESGO O TODO RIESGO DAÑOS A LA PROPIEDAD</w:t>
                  </w:r>
                  <w:r w:rsidRPr="008A704B">
                    <w:rPr>
                      <w:rFonts w:ascii="Arial" w:eastAsia="Calibri" w:hAnsi="Arial" w:cs="Arial"/>
                      <w:bCs/>
                      <w:sz w:val="16"/>
                      <w:szCs w:val="16"/>
                      <w:lang w:eastAsia="es-ES"/>
                    </w:rPr>
                    <w:t xml:space="preserve"> </w:t>
                  </w:r>
                </w:p>
              </w:tc>
              <w:tc>
                <w:tcPr>
                  <w:tcW w:w="2075" w:type="dxa"/>
                  <w:shd w:val="clear" w:color="auto" w:fill="auto"/>
                </w:tcPr>
                <w:p w:rsidR="00D07789" w:rsidRPr="008A704B" w:rsidRDefault="00D07789" w:rsidP="00F06CDF">
                  <w:pPr>
                    <w:jc w:val="center"/>
                    <w:rPr>
                      <w:rFonts w:ascii="Arial" w:eastAsia="Calibri" w:hAnsi="Arial" w:cs="Arial"/>
                      <w:sz w:val="16"/>
                      <w:szCs w:val="16"/>
                    </w:rPr>
                  </w:pPr>
                </w:p>
              </w:tc>
            </w:tr>
            <w:tr w:rsidR="008A704B" w:rsidRPr="008A704B" w:rsidTr="00B5337E">
              <w:trPr>
                <w:trHeight w:hRule="exact" w:val="484"/>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2</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BANQUERA (DHP 84) Y DELITOS ELECTRÓNICOS LSW983</w:t>
                  </w:r>
                </w:p>
              </w:tc>
              <w:tc>
                <w:tcPr>
                  <w:tcW w:w="2075" w:type="dxa"/>
                  <w:shd w:val="clear" w:color="auto" w:fill="auto"/>
                </w:tcPr>
                <w:p w:rsidR="00D07789" w:rsidRPr="008A704B" w:rsidRDefault="00D07789"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3</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INCENDIO Y ALIADOS</w:t>
                  </w:r>
                  <w:r w:rsidRPr="008A704B">
                    <w:rPr>
                      <w:rFonts w:ascii="Arial" w:eastAsia="Calibri" w:hAnsi="Arial" w:cs="Arial"/>
                      <w:bCs/>
                      <w:sz w:val="16"/>
                      <w:szCs w:val="16"/>
                      <w:lang w:eastAsia="es-ES"/>
                    </w:rPr>
                    <w:t xml:space="preserve"> </w:t>
                  </w:r>
                </w:p>
              </w:tc>
              <w:tc>
                <w:tcPr>
                  <w:tcW w:w="2075" w:type="dxa"/>
                  <w:shd w:val="clear" w:color="auto" w:fill="auto"/>
                </w:tcPr>
                <w:p w:rsidR="00D07789" w:rsidRPr="008A704B" w:rsidRDefault="00D07789"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4</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RESPONSABILIDAD CIVIL</w:t>
                  </w:r>
                  <w:r w:rsidRPr="008A704B">
                    <w:rPr>
                      <w:rFonts w:ascii="Arial" w:eastAsia="Calibri" w:hAnsi="Arial" w:cs="Arial"/>
                      <w:bCs/>
                      <w:sz w:val="16"/>
                      <w:szCs w:val="16"/>
                      <w:lang w:eastAsia="es-ES"/>
                    </w:rPr>
                    <w:t xml:space="preserve"> </w:t>
                  </w:r>
                </w:p>
              </w:tc>
              <w:tc>
                <w:tcPr>
                  <w:tcW w:w="2075" w:type="dxa"/>
                  <w:shd w:val="clear" w:color="auto" w:fill="auto"/>
                </w:tcPr>
                <w:p w:rsidR="00D07789" w:rsidRPr="008A704B" w:rsidRDefault="00D07789"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5</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ACCIDENTES PERSONALES</w:t>
                  </w:r>
                  <w:r w:rsidRPr="008A704B">
                    <w:rPr>
                      <w:rFonts w:ascii="Arial" w:eastAsia="Calibri" w:hAnsi="Arial" w:cs="Arial"/>
                      <w:bCs/>
                      <w:sz w:val="16"/>
                      <w:szCs w:val="16"/>
                      <w:lang w:eastAsia="es-ES"/>
                    </w:rPr>
                    <w:t xml:space="preserve"> </w:t>
                  </w:r>
                </w:p>
              </w:tc>
              <w:tc>
                <w:tcPr>
                  <w:tcW w:w="2075" w:type="dxa"/>
                  <w:shd w:val="clear" w:color="auto" w:fill="auto"/>
                </w:tcPr>
                <w:p w:rsidR="00D07789" w:rsidRPr="008A704B" w:rsidRDefault="00D07789" w:rsidP="00F06CDF">
                  <w:pPr>
                    <w:pStyle w:val="Prrafodelista"/>
                    <w:ind w:left="0"/>
                    <w:jc w:val="center"/>
                    <w:rPr>
                      <w:rFonts w:ascii="Arial" w:eastAsia="Calibri" w:hAnsi="Arial" w:cs="Arial"/>
                      <w:sz w:val="16"/>
                      <w:szCs w:val="16"/>
                    </w:rPr>
                  </w:pPr>
                </w:p>
              </w:tc>
            </w:tr>
            <w:tr w:rsidR="008A704B" w:rsidRPr="008A704B" w:rsidTr="00B5337E">
              <w:trPr>
                <w:trHeight w:hRule="exact" w:val="284"/>
                <w:jc w:val="center"/>
              </w:trPr>
              <w:tc>
                <w:tcPr>
                  <w:tcW w:w="396" w:type="dxa"/>
                  <w:shd w:val="clear" w:color="auto" w:fill="auto"/>
                  <w:vAlign w:val="center"/>
                </w:tcPr>
                <w:p w:rsidR="00D07789" w:rsidRPr="008A704B" w:rsidRDefault="00D07789" w:rsidP="00F06CDF">
                  <w:pPr>
                    <w:ind w:left="-12"/>
                    <w:jc w:val="center"/>
                    <w:rPr>
                      <w:rFonts w:ascii="Arial" w:eastAsia="Calibri" w:hAnsi="Arial" w:cs="Arial"/>
                      <w:sz w:val="16"/>
                      <w:szCs w:val="16"/>
                    </w:rPr>
                  </w:pPr>
                  <w:r w:rsidRPr="008A704B">
                    <w:rPr>
                      <w:rFonts w:ascii="Arial" w:eastAsia="Calibri" w:hAnsi="Arial" w:cs="Arial"/>
                      <w:sz w:val="16"/>
                      <w:szCs w:val="16"/>
                    </w:rPr>
                    <w:t>6</w:t>
                  </w:r>
                </w:p>
              </w:tc>
              <w:tc>
                <w:tcPr>
                  <w:tcW w:w="3869" w:type="dxa"/>
                  <w:shd w:val="clear" w:color="auto" w:fill="auto"/>
                  <w:vAlign w:val="center"/>
                </w:tcPr>
                <w:p w:rsidR="00D07789" w:rsidRPr="008A704B" w:rsidRDefault="00B5337E" w:rsidP="00B5337E">
                  <w:pPr>
                    <w:jc w:val="both"/>
                    <w:rPr>
                      <w:rFonts w:ascii="Arial" w:eastAsia="Calibri" w:hAnsi="Arial" w:cs="Arial"/>
                      <w:sz w:val="16"/>
                      <w:szCs w:val="16"/>
                    </w:rPr>
                  </w:pPr>
                  <w:r w:rsidRPr="008A704B">
                    <w:rPr>
                      <w:rFonts w:ascii="Arial" w:hAnsi="Arial" w:cs="Arial"/>
                      <w:sz w:val="16"/>
                      <w:szCs w:val="16"/>
                    </w:rPr>
                    <w:t>AUTOMOTORES</w:t>
                  </w:r>
                  <w:r w:rsidRPr="008A704B">
                    <w:rPr>
                      <w:rFonts w:ascii="Arial" w:eastAsia="Calibri" w:hAnsi="Arial" w:cs="Arial"/>
                      <w:bCs/>
                      <w:sz w:val="16"/>
                      <w:szCs w:val="16"/>
                      <w:lang w:eastAsia="es-ES"/>
                    </w:rPr>
                    <w:t xml:space="preserve"> </w:t>
                  </w:r>
                </w:p>
              </w:tc>
              <w:tc>
                <w:tcPr>
                  <w:tcW w:w="2075" w:type="dxa"/>
                  <w:shd w:val="clear" w:color="auto" w:fill="auto"/>
                </w:tcPr>
                <w:p w:rsidR="00D07789" w:rsidRPr="008A704B" w:rsidRDefault="00D07789" w:rsidP="00F06CDF">
                  <w:pPr>
                    <w:pStyle w:val="Prrafodelista"/>
                    <w:ind w:left="0"/>
                    <w:jc w:val="center"/>
                    <w:rPr>
                      <w:rFonts w:ascii="Arial" w:eastAsia="Calibri" w:hAnsi="Arial" w:cs="Arial"/>
                      <w:sz w:val="16"/>
                      <w:szCs w:val="16"/>
                    </w:rPr>
                  </w:pPr>
                </w:p>
              </w:tc>
            </w:tr>
            <w:tr w:rsidR="008A704B" w:rsidRPr="008A704B" w:rsidTr="0019002D">
              <w:trPr>
                <w:trHeight w:hRule="exact" w:val="284"/>
                <w:jc w:val="center"/>
              </w:trPr>
              <w:tc>
                <w:tcPr>
                  <w:tcW w:w="4265" w:type="dxa"/>
                  <w:gridSpan w:val="2"/>
                  <w:shd w:val="clear" w:color="auto" w:fill="auto"/>
                  <w:vAlign w:val="center"/>
                </w:tcPr>
                <w:p w:rsidR="00F06CDF" w:rsidRPr="008A704B" w:rsidRDefault="00F06CDF" w:rsidP="00B5337E">
                  <w:pPr>
                    <w:pStyle w:val="Prrafodelista"/>
                    <w:ind w:left="0"/>
                    <w:jc w:val="right"/>
                    <w:rPr>
                      <w:rFonts w:ascii="Arial" w:eastAsia="Calibri" w:hAnsi="Arial" w:cs="Arial"/>
                      <w:b/>
                      <w:sz w:val="16"/>
                      <w:szCs w:val="16"/>
                    </w:rPr>
                  </w:pPr>
                  <w:r w:rsidRPr="008A704B">
                    <w:rPr>
                      <w:rFonts w:ascii="Arial" w:eastAsia="Calibri" w:hAnsi="Arial" w:cs="Arial"/>
                      <w:b/>
                      <w:sz w:val="16"/>
                      <w:szCs w:val="16"/>
                    </w:rPr>
                    <w:t>SUMATORIA TOTAL</w:t>
                  </w:r>
                </w:p>
              </w:tc>
              <w:tc>
                <w:tcPr>
                  <w:tcW w:w="2075" w:type="dxa"/>
                  <w:shd w:val="clear" w:color="auto" w:fill="auto"/>
                </w:tcPr>
                <w:p w:rsidR="00F06CDF" w:rsidRPr="008A704B" w:rsidRDefault="00F06CDF" w:rsidP="00F06CDF">
                  <w:pPr>
                    <w:pStyle w:val="Prrafodelista"/>
                    <w:ind w:left="0"/>
                    <w:jc w:val="center"/>
                    <w:rPr>
                      <w:rFonts w:ascii="Arial" w:eastAsia="Calibri" w:hAnsi="Arial" w:cs="Arial"/>
                      <w:sz w:val="16"/>
                      <w:szCs w:val="16"/>
                    </w:rPr>
                  </w:pPr>
                </w:p>
              </w:tc>
            </w:tr>
          </w:tbl>
          <w:p w:rsidR="009A19D9" w:rsidRPr="008A704B" w:rsidRDefault="009A19D9" w:rsidP="00F06CDF">
            <w:pPr>
              <w:jc w:val="center"/>
              <w:rPr>
                <w:rFonts w:ascii="Arial" w:hAnsi="Arial" w:cs="Arial"/>
                <w:i/>
                <w:iCs/>
                <w:sz w:val="16"/>
                <w:szCs w:val="16"/>
                <w:lang w:eastAsia="es-ES"/>
              </w:rPr>
            </w:pPr>
          </w:p>
        </w:tc>
        <w:tc>
          <w:tcPr>
            <w:tcW w:w="185" w:type="dxa"/>
            <w:tcBorders>
              <w:top w:val="nil"/>
              <w:left w:val="nil"/>
              <w:bottom w:val="nil"/>
              <w:right w:val="single" w:sz="12" w:space="0" w:color="auto"/>
            </w:tcBorders>
            <w:shd w:val="clear" w:color="000000" w:fill="FFFFFF"/>
            <w:vAlign w:val="bottom"/>
            <w:hideMark/>
          </w:tcPr>
          <w:p w:rsidR="009A19D9" w:rsidRPr="00611F69" w:rsidRDefault="009A19D9" w:rsidP="003D3687">
            <w:pPr>
              <w:rPr>
                <w:rFonts w:ascii="Arial" w:hAnsi="Arial" w:cs="Arial"/>
                <w:sz w:val="16"/>
                <w:szCs w:val="16"/>
                <w:lang w:eastAsia="es-ES"/>
              </w:rPr>
            </w:pPr>
            <w:r w:rsidRPr="00611F69">
              <w:rPr>
                <w:rFonts w:ascii="Arial" w:hAnsi="Arial" w:cs="Arial"/>
                <w:sz w:val="16"/>
                <w:szCs w:val="16"/>
                <w:lang w:eastAsia="es-ES"/>
              </w:rPr>
              <w:t> </w:t>
            </w:r>
          </w:p>
        </w:tc>
      </w:tr>
      <w:tr w:rsidR="009A19D9" w:rsidRPr="00611F69" w:rsidTr="00FE68B9">
        <w:trPr>
          <w:trHeight w:val="69"/>
        </w:trPr>
        <w:tc>
          <w:tcPr>
            <w:tcW w:w="2426" w:type="dxa"/>
            <w:tcBorders>
              <w:top w:val="nil"/>
              <w:left w:val="single" w:sz="12" w:space="0" w:color="auto"/>
              <w:bottom w:val="single" w:sz="12" w:space="0" w:color="auto"/>
              <w:right w:val="nil"/>
            </w:tcBorders>
            <w:shd w:val="clear" w:color="auto" w:fill="auto"/>
            <w:vAlign w:val="center"/>
            <w:hideMark/>
          </w:tcPr>
          <w:p w:rsidR="009A19D9" w:rsidRPr="00611F69" w:rsidRDefault="009A19D9" w:rsidP="00A25D2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9A19D9" w:rsidRPr="00611F69" w:rsidRDefault="009A19D9" w:rsidP="00A25D27">
            <w:pPr>
              <w:jc w:val="center"/>
              <w:rPr>
                <w:rFonts w:ascii="Arial" w:hAnsi="Arial" w:cs="Arial"/>
                <w:b/>
                <w:bCs/>
                <w:sz w:val="2"/>
                <w:szCs w:val="2"/>
                <w:lang w:eastAsia="es-ES"/>
              </w:rPr>
            </w:pPr>
          </w:p>
        </w:tc>
        <w:tc>
          <w:tcPr>
            <w:tcW w:w="1098" w:type="dxa"/>
            <w:tcBorders>
              <w:top w:val="nil"/>
              <w:left w:val="nil"/>
              <w:bottom w:val="single" w:sz="12" w:space="0" w:color="auto"/>
              <w:right w:val="nil"/>
            </w:tcBorders>
            <w:shd w:val="clear" w:color="auto" w:fill="auto"/>
            <w:vAlign w:val="bottom"/>
            <w:hideMark/>
          </w:tcPr>
          <w:p w:rsidR="009A19D9" w:rsidRPr="00FE68B9" w:rsidRDefault="009A19D9" w:rsidP="003D3687">
            <w:pPr>
              <w:rPr>
                <w:rFonts w:ascii="Arial" w:hAnsi="Arial" w:cs="Arial"/>
                <w:b/>
                <w:bCs/>
                <w:sz w:val="2"/>
                <w:szCs w:val="2"/>
                <w:lang w:eastAsia="es-ES"/>
              </w:rPr>
            </w:pPr>
            <w:r w:rsidRPr="00FE68B9">
              <w:rPr>
                <w:rFonts w:ascii="Arial" w:hAnsi="Arial" w:cs="Arial"/>
                <w:b/>
                <w:bCs/>
                <w:sz w:val="2"/>
                <w:szCs w:val="2"/>
                <w:lang w:eastAsia="es-ES"/>
              </w:rPr>
              <w:t> </w:t>
            </w:r>
          </w:p>
        </w:tc>
        <w:tc>
          <w:tcPr>
            <w:tcW w:w="1139" w:type="dxa"/>
            <w:tcBorders>
              <w:top w:val="nil"/>
              <w:left w:val="nil"/>
              <w:bottom w:val="single" w:sz="12" w:space="0" w:color="auto"/>
              <w:right w:val="nil"/>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c>
          <w:tcPr>
            <w:tcW w:w="1182" w:type="dxa"/>
            <w:tcBorders>
              <w:top w:val="nil"/>
              <w:left w:val="nil"/>
              <w:bottom w:val="single" w:sz="12" w:space="0" w:color="auto"/>
              <w:right w:val="nil"/>
            </w:tcBorders>
            <w:shd w:val="clear" w:color="auto" w:fill="auto"/>
            <w:vAlign w:val="bottom"/>
            <w:hideMark/>
          </w:tcPr>
          <w:p w:rsidR="009A19D9" w:rsidRPr="008A704B" w:rsidRDefault="009A19D9" w:rsidP="003D3687">
            <w:pPr>
              <w:rPr>
                <w:rFonts w:ascii="Arial" w:hAnsi="Arial" w:cs="Arial"/>
                <w:b/>
                <w:bCs/>
                <w:sz w:val="2"/>
                <w:szCs w:val="2"/>
                <w:lang w:eastAsia="es-ES"/>
              </w:rPr>
            </w:pPr>
            <w:r w:rsidRPr="008A704B">
              <w:rPr>
                <w:rFonts w:ascii="Arial" w:hAnsi="Arial" w:cs="Arial"/>
                <w:b/>
                <w:bCs/>
                <w:sz w:val="2"/>
                <w:szCs w:val="2"/>
                <w:lang w:eastAsia="es-ES"/>
              </w:rPr>
              <w:t> </w:t>
            </w:r>
          </w:p>
        </w:tc>
        <w:tc>
          <w:tcPr>
            <w:tcW w:w="1140" w:type="dxa"/>
            <w:tcBorders>
              <w:top w:val="nil"/>
              <w:left w:val="nil"/>
              <w:bottom w:val="single" w:sz="12" w:space="0" w:color="auto"/>
              <w:right w:val="nil"/>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c>
          <w:tcPr>
            <w:tcW w:w="1773" w:type="dxa"/>
            <w:tcBorders>
              <w:top w:val="nil"/>
              <w:left w:val="nil"/>
              <w:bottom w:val="single" w:sz="12" w:space="0" w:color="auto"/>
              <w:right w:val="nil"/>
            </w:tcBorders>
            <w:shd w:val="clear" w:color="auto" w:fill="auto"/>
            <w:vAlign w:val="bottom"/>
            <w:hideMark/>
          </w:tcPr>
          <w:p w:rsidR="009A19D9" w:rsidRPr="00611F69" w:rsidRDefault="009A19D9" w:rsidP="003D3687">
            <w:pPr>
              <w:rPr>
                <w:rFonts w:ascii="Arial" w:hAnsi="Arial" w:cs="Arial"/>
                <w:b/>
                <w:bCs/>
                <w:sz w:val="2"/>
                <w:szCs w:val="2"/>
                <w:lang w:eastAsia="es-ES"/>
              </w:rPr>
            </w:pPr>
            <w:r w:rsidRPr="00611F69">
              <w:rPr>
                <w:rFonts w:ascii="Arial" w:hAnsi="Arial" w:cs="Arial"/>
                <w:b/>
                <w:bCs/>
                <w:sz w:val="2"/>
                <w:szCs w:val="2"/>
                <w:lang w:eastAsia="es-ES"/>
              </w:rPr>
              <w:t> </w:t>
            </w:r>
          </w:p>
        </w:tc>
        <w:tc>
          <w:tcPr>
            <w:tcW w:w="185" w:type="dxa"/>
            <w:tcBorders>
              <w:top w:val="nil"/>
              <w:left w:val="nil"/>
              <w:bottom w:val="single" w:sz="12" w:space="0" w:color="auto"/>
              <w:right w:val="single" w:sz="12" w:space="0" w:color="auto"/>
            </w:tcBorders>
            <w:shd w:val="clear" w:color="auto" w:fill="auto"/>
            <w:vAlign w:val="bottom"/>
            <w:hideMark/>
          </w:tcPr>
          <w:p w:rsidR="009A19D9" w:rsidRPr="00611F69" w:rsidRDefault="009A19D9" w:rsidP="003D3687">
            <w:pPr>
              <w:rPr>
                <w:rFonts w:ascii="Arial" w:hAnsi="Arial" w:cs="Arial"/>
                <w:sz w:val="2"/>
                <w:szCs w:val="2"/>
                <w:lang w:eastAsia="es-ES"/>
              </w:rPr>
            </w:pPr>
            <w:r w:rsidRPr="00611F69">
              <w:rPr>
                <w:rFonts w:ascii="Arial" w:hAnsi="Arial" w:cs="Arial"/>
                <w:sz w:val="2"/>
                <w:szCs w:val="2"/>
                <w:lang w:eastAsia="es-ES"/>
              </w:rPr>
              <w:t> </w:t>
            </w:r>
          </w:p>
        </w:tc>
      </w:tr>
    </w:tbl>
    <w:p w:rsidR="00F06CDF" w:rsidRPr="00611F69" w:rsidRDefault="00F06CDF" w:rsidP="00F06CDF">
      <w:pPr>
        <w:spacing w:line="200" w:lineRule="exact"/>
        <w:jc w:val="both"/>
        <w:rPr>
          <w:rFonts w:ascii="Verdana" w:hAnsi="Verdana"/>
          <w:sz w:val="16"/>
          <w:szCs w:val="16"/>
          <w:lang w:val="es-ES_tradnl"/>
        </w:rPr>
      </w:pPr>
      <w:r w:rsidRPr="00CD4BF5">
        <w:rPr>
          <w:rFonts w:ascii="Verdana" w:hAnsi="Verdana"/>
          <w:b/>
          <w:sz w:val="16"/>
          <w:szCs w:val="16"/>
          <w:lang w:val="es-ES_tradnl"/>
        </w:rPr>
        <w:t>(*)</w:t>
      </w:r>
      <w:r>
        <w:rPr>
          <w:rFonts w:ascii="Verdana" w:hAnsi="Verdana"/>
          <w:sz w:val="16"/>
          <w:szCs w:val="16"/>
          <w:lang w:val="es-ES_tradnl"/>
        </w:rPr>
        <w:t xml:space="preserve"> A ser llenado por el Proponente.</w:t>
      </w:r>
    </w:p>
    <w:p w:rsidR="00F06CDF" w:rsidRPr="00611F69" w:rsidRDefault="00F06CDF" w:rsidP="009A19D9">
      <w:pPr>
        <w:spacing w:line="200" w:lineRule="exact"/>
        <w:jc w:val="both"/>
        <w:rPr>
          <w:rFonts w:ascii="Verdana" w:hAnsi="Verdana" w:cs="Arial"/>
          <w:sz w:val="18"/>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Default="009A19D9" w:rsidP="009A19D9">
      <w:pPr>
        <w:spacing w:line="200" w:lineRule="exact"/>
        <w:jc w:val="both"/>
        <w:rPr>
          <w:rFonts w:ascii="Verdana" w:hAnsi="Verdana" w:cs="Arial"/>
          <w:b/>
          <w:bCs/>
          <w:i/>
          <w:iCs/>
          <w:sz w:val="18"/>
          <w:szCs w:val="18"/>
        </w:rPr>
      </w:pPr>
    </w:p>
    <w:p w:rsidR="00D77148" w:rsidRDefault="00D77148" w:rsidP="009A19D9">
      <w:pPr>
        <w:spacing w:line="200" w:lineRule="exact"/>
        <w:jc w:val="both"/>
        <w:rPr>
          <w:rFonts w:ascii="Verdana" w:hAnsi="Verdana" w:cs="Arial"/>
          <w:b/>
          <w:bCs/>
          <w:i/>
          <w:iCs/>
          <w:sz w:val="18"/>
          <w:szCs w:val="18"/>
        </w:rPr>
      </w:pPr>
    </w:p>
    <w:p w:rsidR="00D77148" w:rsidRDefault="00D77148" w:rsidP="009A19D9">
      <w:pPr>
        <w:spacing w:line="200" w:lineRule="exact"/>
        <w:jc w:val="both"/>
        <w:rPr>
          <w:rFonts w:ascii="Verdana" w:hAnsi="Verdana" w:cs="Arial"/>
          <w:b/>
          <w:bCs/>
          <w:i/>
          <w:iCs/>
          <w:sz w:val="18"/>
          <w:szCs w:val="18"/>
        </w:rPr>
      </w:pPr>
    </w:p>
    <w:p w:rsidR="00D77148" w:rsidRPr="00611F69" w:rsidRDefault="00D77148" w:rsidP="009A19D9">
      <w:pPr>
        <w:spacing w:line="200" w:lineRule="exact"/>
        <w:jc w:val="both"/>
        <w:rPr>
          <w:rFonts w:ascii="Verdana" w:hAnsi="Verdana"/>
          <w:sz w:val="16"/>
          <w:szCs w:val="16"/>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spacing w:line="200" w:lineRule="exact"/>
        <w:jc w:val="both"/>
        <w:rPr>
          <w:rFonts w:ascii="Verdana" w:hAnsi="Verdana"/>
          <w:sz w:val="16"/>
          <w:szCs w:val="16"/>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Default="009A19D9" w:rsidP="009A19D9">
      <w:pPr>
        <w:jc w:val="center"/>
        <w:rPr>
          <w:rFonts w:ascii="Verdana" w:hAnsi="Verdana"/>
          <w:b/>
          <w:sz w:val="18"/>
          <w:szCs w:val="18"/>
          <w:lang w:val="es-ES_tradnl"/>
        </w:rPr>
      </w:pPr>
    </w:p>
    <w:p w:rsidR="007E3060" w:rsidRPr="00611F69" w:rsidRDefault="007E3060"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Pr="00611F69" w:rsidRDefault="009A19D9" w:rsidP="009A19D9">
      <w:pPr>
        <w:jc w:val="center"/>
        <w:rPr>
          <w:rFonts w:ascii="Verdana" w:hAnsi="Verdana"/>
          <w:b/>
          <w:sz w:val="18"/>
          <w:szCs w:val="18"/>
          <w:lang w:val="es-ES_tradnl"/>
        </w:rPr>
      </w:pPr>
    </w:p>
    <w:p w:rsidR="009A19D9" w:rsidRDefault="009A19D9" w:rsidP="009A19D9">
      <w:pPr>
        <w:jc w:val="center"/>
        <w:rPr>
          <w:rFonts w:ascii="Verdana" w:hAnsi="Verdana"/>
          <w:b/>
          <w:sz w:val="18"/>
          <w:szCs w:val="18"/>
          <w:lang w:val="es-ES_tradnl"/>
        </w:rPr>
      </w:pPr>
    </w:p>
    <w:p w:rsidR="009A19D9" w:rsidRDefault="009A19D9" w:rsidP="009A19D9">
      <w:pPr>
        <w:jc w:val="center"/>
        <w:rPr>
          <w:rFonts w:ascii="Verdana" w:hAnsi="Verdana"/>
          <w:b/>
          <w:sz w:val="18"/>
          <w:szCs w:val="18"/>
          <w:lang w:val="es-ES_tradnl"/>
        </w:rPr>
      </w:pPr>
      <w:r w:rsidRPr="00611F69">
        <w:rPr>
          <w:rFonts w:ascii="Verdana" w:hAnsi="Verdana"/>
          <w:b/>
          <w:sz w:val="18"/>
          <w:szCs w:val="18"/>
          <w:lang w:val="es-ES_tradnl"/>
        </w:rPr>
        <w:t>FORMULARIO B-2</w:t>
      </w:r>
    </w:p>
    <w:p w:rsidR="0025254F" w:rsidRPr="00611F69" w:rsidRDefault="0025254F" w:rsidP="009A19D9">
      <w:pPr>
        <w:jc w:val="center"/>
        <w:rPr>
          <w:rFonts w:ascii="Verdana" w:hAnsi="Verdana"/>
          <w:b/>
          <w:sz w:val="18"/>
          <w:szCs w:val="18"/>
          <w:lang w:val="es-ES_tradnl"/>
        </w:rPr>
      </w:pPr>
    </w:p>
    <w:p w:rsidR="009A19D9" w:rsidRPr="00611F69" w:rsidRDefault="009A19D9" w:rsidP="009A19D9">
      <w:pPr>
        <w:jc w:val="center"/>
        <w:rPr>
          <w:rFonts w:ascii="Verdana" w:hAnsi="Verdana"/>
          <w:b/>
          <w:bCs/>
          <w:sz w:val="18"/>
          <w:szCs w:val="18"/>
        </w:rPr>
      </w:pPr>
      <w:r w:rsidRPr="00611F69">
        <w:rPr>
          <w:rFonts w:ascii="Verdana" w:hAnsi="Verdana"/>
          <w:b/>
          <w:bCs/>
          <w:sz w:val="18"/>
          <w:szCs w:val="18"/>
        </w:rPr>
        <w:t>RESUMEN DE PRIMAS DE LA PROPUESTA ECONÓMICA</w:t>
      </w:r>
    </w:p>
    <w:p w:rsidR="009A19D9" w:rsidRPr="00611F69" w:rsidRDefault="009A19D9" w:rsidP="009A19D9">
      <w:pPr>
        <w:jc w:val="center"/>
        <w:rPr>
          <w:rFonts w:ascii="Verdana" w:hAnsi="Verdana"/>
          <w:b/>
          <w:sz w:val="18"/>
          <w:szCs w:val="18"/>
        </w:rPr>
      </w:pPr>
    </w:p>
    <w:tbl>
      <w:tblPr>
        <w:tblW w:w="8872" w:type="dxa"/>
        <w:tblInd w:w="157" w:type="dxa"/>
        <w:tblCellMar>
          <w:left w:w="0" w:type="dxa"/>
          <w:right w:w="0" w:type="dxa"/>
        </w:tblCellMar>
        <w:tblLook w:val="04A0" w:firstRow="1" w:lastRow="0" w:firstColumn="1" w:lastColumn="0" w:noHBand="0" w:noVBand="1"/>
      </w:tblPr>
      <w:tblGrid>
        <w:gridCol w:w="441"/>
        <w:gridCol w:w="2239"/>
        <w:gridCol w:w="1978"/>
        <w:gridCol w:w="1154"/>
        <w:gridCol w:w="1276"/>
        <w:gridCol w:w="1784"/>
      </w:tblGrid>
      <w:tr w:rsidR="00AC49B8" w:rsidRPr="00611F69" w:rsidTr="00585102">
        <w:trPr>
          <w:trHeight w:val="409"/>
        </w:trPr>
        <w:tc>
          <w:tcPr>
            <w:tcW w:w="441" w:type="dxa"/>
            <w:vMerge w:val="restart"/>
            <w:tcBorders>
              <w:top w:val="single" w:sz="12" w:space="0" w:color="auto"/>
              <w:left w:val="single" w:sz="12" w:space="0" w:color="auto"/>
              <w:bottom w:val="single" w:sz="8" w:space="0" w:color="000000"/>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Nº</w:t>
            </w:r>
          </w:p>
        </w:tc>
        <w:tc>
          <w:tcPr>
            <w:tcW w:w="2239" w:type="dxa"/>
            <w:vMerge w:val="restart"/>
            <w:tcBorders>
              <w:top w:val="single" w:sz="12" w:space="0" w:color="auto"/>
              <w:left w:val="single" w:sz="12" w:space="0" w:color="FFFFFF"/>
              <w:bottom w:val="single" w:sz="8" w:space="0" w:color="000000"/>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Default="00AC49B8" w:rsidP="003D3687">
            <w:pPr>
              <w:jc w:val="center"/>
              <w:rPr>
                <w:rFonts w:ascii="Arial" w:hAnsi="Arial" w:cs="Arial"/>
                <w:b/>
                <w:bCs/>
                <w:sz w:val="16"/>
                <w:szCs w:val="16"/>
              </w:rPr>
            </w:pPr>
            <w:r w:rsidRPr="00611F69">
              <w:rPr>
                <w:rFonts w:ascii="Arial" w:hAnsi="Arial" w:cs="Arial"/>
                <w:b/>
                <w:bCs/>
                <w:sz w:val="16"/>
                <w:szCs w:val="16"/>
              </w:rPr>
              <w:t>PÓLIZA</w:t>
            </w:r>
            <w:r>
              <w:rPr>
                <w:rFonts w:ascii="Arial" w:hAnsi="Arial" w:cs="Arial"/>
                <w:b/>
                <w:bCs/>
                <w:sz w:val="16"/>
                <w:szCs w:val="16"/>
              </w:rPr>
              <w:t>S*</w:t>
            </w:r>
          </w:p>
          <w:p w:rsidR="00AC49B8" w:rsidRPr="00611F69" w:rsidRDefault="00AC49B8" w:rsidP="003D3687">
            <w:pPr>
              <w:jc w:val="center"/>
              <w:rPr>
                <w:rFonts w:ascii="Arial" w:hAnsi="Arial" w:cs="Arial"/>
                <w:b/>
                <w:bCs/>
                <w:sz w:val="16"/>
                <w:szCs w:val="16"/>
              </w:rPr>
            </w:pPr>
          </w:p>
        </w:tc>
        <w:tc>
          <w:tcPr>
            <w:tcW w:w="1978" w:type="dxa"/>
            <w:tcBorders>
              <w:top w:val="single" w:sz="12" w:space="0" w:color="auto"/>
              <w:left w:val="nil"/>
              <w:bottom w:val="nil"/>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VALOR</w:t>
            </w:r>
          </w:p>
        </w:tc>
        <w:tc>
          <w:tcPr>
            <w:tcW w:w="1154" w:type="dxa"/>
            <w:tcBorders>
              <w:top w:val="single" w:sz="12" w:space="0" w:color="auto"/>
              <w:left w:val="nil"/>
              <w:bottom w:val="nil"/>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PRIMA</w:t>
            </w:r>
          </w:p>
        </w:tc>
        <w:tc>
          <w:tcPr>
            <w:tcW w:w="1276" w:type="dxa"/>
            <w:vMerge w:val="restart"/>
            <w:tcBorders>
              <w:top w:val="single" w:sz="12" w:space="0" w:color="auto"/>
              <w:left w:val="single" w:sz="12" w:space="0" w:color="FFFFFF"/>
              <w:bottom w:val="single" w:sz="8" w:space="0" w:color="000000"/>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IMPUESTOS Y RECARGOS</w:t>
            </w:r>
          </w:p>
        </w:tc>
        <w:tc>
          <w:tcPr>
            <w:tcW w:w="1784" w:type="dxa"/>
            <w:vMerge w:val="restart"/>
            <w:tcBorders>
              <w:top w:val="single" w:sz="12" w:space="0" w:color="auto"/>
              <w:left w:val="nil"/>
              <w:right w:val="single" w:sz="12" w:space="0" w:color="auto"/>
            </w:tcBorders>
            <w:shd w:val="clear" w:color="auto" w:fill="0F243E" w:themeFill="text2" w:themeFillShade="80"/>
            <w:tcMar>
              <w:top w:w="13" w:type="dxa"/>
              <w:left w:w="13" w:type="dxa"/>
              <w:bottom w:w="0" w:type="dxa"/>
              <w:right w:w="13" w:type="dxa"/>
            </w:tcMar>
            <w:vAlign w:val="center"/>
            <w:hideMark/>
          </w:tcPr>
          <w:p w:rsidR="00AC49B8" w:rsidRDefault="00AC49B8" w:rsidP="00AC49B8">
            <w:pPr>
              <w:jc w:val="center"/>
              <w:rPr>
                <w:rFonts w:ascii="Arial" w:hAnsi="Arial" w:cs="Arial"/>
                <w:b/>
                <w:bCs/>
                <w:sz w:val="16"/>
                <w:szCs w:val="16"/>
              </w:rPr>
            </w:pPr>
            <w:r w:rsidRPr="00611F69">
              <w:rPr>
                <w:rFonts w:ascii="Arial" w:hAnsi="Arial" w:cs="Arial"/>
                <w:b/>
                <w:bCs/>
                <w:sz w:val="16"/>
                <w:szCs w:val="16"/>
              </w:rPr>
              <w:t xml:space="preserve">PRIMA </w:t>
            </w:r>
          </w:p>
          <w:p w:rsidR="00AC49B8" w:rsidRDefault="00AC49B8" w:rsidP="00AC49B8">
            <w:pPr>
              <w:jc w:val="center"/>
              <w:rPr>
                <w:rFonts w:ascii="Arial" w:hAnsi="Arial" w:cs="Arial"/>
                <w:b/>
                <w:bCs/>
                <w:sz w:val="16"/>
                <w:szCs w:val="16"/>
              </w:rPr>
            </w:pPr>
            <w:r w:rsidRPr="00611F69">
              <w:rPr>
                <w:rFonts w:ascii="Arial" w:hAnsi="Arial" w:cs="Arial"/>
                <w:b/>
                <w:bCs/>
                <w:sz w:val="16"/>
                <w:szCs w:val="16"/>
              </w:rPr>
              <w:t>TOTAL</w:t>
            </w:r>
          </w:p>
          <w:p w:rsidR="00AC49B8" w:rsidRPr="00C81398" w:rsidRDefault="00AC49B8" w:rsidP="00AC49B8">
            <w:pPr>
              <w:jc w:val="center"/>
              <w:rPr>
                <w:rFonts w:ascii="Arial" w:hAnsi="Arial" w:cs="Arial"/>
                <w:b/>
                <w:bCs/>
                <w:color w:val="D9D9D9" w:themeColor="background1" w:themeShade="D9"/>
                <w:sz w:val="16"/>
                <w:szCs w:val="16"/>
              </w:rPr>
            </w:pPr>
            <w:r>
              <w:rPr>
                <w:rFonts w:ascii="Arial" w:hAnsi="Arial" w:cs="Arial"/>
                <w:b/>
                <w:bCs/>
                <w:color w:val="D9D9D9" w:themeColor="background1" w:themeShade="D9"/>
                <w:sz w:val="16"/>
                <w:szCs w:val="16"/>
              </w:rPr>
              <w:t>POR TRES AÑOS</w:t>
            </w:r>
            <w:r w:rsidRPr="00C81398">
              <w:rPr>
                <w:rFonts w:ascii="Arial" w:hAnsi="Arial" w:cs="Arial"/>
                <w:b/>
                <w:bCs/>
                <w:color w:val="D9D9D9" w:themeColor="background1" w:themeShade="D9"/>
                <w:sz w:val="16"/>
                <w:szCs w:val="16"/>
              </w:rPr>
              <w:t xml:space="preserve"> </w:t>
            </w:r>
            <w:r w:rsidRPr="00C81398">
              <w:rPr>
                <w:rFonts w:ascii="Arial" w:hAnsi="Arial" w:cs="Arial"/>
                <w:b/>
                <w:bCs/>
                <w:color w:val="D9D9D9" w:themeColor="background1" w:themeShade="D9"/>
                <w:sz w:val="16"/>
                <w:szCs w:val="16"/>
                <w:vertAlign w:val="superscript"/>
              </w:rPr>
              <w:t>(1)</w:t>
            </w:r>
          </w:p>
          <w:p w:rsidR="00AC49B8" w:rsidRPr="00611F69" w:rsidRDefault="00AC49B8" w:rsidP="003D3687">
            <w:pPr>
              <w:jc w:val="center"/>
              <w:rPr>
                <w:rFonts w:ascii="Arial" w:hAnsi="Arial" w:cs="Arial"/>
                <w:b/>
                <w:bCs/>
                <w:sz w:val="16"/>
                <w:szCs w:val="16"/>
              </w:rPr>
            </w:pPr>
          </w:p>
        </w:tc>
      </w:tr>
      <w:tr w:rsidR="00AC49B8" w:rsidRPr="00611F69" w:rsidTr="00585102">
        <w:trPr>
          <w:trHeight w:val="497"/>
        </w:trPr>
        <w:tc>
          <w:tcPr>
            <w:tcW w:w="0" w:type="auto"/>
            <w:vMerge/>
            <w:tcBorders>
              <w:top w:val="single" w:sz="12" w:space="0" w:color="auto"/>
              <w:left w:val="single" w:sz="12" w:space="0" w:color="auto"/>
              <w:bottom w:val="single" w:sz="8" w:space="0" w:color="000000"/>
              <w:right w:val="single" w:sz="12" w:space="0" w:color="FFFFFF"/>
            </w:tcBorders>
            <w:shd w:val="clear" w:color="auto" w:fill="0F243E" w:themeFill="text2" w:themeFillShade="80"/>
            <w:vAlign w:val="center"/>
            <w:hideMark/>
          </w:tcPr>
          <w:p w:rsidR="00AC49B8" w:rsidRPr="00611F69" w:rsidRDefault="00AC49B8" w:rsidP="003D3687">
            <w:pPr>
              <w:rPr>
                <w:rFonts w:ascii="Arial" w:hAnsi="Arial" w:cs="Arial"/>
                <w:b/>
                <w:bCs/>
                <w:sz w:val="16"/>
                <w:szCs w:val="16"/>
              </w:rPr>
            </w:pPr>
          </w:p>
        </w:tc>
        <w:tc>
          <w:tcPr>
            <w:tcW w:w="0" w:type="auto"/>
            <w:vMerge/>
            <w:tcBorders>
              <w:top w:val="single" w:sz="12" w:space="0" w:color="auto"/>
              <w:left w:val="single" w:sz="12" w:space="0" w:color="FFFFFF"/>
              <w:bottom w:val="single" w:sz="8" w:space="0" w:color="000000"/>
              <w:right w:val="single" w:sz="12" w:space="0" w:color="FFFFFF"/>
            </w:tcBorders>
            <w:shd w:val="clear" w:color="auto" w:fill="0F243E" w:themeFill="text2" w:themeFillShade="80"/>
            <w:vAlign w:val="center"/>
            <w:hideMark/>
          </w:tcPr>
          <w:p w:rsidR="00AC49B8" w:rsidRPr="00611F69" w:rsidRDefault="00AC49B8" w:rsidP="003D3687">
            <w:pPr>
              <w:rPr>
                <w:rFonts w:ascii="Arial" w:hAnsi="Arial" w:cs="Arial"/>
                <w:b/>
                <w:bCs/>
                <w:sz w:val="16"/>
                <w:szCs w:val="16"/>
              </w:rPr>
            </w:pPr>
          </w:p>
        </w:tc>
        <w:tc>
          <w:tcPr>
            <w:tcW w:w="1978" w:type="dxa"/>
            <w:tcBorders>
              <w:top w:val="nil"/>
              <w:left w:val="nil"/>
              <w:bottom w:val="single" w:sz="8" w:space="0" w:color="auto"/>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ASEGURADO</w:t>
            </w:r>
          </w:p>
        </w:tc>
        <w:tc>
          <w:tcPr>
            <w:tcW w:w="1154" w:type="dxa"/>
            <w:tcBorders>
              <w:top w:val="nil"/>
              <w:left w:val="nil"/>
              <w:bottom w:val="single" w:sz="8" w:space="0" w:color="auto"/>
              <w:right w:val="single" w:sz="12" w:space="0" w:color="FFFFFF"/>
            </w:tcBorders>
            <w:shd w:val="clear" w:color="auto" w:fill="0F243E" w:themeFill="text2" w:themeFillShade="80"/>
            <w:tcMar>
              <w:top w:w="13" w:type="dxa"/>
              <w:left w:w="13" w:type="dxa"/>
              <w:bottom w:w="0" w:type="dxa"/>
              <w:right w:w="13" w:type="dxa"/>
            </w:tcMar>
            <w:vAlign w:val="center"/>
            <w:hideMark/>
          </w:tcPr>
          <w:p w:rsidR="00AC49B8" w:rsidRPr="00611F69" w:rsidRDefault="00AC49B8" w:rsidP="003D3687">
            <w:pPr>
              <w:jc w:val="center"/>
              <w:rPr>
                <w:rFonts w:ascii="Arial" w:hAnsi="Arial" w:cs="Arial"/>
                <w:b/>
                <w:bCs/>
                <w:sz w:val="16"/>
                <w:szCs w:val="16"/>
              </w:rPr>
            </w:pPr>
            <w:r w:rsidRPr="00611F69">
              <w:rPr>
                <w:rFonts w:ascii="Arial" w:hAnsi="Arial" w:cs="Arial"/>
                <w:b/>
                <w:bCs/>
                <w:sz w:val="16"/>
                <w:szCs w:val="16"/>
              </w:rPr>
              <w:t>NETA</w:t>
            </w:r>
          </w:p>
        </w:tc>
        <w:tc>
          <w:tcPr>
            <w:tcW w:w="1276" w:type="dxa"/>
            <w:vMerge/>
            <w:tcBorders>
              <w:top w:val="single" w:sz="12" w:space="0" w:color="auto"/>
              <w:left w:val="single" w:sz="12" w:space="0" w:color="FFFFFF"/>
              <w:bottom w:val="single" w:sz="8" w:space="0" w:color="000000"/>
              <w:right w:val="single" w:sz="12" w:space="0" w:color="FFFFFF"/>
            </w:tcBorders>
            <w:shd w:val="clear" w:color="auto" w:fill="0F243E" w:themeFill="text2" w:themeFillShade="80"/>
            <w:vAlign w:val="center"/>
            <w:hideMark/>
          </w:tcPr>
          <w:p w:rsidR="00AC49B8" w:rsidRPr="00611F69" w:rsidRDefault="00AC49B8" w:rsidP="003D3687">
            <w:pPr>
              <w:rPr>
                <w:rFonts w:ascii="Arial" w:hAnsi="Arial" w:cs="Arial"/>
                <w:b/>
                <w:bCs/>
                <w:sz w:val="16"/>
                <w:szCs w:val="16"/>
              </w:rPr>
            </w:pPr>
          </w:p>
        </w:tc>
        <w:tc>
          <w:tcPr>
            <w:tcW w:w="1784" w:type="dxa"/>
            <w:vMerge/>
            <w:tcBorders>
              <w:left w:val="nil"/>
              <w:bottom w:val="single" w:sz="8" w:space="0" w:color="auto"/>
              <w:right w:val="single" w:sz="12" w:space="0" w:color="auto"/>
            </w:tcBorders>
            <w:shd w:val="clear" w:color="auto" w:fill="0F243E" w:themeFill="text2" w:themeFillShade="80"/>
            <w:tcMar>
              <w:top w:w="13" w:type="dxa"/>
              <w:left w:w="13" w:type="dxa"/>
              <w:bottom w:w="0" w:type="dxa"/>
              <w:right w:w="13" w:type="dxa"/>
            </w:tcMar>
            <w:vAlign w:val="center"/>
            <w:hideMark/>
          </w:tcPr>
          <w:p w:rsidR="00AC49B8" w:rsidRPr="00611F69" w:rsidRDefault="00AC49B8" w:rsidP="00AC49B8">
            <w:pPr>
              <w:jc w:val="center"/>
              <w:rPr>
                <w:rFonts w:ascii="Arial" w:hAnsi="Arial" w:cs="Arial"/>
                <w:b/>
                <w:bCs/>
                <w:sz w:val="16"/>
                <w:szCs w:val="16"/>
              </w:rPr>
            </w:pPr>
          </w:p>
        </w:tc>
      </w:tr>
      <w:tr w:rsidR="0025254F" w:rsidRPr="00611F69" w:rsidTr="00B5337E">
        <w:trPr>
          <w:trHeight w:val="724"/>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1</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MULTIRIESGO O TODO RIESGO DAÑOS A LA PROPIEDAD</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C81398" w:rsidP="00C81398">
            <w:pPr>
              <w:ind w:right="109"/>
              <w:jc w:val="right"/>
              <w:rPr>
                <w:rFonts w:ascii="Arial" w:hAnsi="Arial" w:cs="Arial"/>
                <w:sz w:val="16"/>
                <w:szCs w:val="16"/>
              </w:rPr>
            </w:pPr>
            <w:r w:rsidRPr="00A25D27">
              <w:rPr>
                <w:rFonts w:ascii="Verdana" w:hAnsi="Verdana" w:cs="Arial"/>
                <w:color w:val="0000FF"/>
                <w:sz w:val="16"/>
                <w:szCs w:val="16"/>
              </w:rPr>
              <w:t>USD111.399.645,05 </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25254F" w:rsidRPr="00611F69" w:rsidTr="00B5337E">
        <w:trPr>
          <w:trHeight w:val="668"/>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2</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 xml:space="preserve">BANQUERA (DHP 84) Y DELITOS </w:t>
            </w:r>
            <w:r w:rsidRPr="00D07789">
              <w:rPr>
                <w:rFonts w:ascii="Arial" w:hAnsi="Arial" w:cs="Arial"/>
                <w:color w:val="0000FF"/>
                <w:sz w:val="16"/>
                <w:szCs w:val="16"/>
              </w:rPr>
              <w:t>ELECTRÓNICOS LSW983</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C81398" w:rsidP="00C81398">
            <w:pPr>
              <w:ind w:right="109"/>
              <w:jc w:val="right"/>
              <w:rPr>
                <w:rFonts w:ascii="Arial" w:hAnsi="Arial" w:cs="Arial"/>
                <w:sz w:val="16"/>
                <w:szCs w:val="16"/>
              </w:rPr>
            </w:pPr>
            <w:r w:rsidRPr="00305DC4">
              <w:rPr>
                <w:rFonts w:ascii="Verdana" w:hAnsi="Verdana" w:cs="Arial"/>
                <w:color w:val="0000FF"/>
                <w:sz w:val="16"/>
                <w:szCs w:val="16"/>
              </w:rPr>
              <w:t>USD20.000.000</w:t>
            </w:r>
            <w:r>
              <w:rPr>
                <w:rFonts w:ascii="Verdana" w:hAnsi="Verdana" w:cs="Arial"/>
                <w:color w:val="0000FF"/>
                <w:sz w:val="16"/>
                <w:szCs w:val="16"/>
              </w:rPr>
              <w:t>,00</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25254F" w:rsidRPr="00611F69" w:rsidTr="00B5337E">
        <w:trPr>
          <w:trHeight w:val="878"/>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3</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INCENDIO Y ALIADOS</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Default="00C81398" w:rsidP="00C81398">
            <w:pPr>
              <w:ind w:right="109"/>
              <w:jc w:val="right"/>
              <w:rPr>
                <w:rFonts w:ascii="Verdana" w:hAnsi="Verdana" w:cs="Arial"/>
                <w:color w:val="0000FF"/>
                <w:sz w:val="16"/>
                <w:szCs w:val="16"/>
              </w:rPr>
            </w:pPr>
            <w:r w:rsidRPr="00305DC4">
              <w:rPr>
                <w:rFonts w:ascii="Verdana" w:hAnsi="Verdana" w:cs="Arial"/>
                <w:color w:val="0000FF"/>
                <w:sz w:val="16"/>
                <w:szCs w:val="16"/>
              </w:rPr>
              <w:t>USD777.662,65</w:t>
            </w:r>
          </w:p>
          <w:p w:rsidR="00C81398" w:rsidRPr="00C81398" w:rsidRDefault="00C81398" w:rsidP="00C81398">
            <w:pPr>
              <w:ind w:right="109"/>
              <w:jc w:val="right"/>
              <w:rPr>
                <w:rFonts w:ascii="Verdana" w:hAnsi="Verdana" w:cs="Arial"/>
                <w:color w:val="0000FF"/>
                <w:sz w:val="10"/>
                <w:szCs w:val="10"/>
              </w:rPr>
            </w:pPr>
          </w:p>
          <w:p w:rsidR="00C81398" w:rsidRDefault="00C81398" w:rsidP="00C81398">
            <w:pPr>
              <w:ind w:right="109"/>
              <w:rPr>
                <w:rFonts w:ascii="Verdana" w:hAnsi="Verdana" w:cs="Arial"/>
                <w:color w:val="0000FF"/>
                <w:sz w:val="16"/>
                <w:szCs w:val="16"/>
              </w:rPr>
            </w:pPr>
            <w:r>
              <w:rPr>
                <w:rFonts w:ascii="Verdana" w:hAnsi="Verdana" w:cs="Arial"/>
                <w:color w:val="0000FF"/>
                <w:sz w:val="16"/>
                <w:szCs w:val="16"/>
              </w:rPr>
              <w:t>A primera pérdida:</w:t>
            </w:r>
          </w:p>
          <w:p w:rsidR="00C81398" w:rsidRPr="00C81398" w:rsidRDefault="00C81398" w:rsidP="00C81398">
            <w:pPr>
              <w:ind w:right="109"/>
              <w:jc w:val="right"/>
              <w:rPr>
                <w:rFonts w:ascii="Verdana" w:hAnsi="Verdana" w:cs="Arial"/>
                <w:color w:val="0000FF"/>
                <w:sz w:val="6"/>
                <w:szCs w:val="6"/>
              </w:rPr>
            </w:pPr>
          </w:p>
          <w:p w:rsidR="00C81398" w:rsidRPr="00611F69" w:rsidRDefault="00C81398" w:rsidP="00C81398">
            <w:pPr>
              <w:ind w:right="109"/>
              <w:jc w:val="right"/>
              <w:rPr>
                <w:rFonts w:ascii="Arial" w:hAnsi="Arial" w:cs="Arial"/>
                <w:sz w:val="16"/>
                <w:szCs w:val="16"/>
              </w:rPr>
            </w:pPr>
            <w:r>
              <w:rPr>
                <w:rFonts w:ascii="Verdana" w:hAnsi="Verdana" w:cs="Arial"/>
                <w:color w:val="0000FF"/>
                <w:sz w:val="16"/>
                <w:szCs w:val="16"/>
              </w:rPr>
              <w:t>USD288.421,85</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25254F" w:rsidRPr="00611F69" w:rsidTr="00B5337E">
        <w:trPr>
          <w:trHeight w:val="361"/>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4</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RESPONSABILIDAD CIVIL</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C81398" w:rsidP="00C81398">
            <w:pPr>
              <w:ind w:right="109"/>
              <w:jc w:val="right"/>
              <w:rPr>
                <w:rFonts w:ascii="Arial" w:hAnsi="Arial" w:cs="Arial"/>
                <w:sz w:val="16"/>
                <w:szCs w:val="16"/>
              </w:rPr>
            </w:pPr>
            <w:r>
              <w:rPr>
                <w:rFonts w:ascii="Verdana" w:hAnsi="Verdana" w:cs="Arial"/>
                <w:color w:val="0000FF"/>
                <w:sz w:val="16"/>
                <w:szCs w:val="16"/>
              </w:rPr>
              <w:t>USD600.000,00</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25254F" w:rsidRPr="00611F69" w:rsidTr="00B5337E">
        <w:trPr>
          <w:trHeight w:val="375"/>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5</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ACCIDENTES PERSONALES</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C81398" w:rsidP="00C81398">
            <w:pPr>
              <w:ind w:right="109"/>
              <w:jc w:val="right"/>
              <w:rPr>
                <w:rFonts w:ascii="Arial" w:hAnsi="Arial" w:cs="Arial"/>
                <w:sz w:val="16"/>
                <w:szCs w:val="16"/>
              </w:rPr>
            </w:pPr>
            <w:r w:rsidRPr="00305DC4">
              <w:rPr>
                <w:rFonts w:ascii="Verdana" w:hAnsi="Verdana" w:cs="Arial"/>
                <w:color w:val="0000FF"/>
                <w:sz w:val="16"/>
                <w:szCs w:val="16"/>
              </w:rPr>
              <w:t>USD22.480.000</w:t>
            </w:r>
            <w:r>
              <w:rPr>
                <w:rFonts w:ascii="Verdana" w:hAnsi="Verdana" w:cs="Arial"/>
                <w:color w:val="0000FF"/>
                <w:sz w:val="16"/>
                <w:szCs w:val="16"/>
              </w:rPr>
              <w:t>,00</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nil"/>
              <w:left w:val="nil"/>
              <w:bottom w:val="single" w:sz="8"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25254F" w:rsidRPr="00611F69" w:rsidTr="00B5337E">
        <w:trPr>
          <w:trHeight w:val="376"/>
        </w:trPr>
        <w:tc>
          <w:tcPr>
            <w:tcW w:w="441" w:type="dxa"/>
            <w:tcBorders>
              <w:top w:val="nil"/>
              <w:left w:val="single" w:sz="12" w:space="0" w:color="auto"/>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center"/>
              <w:rPr>
                <w:rFonts w:ascii="Arial" w:hAnsi="Arial" w:cs="Arial"/>
                <w:sz w:val="16"/>
                <w:szCs w:val="16"/>
              </w:rPr>
            </w:pPr>
            <w:r w:rsidRPr="00611F69">
              <w:rPr>
                <w:rFonts w:ascii="Arial" w:hAnsi="Arial" w:cs="Arial"/>
                <w:sz w:val="16"/>
                <w:szCs w:val="16"/>
              </w:rPr>
              <w:t>6</w:t>
            </w:r>
          </w:p>
        </w:tc>
        <w:tc>
          <w:tcPr>
            <w:tcW w:w="2239"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tcPr>
          <w:p w:rsidR="0025254F" w:rsidRPr="002B5E0F" w:rsidRDefault="00B5337E" w:rsidP="00D07789">
            <w:pPr>
              <w:jc w:val="both"/>
              <w:rPr>
                <w:rFonts w:ascii="Arial" w:eastAsia="Calibri" w:hAnsi="Arial" w:cs="Arial"/>
                <w:sz w:val="16"/>
                <w:szCs w:val="16"/>
              </w:rPr>
            </w:pPr>
            <w:r w:rsidRPr="002B5E0F">
              <w:rPr>
                <w:rFonts w:ascii="Arial" w:hAnsi="Arial" w:cs="Arial"/>
                <w:color w:val="0000FF"/>
                <w:sz w:val="16"/>
                <w:szCs w:val="16"/>
              </w:rPr>
              <w:t>AUTOMOTORES</w:t>
            </w:r>
          </w:p>
        </w:tc>
        <w:tc>
          <w:tcPr>
            <w:tcW w:w="1978"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C81398" w:rsidP="00C81398">
            <w:pPr>
              <w:ind w:right="109"/>
              <w:jc w:val="right"/>
              <w:rPr>
                <w:rFonts w:ascii="Arial" w:hAnsi="Arial" w:cs="Arial"/>
                <w:sz w:val="16"/>
                <w:szCs w:val="16"/>
              </w:rPr>
            </w:pPr>
            <w:r w:rsidRPr="00305DC4">
              <w:rPr>
                <w:rFonts w:ascii="Verdana" w:hAnsi="Verdana" w:cs="Arial"/>
                <w:color w:val="0000FF"/>
                <w:sz w:val="16"/>
                <w:szCs w:val="16"/>
              </w:rPr>
              <w:t>USD220.854,67</w:t>
            </w:r>
          </w:p>
        </w:tc>
        <w:tc>
          <w:tcPr>
            <w:tcW w:w="1154" w:type="dxa"/>
            <w:tcBorders>
              <w:top w:val="nil"/>
              <w:left w:val="nil"/>
              <w:bottom w:val="single" w:sz="8"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276" w:type="dxa"/>
            <w:tcBorders>
              <w:top w:val="single" w:sz="8" w:space="0" w:color="auto"/>
              <w:left w:val="nil"/>
              <w:bottom w:val="single" w:sz="12" w:space="0" w:color="auto"/>
              <w:right w:val="single" w:sz="8"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c>
          <w:tcPr>
            <w:tcW w:w="1784" w:type="dxa"/>
            <w:tcBorders>
              <w:top w:val="single" w:sz="8" w:space="0" w:color="auto"/>
              <w:left w:val="nil"/>
              <w:bottom w:val="single" w:sz="12" w:space="0" w:color="auto"/>
              <w:right w:val="single" w:sz="12" w:space="0" w:color="auto"/>
            </w:tcBorders>
            <w:shd w:val="clear" w:color="auto" w:fill="auto"/>
            <w:tcMar>
              <w:top w:w="13" w:type="dxa"/>
              <w:left w:w="13" w:type="dxa"/>
              <w:bottom w:w="0" w:type="dxa"/>
              <w:right w:w="13" w:type="dxa"/>
            </w:tcMar>
            <w:vAlign w:val="center"/>
            <w:hideMark/>
          </w:tcPr>
          <w:p w:rsidR="0025254F" w:rsidRPr="00611F69" w:rsidRDefault="0025254F" w:rsidP="003D3687">
            <w:pPr>
              <w:jc w:val="both"/>
              <w:rPr>
                <w:rFonts w:ascii="Arial" w:hAnsi="Arial" w:cs="Arial"/>
                <w:sz w:val="16"/>
                <w:szCs w:val="16"/>
              </w:rPr>
            </w:pPr>
            <w:r w:rsidRPr="00611F69">
              <w:rPr>
                <w:rFonts w:ascii="Arial" w:hAnsi="Arial" w:cs="Arial"/>
                <w:sz w:val="16"/>
                <w:szCs w:val="16"/>
              </w:rPr>
              <w:t> </w:t>
            </w:r>
          </w:p>
        </w:tc>
      </w:tr>
      <w:tr w:rsidR="00C81398" w:rsidRPr="00611F69" w:rsidTr="00B5337E">
        <w:trPr>
          <w:trHeight w:val="330"/>
        </w:trPr>
        <w:tc>
          <w:tcPr>
            <w:tcW w:w="7088" w:type="dxa"/>
            <w:gridSpan w:val="5"/>
            <w:tcBorders>
              <w:top w:val="single" w:sz="12" w:space="0" w:color="auto"/>
              <w:left w:val="single" w:sz="12" w:space="0" w:color="auto"/>
              <w:bottom w:val="single" w:sz="12" w:space="0" w:color="auto"/>
              <w:right w:val="single" w:sz="8" w:space="0" w:color="auto"/>
            </w:tcBorders>
            <w:shd w:val="clear" w:color="000000" w:fill="DBE5F1"/>
            <w:tcMar>
              <w:top w:w="13" w:type="dxa"/>
              <w:left w:w="13" w:type="dxa"/>
              <w:bottom w:w="0" w:type="dxa"/>
              <w:right w:w="13" w:type="dxa"/>
            </w:tcMar>
            <w:vAlign w:val="center"/>
            <w:hideMark/>
          </w:tcPr>
          <w:p w:rsidR="00C81398" w:rsidRPr="00C81398" w:rsidRDefault="00C81398" w:rsidP="00C81398">
            <w:pPr>
              <w:jc w:val="right"/>
              <w:rPr>
                <w:rFonts w:ascii="Arial" w:hAnsi="Arial" w:cs="Arial"/>
                <w:b/>
                <w:bCs/>
                <w:sz w:val="16"/>
                <w:szCs w:val="16"/>
              </w:rPr>
            </w:pPr>
            <w:r w:rsidRPr="00611F69">
              <w:rPr>
                <w:rFonts w:ascii="Arial" w:hAnsi="Arial" w:cs="Arial"/>
                <w:b/>
                <w:bCs/>
                <w:sz w:val="16"/>
                <w:szCs w:val="16"/>
              </w:rPr>
              <w:t>TOTAL</w:t>
            </w:r>
            <w:r w:rsidR="00F77086">
              <w:rPr>
                <w:rFonts w:ascii="Arial" w:hAnsi="Arial" w:cs="Arial"/>
                <w:b/>
                <w:bCs/>
                <w:sz w:val="16"/>
                <w:szCs w:val="16"/>
              </w:rPr>
              <w:t xml:space="preserve"> USD.</w:t>
            </w:r>
          </w:p>
        </w:tc>
        <w:tc>
          <w:tcPr>
            <w:tcW w:w="1784" w:type="dxa"/>
            <w:tcBorders>
              <w:top w:val="nil"/>
              <w:left w:val="nil"/>
              <w:bottom w:val="single" w:sz="12" w:space="0" w:color="auto"/>
              <w:right w:val="single" w:sz="12" w:space="0" w:color="auto"/>
            </w:tcBorders>
            <w:shd w:val="clear" w:color="auto" w:fill="auto"/>
            <w:tcMar>
              <w:top w:w="13" w:type="dxa"/>
              <w:left w:w="13" w:type="dxa"/>
              <w:bottom w:w="0" w:type="dxa"/>
              <w:right w:w="13" w:type="dxa"/>
            </w:tcMar>
            <w:vAlign w:val="center"/>
            <w:hideMark/>
          </w:tcPr>
          <w:p w:rsidR="00C81398" w:rsidRPr="00611F69" w:rsidRDefault="00C81398" w:rsidP="003D3687">
            <w:pPr>
              <w:jc w:val="center"/>
              <w:rPr>
                <w:rFonts w:ascii="Arial" w:hAnsi="Arial" w:cs="Arial"/>
                <w:sz w:val="16"/>
                <w:szCs w:val="16"/>
              </w:rPr>
            </w:pPr>
          </w:p>
        </w:tc>
      </w:tr>
    </w:tbl>
    <w:p w:rsidR="0025254F" w:rsidRPr="00C81398" w:rsidRDefault="0025254F" w:rsidP="00B5337E">
      <w:pPr>
        <w:ind w:left="142" w:hanging="14"/>
        <w:rPr>
          <w:rFonts w:ascii="Arial" w:hAnsi="Arial" w:cs="Arial"/>
          <w:i/>
          <w:iCs/>
          <w:sz w:val="18"/>
          <w:szCs w:val="18"/>
          <w:lang w:eastAsia="es-ES"/>
        </w:rPr>
      </w:pPr>
      <w:r w:rsidRPr="00C81398">
        <w:rPr>
          <w:rFonts w:ascii="Arial" w:hAnsi="Arial" w:cs="Arial"/>
          <w:b/>
          <w:bCs/>
          <w:sz w:val="18"/>
          <w:szCs w:val="18"/>
          <w:vertAlign w:val="superscript"/>
          <w:lang w:eastAsia="es-ES"/>
        </w:rPr>
        <w:t>(1)</w:t>
      </w:r>
      <w:r w:rsidRPr="00C81398">
        <w:rPr>
          <w:rFonts w:ascii="Arial" w:hAnsi="Arial" w:cs="Arial"/>
          <w:b/>
          <w:bCs/>
          <w:sz w:val="18"/>
          <w:szCs w:val="18"/>
          <w:lang w:eastAsia="es-ES"/>
        </w:rPr>
        <w:t xml:space="preserve"> </w:t>
      </w:r>
      <w:r w:rsidR="00D07789" w:rsidRPr="00C81398">
        <w:rPr>
          <w:rFonts w:ascii="Arial" w:hAnsi="Arial" w:cs="Arial"/>
          <w:i/>
          <w:iCs/>
          <w:sz w:val="18"/>
          <w:szCs w:val="18"/>
          <w:lang w:eastAsia="es-ES"/>
        </w:rPr>
        <w:t>Se debe colocar la prima total anual</w:t>
      </w:r>
      <w:r w:rsidR="00B5337E">
        <w:rPr>
          <w:rFonts w:ascii="Arial" w:hAnsi="Arial" w:cs="Arial"/>
          <w:i/>
          <w:iCs/>
          <w:sz w:val="18"/>
          <w:szCs w:val="18"/>
          <w:lang w:eastAsia="es-ES"/>
        </w:rPr>
        <w:t xml:space="preserve"> del Formulario B-1 por</w:t>
      </w:r>
      <w:r w:rsidR="00D07789" w:rsidRPr="00C81398">
        <w:rPr>
          <w:rFonts w:ascii="Arial" w:hAnsi="Arial" w:cs="Arial"/>
          <w:i/>
          <w:iCs/>
          <w:sz w:val="18"/>
          <w:szCs w:val="18"/>
          <w:lang w:eastAsia="es-ES"/>
        </w:rPr>
        <w:t xml:space="preserve"> tres años (Multiplicada por tres)</w:t>
      </w:r>
    </w:p>
    <w:p w:rsidR="00331E9B" w:rsidRPr="0025254F" w:rsidRDefault="00331E9B" w:rsidP="009A19D9">
      <w:pPr>
        <w:tabs>
          <w:tab w:val="right" w:pos="6663"/>
        </w:tabs>
        <w:jc w:val="center"/>
        <w:rPr>
          <w:rFonts w:ascii="Verdana" w:hAnsi="Verdana" w:cs="Arial"/>
          <w:b/>
          <w:bCs/>
          <w:i/>
          <w:iCs/>
          <w:sz w:val="18"/>
          <w:szCs w:val="18"/>
          <w:lang w:val="es-ES_tradnl"/>
        </w:rPr>
      </w:pPr>
    </w:p>
    <w:p w:rsidR="009A19D9" w:rsidRDefault="009A19D9" w:rsidP="00D41CCB">
      <w:pPr>
        <w:jc w:val="center"/>
        <w:rPr>
          <w:rFonts w:ascii="Verdana" w:hAnsi="Verdana" w:cs="Arial"/>
          <w:b/>
          <w:bCs/>
          <w:i/>
          <w:iCs/>
          <w:sz w:val="18"/>
          <w:szCs w:val="18"/>
        </w:rPr>
      </w:pPr>
    </w:p>
    <w:p w:rsidR="00D77148" w:rsidRDefault="00D77148" w:rsidP="00D41CCB">
      <w:pPr>
        <w:jc w:val="center"/>
        <w:rPr>
          <w:rFonts w:ascii="Verdana" w:hAnsi="Verdana" w:cs="Arial"/>
          <w:b/>
          <w:bCs/>
          <w:i/>
          <w:iCs/>
          <w:sz w:val="18"/>
          <w:szCs w:val="18"/>
        </w:rPr>
      </w:pPr>
    </w:p>
    <w:p w:rsidR="00D77148" w:rsidRPr="00611F69" w:rsidRDefault="00D77148" w:rsidP="00D41CCB">
      <w:pPr>
        <w:jc w:val="center"/>
        <w:rPr>
          <w:rFonts w:ascii="Verdana" w:hAnsi="Verdana"/>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3D3687">
      <w:pP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9A19D9" w:rsidRDefault="009A19D9" w:rsidP="00FF5906">
      <w:pPr>
        <w:jc w:val="center"/>
        <w:rPr>
          <w:rFonts w:ascii="Verdana" w:hAnsi="Verdana" w:cs="Arial"/>
          <w:b/>
          <w:sz w:val="18"/>
          <w:lang w:val="es-MX"/>
        </w:rPr>
      </w:pPr>
    </w:p>
    <w:p w:rsidR="007E3060" w:rsidRPr="00611F69" w:rsidRDefault="007E3060" w:rsidP="00FF5906">
      <w:pPr>
        <w:jc w:val="center"/>
        <w:rPr>
          <w:rFonts w:ascii="Verdana" w:hAnsi="Verdana" w:cs="Arial"/>
          <w:b/>
          <w:sz w:val="18"/>
          <w:lang w:val="es-MX"/>
        </w:rPr>
      </w:pPr>
    </w:p>
    <w:p w:rsidR="009A19D9" w:rsidRPr="00611F69" w:rsidRDefault="009A19D9" w:rsidP="00FF5906">
      <w:pPr>
        <w:jc w:val="center"/>
        <w:rPr>
          <w:rFonts w:ascii="Verdana" w:hAnsi="Verdana" w:cs="Arial"/>
          <w:b/>
          <w:sz w:val="18"/>
          <w:lang w:val="es-MX"/>
        </w:rPr>
      </w:pPr>
    </w:p>
    <w:p w:rsidR="00A01975" w:rsidRDefault="00A01975">
      <w:pPr>
        <w:rPr>
          <w:rFonts w:ascii="Verdana" w:hAnsi="Verdana" w:cs="Arial"/>
          <w:b/>
          <w:sz w:val="18"/>
          <w:lang w:val="es-MX"/>
        </w:rPr>
      </w:pPr>
    </w:p>
    <w:p w:rsidR="00D07789" w:rsidRDefault="00D07789">
      <w:pPr>
        <w:rPr>
          <w:rFonts w:ascii="Verdana" w:hAnsi="Verdana" w:cs="Arial"/>
          <w:b/>
          <w:sz w:val="18"/>
          <w:lang w:val="es-MX"/>
        </w:rPr>
      </w:pPr>
      <w:r>
        <w:rPr>
          <w:rFonts w:ascii="Verdana" w:hAnsi="Verdana" w:cs="Arial"/>
          <w:b/>
          <w:sz w:val="18"/>
          <w:lang w:val="es-MX"/>
        </w:rPr>
        <w:br w:type="page"/>
      </w:r>
    </w:p>
    <w:p w:rsidR="003D3687" w:rsidRPr="00611F69" w:rsidRDefault="003D3687" w:rsidP="003D3687">
      <w:pPr>
        <w:jc w:val="center"/>
        <w:rPr>
          <w:rFonts w:ascii="Verdana" w:hAnsi="Verdana" w:cs="Arial"/>
          <w:b/>
          <w:sz w:val="18"/>
          <w:lang w:val="es-MX"/>
        </w:rPr>
      </w:pPr>
      <w:r w:rsidRPr="00611F69">
        <w:rPr>
          <w:rFonts w:ascii="Verdana" w:hAnsi="Verdana" w:cs="Arial"/>
          <w:b/>
          <w:sz w:val="18"/>
          <w:lang w:val="es-MX"/>
        </w:rPr>
        <w:lastRenderedPageBreak/>
        <w:t>FORMULARIO C-1a</w:t>
      </w:r>
    </w:p>
    <w:p w:rsidR="003D3687" w:rsidRDefault="003D3687" w:rsidP="003D3687">
      <w:pPr>
        <w:jc w:val="center"/>
        <w:rPr>
          <w:rFonts w:ascii="Verdana" w:hAnsi="Verdana" w:cs="Arial"/>
          <w:b/>
          <w:sz w:val="18"/>
          <w:lang w:val="es-MX"/>
        </w:rPr>
      </w:pPr>
      <w:r w:rsidRPr="00611F69">
        <w:rPr>
          <w:rFonts w:ascii="Verdana" w:hAnsi="Verdana" w:cs="Arial"/>
          <w:b/>
          <w:sz w:val="18"/>
          <w:lang w:val="es-MX"/>
        </w:rPr>
        <w:t xml:space="preserve">CUADRO DE PRODUCCIÓN POR RAMOS </w:t>
      </w:r>
    </w:p>
    <w:p w:rsidR="000663DF" w:rsidRPr="00611F69" w:rsidRDefault="000663DF" w:rsidP="003D3687">
      <w:pPr>
        <w:jc w:val="center"/>
        <w:rPr>
          <w:rFonts w:ascii="Verdana" w:hAnsi="Verdana" w:cs="Arial"/>
          <w:b/>
          <w:sz w:val="18"/>
          <w:lang w:val="es-MX"/>
        </w:rPr>
      </w:pPr>
    </w:p>
    <w:tbl>
      <w:tblPr>
        <w:tblW w:w="8662" w:type="dxa"/>
        <w:jc w:val="center"/>
        <w:tblCellMar>
          <w:left w:w="70" w:type="dxa"/>
          <w:right w:w="70" w:type="dxa"/>
        </w:tblCellMar>
        <w:tblLook w:val="04A0" w:firstRow="1" w:lastRow="0" w:firstColumn="1" w:lastColumn="0" w:noHBand="0" w:noVBand="1"/>
      </w:tblPr>
      <w:tblGrid>
        <w:gridCol w:w="3247"/>
        <w:gridCol w:w="194"/>
        <w:gridCol w:w="685"/>
        <w:gridCol w:w="850"/>
        <w:gridCol w:w="851"/>
        <w:gridCol w:w="851"/>
        <w:gridCol w:w="850"/>
        <w:gridCol w:w="146"/>
        <w:gridCol w:w="988"/>
      </w:tblGrid>
      <w:tr w:rsidR="003D3687" w:rsidRPr="00611F69" w:rsidTr="003D3687">
        <w:trPr>
          <w:trHeight w:val="120"/>
          <w:jc w:val="center"/>
        </w:trPr>
        <w:tc>
          <w:tcPr>
            <w:tcW w:w="3247" w:type="dxa"/>
            <w:tcBorders>
              <w:top w:val="single" w:sz="12" w:space="0" w:color="auto"/>
              <w:left w:val="single" w:sz="12"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single" w:sz="12" w:space="0" w:color="auto"/>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685" w:type="dxa"/>
            <w:tcBorders>
              <w:top w:val="single" w:sz="12" w:space="0" w:color="auto"/>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4536" w:type="dxa"/>
            <w:gridSpan w:val="6"/>
            <w:tcBorders>
              <w:top w:val="single" w:sz="12" w:space="0" w:color="auto"/>
              <w:left w:val="nil"/>
              <w:bottom w:val="nil"/>
              <w:right w:val="single" w:sz="12" w:space="0" w:color="000000"/>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3D3687">
        <w:trPr>
          <w:trHeight w:val="300"/>
          <w:jc w:val="center"/>
        </w:trPr>
        <w:tc>
          <w:tcPr>
            <w:tcW w:w="3247" w:type="dxa"/>
            <w:tcBorders>
              <w:top w:val="nil"/>
              <w:left w:val="single" w:sz="12" w:space="0" w:color="auto"/>
              <w:bottom w:val="nil"/>
              <w:right w:val="nil"/>
            </w:tcBorders>
            <w:shd w:val="clear" w:color="auto" w:fill="auto"/>
            <w:vAlign w:val="center"/>
            <w:hideMark/>
          </w:tcPr>
          <w:p w:rsidR="003D3687" w:rsidRPr="00611F69" w:rsidRDefault="00307A1D" w:rsidP="003D3687">
            <w:pPr>
              <w:jc w:val="right"/>
              <w:rPr>
                <w:rFonts w:ascii="Arial" w:hAnsi="Arial" w:cs="Arial"/>
                <w:b/>
                <w:bCs/>
                <w:sz w:val="16"/>
                <w:szCs w:val="16"/>
                <w:lang w:eastAsia="es-ES"/>
              </w:rPr>
            </w:pPr>
            <w:r w:rsidRPr="00611F69">
              <w:rPr>
                <w:rFonts w:ascii="Arial" w:hAnsi="Arial" w:cs="Arial"/>
                <w:b/>
                <w:bCs/>
                <w:sz w:val="16"/>
                <w:szCs w:val="16"/>
                <w:lang w:eastAsia="es-ES"/>
              </w:rPr>
              <w:t xml:space="preserve">Entidad </w:t>
            </w:r>
            <w:r w:rsidR="003D3687" w:rsidRPr="00611F69">
              <w:rPr>
                <w:rFonts w:ascii="Arial" w:hAnsi="Arial" w:cs="Arial"/>
                <w:b/>
                <w:bCs/>
                <w:sz w:val="16"/>
                <w:szCs w:val="16"/>
                <w:lang w:eastAsia="es-ES"/>
              </w:rPr>
              <w:t xml:space="preserve"> Aseguradora</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4233" w:type="dxa"/>
            <w:gridSpan w:val="6"/>
            <w:tcBorders>
              <w:top w:val="single" w:sz="4" w:space="0" w:color="auto"/>
              <w:left w:val="single" w:sz="4" w:space="0" w:color="auto"/>
              <w:bottom w:val="single" w:sz="4" w:space="0" w:color="auto"/>
              <w:right w:val="single" w:sz="4" w:space="0" w:color="000000"/>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988" w:type="dxa"/>
            <w:tcBorders>
              <w:top w:val="nil"/>
              <w:left w:val="nil"/>
              <w:bottom w:val="nil"/>
              <w:right w:val="single" w:sz="12"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225"/>
          <w:jc w:val="center"/>
        </w:trPr>
        <w:tc>
          <w:tcPr>
            <w:tcW w:w="3247" w:type="dxa"/>
            <w:tcBorders>
              <w:top w:val="nil"/>
              <w:left w:val="single" w:sz="12" w:space="0" w:color="auto"/>
              <w:bottom w:val="nil"/>
              <w:right w:val="nil"/>
            </w:tcBorders>
            <w:shd w:val="clear" w:color="auto" w:fill="auto"/>
            <w:vAlign w:val="center"/>
            <w:hideMark/>
          </w:tcPr>
          <w:p w:rsidR="003D3687" w:rsidRPr="00611F69" w:rsidRDefault="003D3687" w:rsidP="003D3687">
            <w:pPr>
              <w:jc w:val="right"/>
              <w:rPr>
                <w:rFonts w:ascii="Arial" w:hAnsi="Arial" w:cs="Arial"/>
                <w:sz w:val="16"/>
                <w:szCs w:val="16"/>
                <w:lang w:eastAsia="es-ES"/>
              </w:rPr>
            </w:pPr>
            <w:r w:rsidRPr="00611F69">
              <w:rPr>
                <w:rFonts w:ascii="Arial" w:hAnsi="Arial" w:cs="Arial"/>
                <w:sz w:val="16"/>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p>
        </w:tc>
        <w:tc>
          <w:tcPr>
            <w:tcW w:w="1535"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6"/>
                <w:szCs w:val="16"/>
                <w:lang w:eastAsia="es-ES"/>
              </w:rPr>
            </w:pPr>
            <w:r w:rsidRPr="00611F69">
              <w:rPr>
                <w:rFonts w:ascii="Arial" w:hAnsi="Arial" w:cs="Arial"/>
                <w:i/>
                <w:iCs/>
                <w:sz w:val="16"/>
                <w:szCs w:val="16"/>
                <w:lang w:eastAsia="es-ES"/>
              </w:rPr>
              <w:t>Del Año</w:t>
            </w:r>
          </w:p>
        </w:tc>
        <w:tc>
          <w:tcPr>
            <w:tcW w:w="851" w:type="dxa"/>
            <w:tcBorders>
              <w:top w:val="nil"/>
              <w:left w:val="nil"/>
              <w:bottom w:val="nil"/>
              <w:right w:val="nil"/>
            </w:tcBorders>
            <w:shd w:val="clear" w:color="auto" w:fill="auto"/>
            <w:noWrap/>
            <w:vAlign w:val="center"/>
            <w:hideMark/>
          </w:tcPr>
          <w:p w:rsidR="003D3687" w:rsidRPr="00611F69" w:rsidRDefault="003D3687" w:rsidP="003D3687">
            <w:pPr>
              <w:rPr>
                <w:rFonts w:ascii="Arial" w:hAnsi="Arial" w:cs="Arial"/>
                <w:sz w:val="16"/>
                <w:szCs w:val="16"/>
                <w:lang w:eastAsia="es-ES"/>
              </w:rPr>
            </w:pPr>
          </w:p>
        </w:tc>
        <w:tc>
          <w:tcPr>
            <w:tcW w:w="1701"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6"/>
                <w:szCs w:val="16"/>
                <w:lang w:eastAsia="es-ES"/>
              </w:rPr>
            </w:pPr>
            <w:r w:rsidRPr="00611F69">
              <w:rPr>
                <w:rFonts w:ascii="Arial" w:hAnsi="Arial" w:cs="Arial"/>
                <w:i/>
                <w:iCs/>
                <w:sz w:val="16"/>
                <w:szCs w:val="16"/>
                <w:lang w:eastAsia="es-ES"/>
              </w:rPr>
              <w:t>Al Año</w:t>
            </w:r>
          </w:p>
        </w:tc>
        <w:tc>
          <w:tcPr>
            <w:tcW w:w="146" w:type="dxa"/>
            <w:tcBorders>
              <w:top w:val="nil"/>
              <w:left w:val="nil"/>
              <w:bottom w:val="nil"/>
              <w:right w:val="nil"/>
            </w:tcBorders>
            <w:shd w:val="clear" w:color="auto" w:fill="auto"/>
            <w:noWrap/>
            <w:vAlign w:val="center"/>
            <w:hideMark/>
          </w:tcPr>
          <w:p w:rsidR="003D3687" w:rsidRPr="00611F69" w:rsidRDefault="003D3687" w:rsidP="003D3687">
            <w:pPr>
              <w:rPr>
                <w:rFonts w:ascii="Arial" w:hAnsi="Arial" w:cs="Arial"/>
                <w:sz w:val="16"/>
                <w:szCs w:val="16"/>
                <w:lang w:eastAsia="es-ES"/>
              </w:rPr>
            </w:pPr>
          </w:p>
        </w:tc>
        <w:tc>
          <w:tcPr>
            <w:tcW w:w="988" w:type="dxa"/>
            <w:tcBorders>
              <w:top w:val="nil"/>
              <w:left w:val="nil"/>
              <w:bottom w:val="nil"/>
              <w:right w:val="single" w:sz="12" w:space="0" w:color="auto"/>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D3687" w:rsidRPr="00611F69" w:rsidTr="003D3687">
        <w:trPr>
          <w:trHeight w:val="300"/>
          <w:jc w:val="center"/>
        </w:trPr>
        <w:tc>
          <w:tcPr>
            <w:tcW w:w="3247" w:type="dxa"/>
            <w:tcBorders>
              <w:top w:val="nil"/>
              <w:left w:val="single" w:sz="12"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Producción Directa suscrita por Ramos</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535"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nil"/>
              <w:right w:val="nil"/>
            </w:tcBorders>
            <w:shd w:val="clear" w:color="auto" w:fill="auto"/>
            <w:noWrap/>
            <w:vAlign w:val="center"/>
            <w:hideMark/>
          </w:tcPr>
          <w:p w:rsidR="003D3687" w:rsidRPr="00611F69" w:rsidRDefault="003D3687" w:rsidP="003D3687">
            <w:pPr>
              <w:rPr>
                <w:rFonts w:ascii="Arial" w:hAnsi="Arial" w:cs="Arial"/>
                <w:sz w:val="22"/>
                <w:szCs w:val="22"/>
                <w:lang w:eastAsia="es-ES"/>
              </w:rPr>
            </w:pP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46" w:type="dxa"/>
            <w:tcBorders>
              <w:top w:val="nil"/>
              <w:left w:val="nil"/>
              <w:bottom w:val="nil"/>
              <w:right w:val="nil"/>
            </w:tcBorders>
            <w:shd w:val="clear" w:color="auto" w:fill="auto"/>
            <w:noWrap/>
            <w:vAlign w:val="center"/>
            <w:hideMark/>
          </w:tcPr>
          <w:p w:rsidR="003D3687" w:rsidRPr="00611F69" w:rsidRDefault="003D3687" w:rsidP="003D3687">
            <w:pPr>
              <w:rPr>
                <w:rFonts w:ascii="Arial" w:hAnsi="Arial" w:cs="Arial"/>
                <w:sz w:val="22"/>
                <w:szCs w:val="22"/>
                <w:lang w:eastAsia="es-ES"/>
              </w:rPr>
            </w:pPr>
          </w:p>
        </w:tc>
        <w:tc>
          <w:tcPr>
            <w:tcW w:w="988" w:type="dxa"/>
            <w:tcBorders>
              <w:top w:val="nil"/>
              <w:left w:val="nil"/>
              <w:bottom w:val="nil"/>
              <w:right w:val="single" w:sz="12"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120"/>
          <w:jc w:val="center"/>
        </w:trPr>
        <w:tc>
          <w:tcPr>
            <w:tcW w:w="3247" w:type="dxa"/>
            <w:tcBorders>
              <w:top w:val="nil"/>
              <w:left w:val="single" w:sz="12" w:space="0" w:color="auto"/>
              <w:bottom w:val="single" w:sz="12" w:space="0" w:color="auto"/>
              <w:right w:val="nil"/>
            </w:tcBorders>
            <w:shd w:val="clear" w:color="auto" w:fill="auto"/>
            <w:vAlign w:val="center"/>
            <w:hideMark/>
          </w:tcPr>
          <w:p w:rsidR="003D3687" w:rsidRPr="00611F69" w:rsidRDefault="003D3687" w:rsidP="003D368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12"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685" w:type="dxa"/>
            <w:tcBorders>
              <w:top w:val="nil"/>
              <w:left w:val="nil"/>
              <w:bottom w:val="single" w:sz="12"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850" w:type="dxa"/>
            <w:tcBorders>
              <w:top w:val="nil"/>
              <w:left w:val="nil"/>
              <w:bottom w:val="single" w:sz="12"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3686" w:type="dxa"/>
            <w:gridSpan w:val="5"/>
            <w:tcBorders>
              <w:top w:val="nil"/>
              <w:left w:val="nil"/>
              <w:bottom w:val="single" w:sz="12" w:space="0" w:color="auto"/>
              <w:right w:val="single" w:sz="12" w:space="0" w:color="000000"/>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r>
      <w:tr w:rsidR="003D3687" w:rsidRPr="00611F69" w:rsidTr="003D3687">
        <w:trPr>
          <w:trHeight w:val="40"/>
          <w:jc w:val="center"/>
        </w:trPr>
        <w:tc>
          <w:tcPr>
            <w:tcW w:w="3247"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194"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685"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850"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851"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851"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850"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146"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c>
          <w:tcPr>
            <w:tcW w:w="988" w:type="dxa"/>
            <w:tcBorders>
              <w:top w:val="nil"/>
              <w:left w:val="nil"/>
              <w:bottom w:val="single" w:sz="12" w:space="0" w:color="auto"/>
              <w:right w:val="nil"/>
            </w:tcBorders>
            <w:shd w:val="clear" w:color="auto" w:fill="auto"/>
            <w:noWrap/>
            <w:vAlign w:val="center"/>
            <w:hideMark/>
          </w:tcPr>
          <w:p w:rsidR="003D3687" w:rsidRPr="00611F69" w:rsidRDefault="003D3687" w:rsidP="003D3687">
            <w:pPr>
              <w:rPr>
                <w:rFonts w:ascii="Arial" w:hAnsi="Arial" w:cs="Arial"/>
                <w:sz w:val="4"/>
                <w:szCs w:val="22"/>
                <w:lang w:eastAsia="es-ES"/>
              </w:rPr>
            </w:pPr>
          </w:p>
        </w:tc>
      </w:tr>
      <w:tr w:rsidR="003D3687" w:rsidRPr="00611F69" w:rsidTr="003D3687">
        <w:trPr>
          <w:trHeight w:val="166"/>
          <w:jc w:val="center"/>
        </w:trPr>
        <w:tc>
          <w:tcPr>
            <w:tcW w:w="3247" w:type="dxa"/>
            <w:vMerge w:val="restart"/>
            <w:tcBorders>
              <w:top w:val="single" w:sz="12" w:space="0" w:color="auto"/>
              <w:left w:val="single" w:sz="12" w:space="0" w:color="auto"/>
              <w:bottom w:val="single" w:sz="8" w:space="0" w:color="000000"/>
              <w:right w:val="nil"/>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RAMOS</w:t>
            </w:r>
          </w:p>
        </w:tc>
        <w:tc>
          <w:tcPr>
            <w:tcW w:w="4281" w:type="dxa"/>
            <w:gridSpan w:val="6"/>
            <w:tcBorders>
              <w:top w:val="single" w:sz="12" w:space="0" w:color="auto"/>
              <w:left w:val="single" w:sz="4" w:space="0" w:color="FFFFFF"/>
              <w:bottom w:val="single" w:sz="4" w:space="0" w:color="FFFFFF"/>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AÑOS</w:t>
            </w:r>
          </w:p>
        </w:tc>
        <w:tc>
          <w:tcPr>
            <w:tcW w:w="1134" w:type="dxa"/>
            <w:gridSpan w:val="2"/>
            <w:vMerge w:val="restart"/>
            <w:tcBorders>
              <w:top w:val="single" w:sz="12" w:space="0" w:color="auto"/>
              <w:left w:val="nil"/>
              <w:bottom w:val="single" w:sz="8" w:space="0" w:color="000000"/>
              <w:right w:val="single" w:sz="12" w:space="0" w:color="auto"/>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TOTAL</w:t>
            </w:r>
          </w:p>
        </w:tc>
      </w:tr>
      <w:tr w:rsidR="003D3687" w:rsidRPr="00611F69" w:rsidTr="003D3687">
        <w:trPr>
          <w:trHeight w:val="93"/>
          <w:jc w:val="center"/>
        </w:trPr>
        <w:tc>
          <w:tcPr>
            <w:tcW w:w="3247" w:type="dxa"/>
            <w:vMerge/>
            <w:tcBorders>
              <w:top w:val="single" w:sz="8" w:space="0" w:color="auto"/>
              <w:left w:val="single" w:sz="12" w:space="0" w:color="auto"/>
              <w:bottom w:val="single" w:sz="12" w:space="0" w:color="auto"/>
              <w:right w:val="nil"/>
            </w:tcBorders>
            <w:vAlign w:val="center"/>
            <w:hideMark/>
          </w:tcPr>
          <w:p w:rsidR="003D3687" w:rsidRPr="00611F69" w:rsidRDefault="003D3687" w:rsidP="003D3687">
            <w:pPr>
              <w:rPr>
                <w:rFonts w:ascii="Arial" w:hAnsi="Arial" w:cs="Arial"/>
                <w:b/>
                <w:bCs/>
                <w:sz w:val="16"/>
                <w:szCs w:val="16"/>
                <w:lang w:eastAsia="es-ES"/>
              </w:rPr>
            </w:pPr>
          </w:p>
        </w:tc>
        <w:tc>
          <w:tcPr>
            <w:tcW w:w="879" w:type="dxa"/>
            <w:gridSpan w:val="2"/>
            <w:tcBorders>
              <w:top w:val="single" w:sz="4" w:space="0" w:color="FFFFFF"/>
              <w:left w:val="single" w:sz="4" w:space="0" w:color="FFFFFF"/>
              <w:bottom w:val="single" w:sz="12" w:space="0" w:color="auto"/>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1</w:t>
            </w:r>
          </w:p>
        </w:tc>
        <w:tc>
          <w:tcPr>
            <w:tcW w:w="850" w:type="dxa"/>
            <w:tcBorders>
              <w:top w:val="nil"/>
              <w:left w:val="nil"/>
              <w:bottom w:val="single" w:sz="12" w:space="0" w:color="auto"/>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2</w:t>
            </w:r>
          </w:p>
        </w:tc>
        <w:tc>
          <w:tcPr>
            <w:tcW w:w="851" w:type="dxa"/>
            <w:tcBorders>
              <w:top w:val="nil"/>
              <w:left w:val="nil"/>
              <w:bottom w:val="single" w:sz="12" w:space="0" w:color="auto"/>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3</w:t>
            </w:r>
          </w:p>
        </w:tc>
        <w:tc>
          <w:tcPr>
            <w:tcW w:w="851" w:type="dxa"/>
            <w:tcBorders>
              <w:top w:val="nil"/>
              <w:left w:val="nil"/>
              <w:bottom w:val="single" w:sz="12" w:space="0" w:color="auto"/>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4</w:t>
            </w:r>
          </w:p>
        </w:tc>
        <w:tc>
          <w:tcPr>
            <w:tcW w:w="850" w:type="dxa"/>
            <w:tcBorders>
              <w:top w:val="nil"/>
              <w:left w:val="nil"/>
              <w:bottom w:val="single" w:sz="12" w:space="0" w:color="auto"/>
              <w:right w:val="single" w:sz="4" w:space="0" w:color="FFFFFF"/>
            </w:tcBorders>
            <w:shd w:val="clear" w:color="000000" w:fill="0F253F"/>
            <w:noWrap/>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5</w:t>
            </w:r>
          </w:p>
        </w:tc>
        <w:tc>
          <w:tcPr>
            <w:tcW w:w="1134" w:type="dxa"/>
            <w:gridSpan w:val="2"/>
            <w:vMerge/>
            <w:tcBorders>
              <w:top w:val="nil"/>
              <w:left w:val="nil"/>
              <w:bottom w:val="single" w:sz="12" w:space="0" w:color="auto"/>
              <w:right w:val="single" w:sz="12" w:space="0" w:color="auto"/>
            </w:tcBorders>
            <w:vAlign w:val="center"/>
            <w:hideMark/>
          </w:tcPr>
          <w:p w:rsidR="003D3687" w:rsidRPr="00611F69" w:rsidRDefault="003D3687" w:rsidP="003D3687">
            <w:pPr>
              <w:rPr>
                <w:rFonts w:ascii="Arial" w:hAnsi="Arial" w:cs="Arial"/>
                <w:b/>
                <w:bCs/>
                <w:sz w:val="16"/>
                <w:szCs w:val="16"/>
                <w:lang w:eastAsia="es-ES"/>
              </w:rPr>
            </w:pPr>
          </w:p>
        </w:tc>
      </w:tr>
      <w:tr w:rsidR="003D3687" w:rsidRPr="00611F69" w:rsidTr="003D3687">
        <w:trPr>
          <w:trHeight w:val="300"/>
          <w:jc w:val="center"/>
        </w:trPr>
        <w:tc>
          <w:tcPr>
            <w:tcW w:w="3247"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Incendio y Aliados</w:t>
            </w:r>
          </w:p>
        </w:tc>
        <w:tc>
          <w:tcPr>
            <w:tcW w:w="879" w:type="dxa"/>
            <w:gridSpan w:val="2"/>
            <w:tcBorders>
              <w:top w:val="single" w:sz="12"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single" w:sz="12"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single" w:sz="12"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single" w:sz="12"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12"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Robo</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Transporte</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Naves o Embarcaciones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Automotores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Aeronavegación</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Ramos Técnicos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Responsabilidad Civil</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Riesgos Varios Misceláneos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SEGUROS GENERALES</w:t>
            </w:r>
          </w:p>
        </w:tc>
        <w:tc>
          <w:tcPr>
            <w:tcW w:w="879" w:type="dxa"/>
            <w:gridSpan w:val="2"/>
            <w:tcBorders>
              <w:top w:val="single" w:sz="4" w:space="0" w:color="auto"/>
              <w:left w:val="nil"/>
              <w:bottom w:val="single" w:sz="4" w:space="0" w:color="auto"/>
              <w:right w:val="single" w:sz="4" w:space="0" w:color="auto"/>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Cauciones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F25C35" w:rsidP="003D3687">
            <w:pPr>
              <w:rPr>
                <w:rFonts w:ascii="Arial" w:hAnsi="Arial" w:cs="Arial"/>
                <w:sz w:val="16"/>
                <w:szCs w:val="16"/>
                <w:lang w:eastAsia="es-ES"/>
              </w:rPr>
            </w:pPr>
            <w:r>
              <w:rPr>
                <w:rFonts w:ascii="Arial" w:hAnsi="Arial" w:cs="Arial"/>
                <w:sz w:val="16"/>
                <w:szCs w:val="16"/>
                <w:lang w:eastAsia="es-ES"/>
              </w:rPr>
              <w:t>Fidelidad de</w:t>
            </w:r>
            <w:r w:rsidR="003D3687" w:rsidRPr="00611F69">
              <w:rPr>
                <w:rFonts w:ascii="Arial" w:hAnsi="Arial" w:cs="Arial"/>
                <w:sz w:val="16"/>
                <w:szCs w:val="16"/>
                <w:lang w:eastAsia="es-ES"/>
              </w:rPr>
              <w:t xml:space="preserve"> Empleados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SEGUROS DE FIANZAS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TOTAL GENERALES Y FIANZAS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Vida Individual</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Vida en Grupo</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Desgravamen Hipotecario</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Accidentes Personales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Salud y Enfermedad</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Defunción</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Rentas</w:t>
            </w:r>
          </w:p>
        </w:tc>
        <w:tc>
          <w:tcPr>
            <w:tcW w:w="879" w:type="dxa"/>
            <w:gridSpan w:val="2"/>
            <w:tcBorders>
              <w:top w:val="single" w:sz="4" w:space="0" w:color="auto"/>
              <w:left w:val="nil"/>
              <w:bottom w:val="single" w:sz="4" w:space="0" w:color="auto"/>
              <w:right w:val="single" w:sz="4" w:space="0" w:color="auto"/>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auto" w:fill="auto"/>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auto" w:fill="auto"/>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SEGUROS DE PERSONAS</w:t>
            </w:r>
          </w:p>
        </w:tc>
        <w:tc>
          <w:tcPr>
            <w:tcW w:w="879" w:type="dxa"/>
            <w:gridSpan w:val="2"/>
            <w:tcBorders>
              <w:top w:val="single" w:sz="4" w:space="0" w:color="auto"/>
              <w:left w:val="nil"/>
              <w:bottom w:val="single" w:sz="4" w:space="0" w:color="auto"/>
              <w:right w:val="single" w:sz="4" w:space="0" w:color="auto"/>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SOAT</w:t>
            </w:r>
          </w:p>
        </w:tc>
        <w:tc>
          <w:tcPr>
            <w:tcW w:w="879" w:type="dxa"/>
            <w:gridSpan w:val="2"/>
            <w:tcBorders>
              <w:top w:val="single" w:sz="4" w:space="0" w:color="auto"/>
              <w:left w:val="nil"/>
              <w:bottom w:val="single" w:sz="4" w:space="0" w:color="auto"/>
              <w:right w:val="single" w:sz="4" w:space="0" w:color="auto"/>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4"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4" w:space="0" w:color="auto"/>
              <w:right w:val="single" w:sz="8" w:space="0" w:color="000000"/>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3D3687">
        <w:trPr>
          <w:trHeight w:val="300"/>
          <w:jc w:val="center"/>
        </w:trPr>
        <w:tc>
          <w:tcPr>
            <w:tcW w:w="3247" w:type="dxa"/>
            <w:tcBorders>
              <w:top w:val="nil"/>
              <w:left w:val="single" w:sz="8" w:space="0" w:color="auto"/>
              <w:bottom w:val="single" w:sz="8"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TOTAL GENERAL</w:t>
            </w:r>
          </w:p>
        </w:tc>
        <w:tc>
          <w:tcPr>
            <w:tcW w:w="879" w:type="dxa"/>
            <w:gridSpan w:val="2"/>
            <w:tcBorders>
              <w:top w:val="single" w:sz="4" w:space="0" w:color="auto"/>
              <w:left w:val="nil"/>
              <w:bottom w:val="single" w:sz="8" w:space="0" w:color="auto"/>
              <w:right w:val="single" w:sz="4" w:space="0" w:color="auto"/>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8"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8"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1" w:type="dxa"/>
            <w:tcBorders>
              <w:top w:val="nil"/>
              <w:left w:val="nil"/>
              <w:bottom w:val="single" w:sz="8"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50" w:type="dxa"/>
            <w:tcBorders>
              <w:top w:val="nil"/>
              <w:left w:val="nil"/>
              <w:bottom w:val="single" w:sz="8" w:space="0" w:color="auto"/>
              <w:right w:val="single" w:sz="4" w:space="0" w:color="auto"/>
            </w:tcBorders>
            <w:shd w:val="clear" w:color="000000" w:fill="DBE5F1"/>
            <w:noWrap/>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134" w:type="dxa"/>
            <w:gridSpan w:val="2"/>
            <w:tcBorders>
              <w:top w:val="single" w:sz="4" w:space="0" w:color="auto"/>
              <w:left w:val="nil"/>
              <w:bottom w:val="single" w:sz="8" w:space="0" w:color="auto"/>
              <w:right w:val="single" w:sz="8" w:space="0" w:color="000000"/>
            </w:tcBorders>
            <w:shd w:val="clear" w:color="000000" w:fill="DBE5F1"/>
            <w:noWrap/>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r>
    </w:tbl>
    <w:p w:rsidR="003D3687" w:rsidRPr="00611F69" w:rsidRDefault="003D3687" w:rsidP="003D3687">
      <w:pPr>
        <w:rPr>
          <w:rFonts w:ascii="Verdana" w:hAnsi="Verdana" w:cs="Arial"/>
          <w:b/>
          <w:sz w:val="18"/>
          <w:lang w:val="es-MX"/>
        </w:rPr>
      </w:pPr>
    </w:p>
    <w:p w:rsidR="003D3687" w:rsidRPr="00611F69" w:rsidRDefault="003D3687" w:rsidP="003D3687">
      <w:pPr>
        <w:jc w:val="center"/>
        <w:rPr>
          <w:rFonts w:ascii="Verdana" w:hAnsi="Verdana" w:cs="Arial"/>
          <w:b/>
          <w:sz w:val="18"/>
          <w:lang w:val="es-MX"/>
        </w:rPr>
      </w:pPr>
    </w:p>
    <w:p w:rsidR="003D3687" w:rsidRPr="00611F69" w:rsidRDefault="003D3687" w:rsidP="003D3687">
      <w:pPr>
        <w:jc w:val="center"/>
        <w:rPr>
          <w:rFonts w:ascii="Verdana" w:hAnsi="Verdana" w:cs="Arial"/>
          <w:b/>
          <w:sz w:val="18"/>
          <w:lang w:val="es-MX"/>
        </w:rPr>
      </w:pPr>
    </w:p>
    <w:p w:rsidR="003D3687" w:rsidRPr="00611F69" w:rsidRDefault="003D3687" w:rsidP="003D3687">
      <w:pPr>
        <w:jc w:val="right"/>
        <w:rPr>
          <w:rFonts w:ascii="Verdana" w:hAnsi="Verdana" w:cs="Arial"/>
          <w:b/>
          <w:sz w:val="16"/>
          <w:lang w:val="es-ES_tradnl"/>
        </w:rPr>
      </w:pPr>
    </w:p>
    <w:p w:rsidR="00FF5906" w:rsidRDefault="00FF5906" w:rsidP="00FF5906">
      <w:pPr>
        <w:jc w:val="center"/>
        <w:rPr>
          <w:rFonts w:ascii="Verdana" w:hAnsi="Verdana" w:cs="Arial"/>
          <w:b/>
          <w:bCs/>
          <w:i/>
          <w:iCs/>
          <w:sz w:val="18"/>
          <w:szCs w:val="18"/>
        </w:rPr>
      </w:pPr>
    </w:p>
    <w:p w:rsidR="00D77148" w:rsidRDefault="00D77148" w:rsidP="00FF5906">
      <w:pPr>
        <w:jc w:val="center"/>
        <w:rPr>
          <w:rFonts w:ascii="Verdana" w:hAnsi="Verdana" w:cs="Arial"/>
          <w:b/>
          <w:bCs/>
          <w:i/>
          <w:iCs/>
          <w:sz w:val="18"/>
          <w:szCs w:val="18"/>
        </w:rPr>
      </w:pPr>
    </w:p>
    <w:p w:rsidR="00D77148" w:rsidRPr="00611F69" w:rsidRDefault="00D77148" w:rsidP="00FF5906">
      <w:pPr>
        <w:jc w:val="center"/>
        <w:rPr>
          <w:rFonts w:ascii="Verdana" w:hAnsi="Verdana" w:cs="Arial"/>
          <w:b/>
          <w:sz w:val="18"/>
        </w:rPr>
      </w:pPr>
    </w:p>
    <w:p w:rsidR="00FF5906" w:rsidRPr="00611F69" w:rsidRDefault="00FF5906" w:rsidP="00FF5906">
      <w:pPr>
        <w:jc w:val="center"/>
        <w:rPr>
          <w:rFonts w:ascii="Verdana" w:hAnsi="Verdana" w:cs="Arial"/>
          <w:b/>
          <w:sz w:val="18"/>
          <w:szCs w:val="16"/>
        </w:rPr>
      </w:pPr>
      <w:r w:rsidRPr="00611F69">
        <w:rPr>
          <w:rFonts w:ascii="Verdana" w:hAnsi="Verdana" w:cs="Arial"/>
          <w:sz w:val="16"/>
          <w:lang w:val="es-MX"/>
        </w:rPr>
        <w:br w:type="page"/>
      </w:r>
    </w:p>
    <w:p w:rsidR="003D3687" w:rsidRPr="00611F69" w:rsidRDefault="003D3687" w:rsidP="003D3687">
      <w:pPr>
        <w:jc w:val="center"/>
        <w:rPr>
          <w:rFonts w:ascii="Verdana" w:hAnsi="Verdana" w:cs="Arial"/>
          <w:b/>
          <w:sz w:val="18"/>
          <w:lang w:val="es-MX"/>
        </w:rPr>
      </w:pPr>
      <w:r w:rsidRPr="00611F69">
        <w:rPr>
          <w:rFonts w:ascii="Verdana" w:hAnsi="Verdana" w:cs="Arial"/>
          <w:b/>
          <w:sz w:val="18"/>
          <w:lang w:val="es-MX"/>
        </w:rPr>
        <w:lastRenderedPageBreak/>
        <w:t>FORMULARIO C-1b</w:t>
      </w:r>
    </w:p>
    <w:p w:rsidR="003D3687" w:rsidRPr="00611F69" w:rsidRDefault="009E17DD" w:rsidP="003D3687">
      <w:pPr>
        <w:jc w:val="center"/>
        <w:rPr>
          <w:rFonts w:ascii="Verdana" w:hAnsi="Verdana" w:cs="Arial"/>
          <w:b/>
          <w:sz w:val="18"/>
          <w:lang w:val="es-MX"/>
        </w:rPr>
      </w:pPr>
      <w:r>
        <w:rPr>
          <w:rFonts w:ascii="Verdana" w:hAnsi="Verdana" w:cs="Arial"/>
          <w:b/>
          <w:sz w:val="18"/>
          <w:lang w:val="es-MX"/>
        </w:rPr>
        <w:t xml:space="preserve">HOJA DE VIDA </w:t>
      </w:r>
      <w:r w:rsidR="003D3687" w:rsidRPr="00611F69">
        <w:rPr>
          <w:rFonts w:ascii="Verdana" w:hAnsi="Verdana" w:cs="Arial"/>
          <w:b/>
          <w:sz w:val="18"/>
          <w:lang w:val="es-MX"/>
        </w:rPr>
        <w:t>DE LOS EJECUTIVOS</w:t>
      </w:r>
    </w:p>
    <w:p w:rsidR="003D3687" w:rsidRPr="00611F69" w:rsidRDefault="003D3687" w:rsidP="003D3687">
      <w:pPr>
        <w:rPr>
          <w:rFonts w:ascii="Verdana" w:hAnsi="Verdana" w:cs="Arial"/>
          <w:sz w:val="16"/>
          <w:lang w:val="es-MX"/>
        </w:rPr>
      </w:pPr>
    </w:p>
    <w:p w:rsidR="003D3687" w:rsidRPr="00611F69" w:rsidRDefault="003D3687" w:rsidP="00127F56">
      <w:pPr>
        <w:numPr>
          <w:ilvl w:val="0"/>
          <w:numId w:val="4"/>
        </w:numPr>
        <w:tabs>
          <w:tab w:val="num" w:pos="870"/>
        </w:tabs>
        <w:ind w:left="426" w:hanging="426"/>
        <w:jc w:val="both"/>
        <w:rPr>
          <w:rFonts w:ascii="Verdana" w:hAnsi="Verdana" w:cs="Arial"/>
          <w:b/>
          <w:sz w:val="18"/>
          <w:lang w:val="es-ES_tradnl"/>
        </w:rPr>
      </w:pPr>
      <w:r w:rsidRPr="00611F69">
        <w:rPr>
          <w:rFonts w:ascii="Verdana" w:hAnsi="Verdana" w:cs="Arial"/>
          <w:b/>
          <w:sz w:val="18"/>
          <w:lang w:val="es-ES_tradnl"/>
        </w:rPr>
        <w:t>VICEPRESIDENTE EJECUTIVO O GERENTE GENERAL O GERENTE REGIONAL</w:t>
      </w:r>
    </w:p>
    <w:p w:rsidR="003D3687" w:rsidRPr="00611F69" w:rsidRDefault="003D3687" w:rsidP="003D3687">
      <w:pPr>
        <w:tabs>
          <w:tab w:val="num" w:pos="870"/>
        </w:tabs>
        <w:ind w:left="426"/>
        <w:jc w:val="both"/>
        <w:rPr>
          <w:rFonts w:ascii="Verdana" w:hAnsi="Verdana" w:cs="Arial"/>
          <w:b/>
          <w:sz w:val="16"/>
          <w:szCs w:val="16"/>
          <w:lang w:val="es-ES_tradnl"/>
        </w:rPr>
      </w:pPr>
    </w:p>
    <w:tbl>
      <w:tblPr>
        <w:tblW w:w="8845" w:type="dxa"/>
        <w:tblInd w:w="57" w:type="dxa"/>
        <w:tblLayout w:type="fixed"/>
        <w:tblCellMar>
          <w:left w:w="70" w:type="dxa"/>
          <w:right w:w="70" w:type="dxa"/>
        </w:tblCellMar>
        <w:tblLook w:val="04A0" w:firstRow="1" w:lastRow="0" w:firstColumn="1" w:lastColumn="0" w:noHBand="0" w:noVBand="1"/>
      </w:tblPr>
      <w:tblGrid>
        <w:gridCol w:w="2611"/>
        <w:gridCol w:w="194"/>
        <w:gridCol w:w="985"/>
        <w:gridCol w:w="901"/>
        <w:gridCol w:w="200"/>
        <w:gridCol w:w="985"/>
        <w:gridCol w:w="985"/>
        <w:gridCol w:w="170"/>
        <w:gridCol w:w="985"/>
        <w:gridCol w:w="644"/>
        <w:gridCol w:w="185"/>
      </w:tblGrid>
      <w:tr w:rsidR="003D3687" w:rsidRPr="00611F69" w:rsidTr="008914AD">
        <w:trPr>
          <w:trHeight w:val="316"/>
        </w:trPr>
        <w:tc>
          <w:tcPr>
            <w:tcW w:w="8845"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DATOS GENERALES</w:t>
            </w:r>
          </w:p>
        </w:tc>
      </w:tr>
      <w:tr w:rsidR="003D3687" w:rsidRPr="00611F69" w:rsidTr="008914AD">
        <w:trPr>
          <w:trHeight w:val="47"/>
        </w:trPr>
        <w:tc>
          <w:tcPr>
            <w:tcW w:w="2611" w:type="dxa"/>
            <w:tcBorders>
              <w:top w:val="nil"/>
              <w:left w:val="single" w:sz="8" w:space="0" w:color="auto"/>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9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01"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20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7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64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r>
      <w:tr w:rsidR="003D3687" w:rsidRPr="00611F69" w:rsidTr="008914AD">
        <w:trPr>
          <w:trHeight w:val="22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1886"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Paterno</w:t>
            </w: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Materno</w:t>
            </w:r>
          </w:p>
        </w:tc>
        <w:tc>
          <w:tcPr>
            <w:tcW w:w="17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629"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Nombre(s)</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6"/>
                <w:lang w:eastAsia="es-ES"/>
              </w:rPr>
              <w:t> </w:t>
            </w:r>
          </w:p>
        </w:tc>
      </w:tr>
      <w:tr w:rsidR="003D3687" w:rsidRPr="00611F69" w:rsidTr="008914AD">
        <w:trPr>
          <w:trHeight w:val="196"/>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Nombre Completo</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88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62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28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r w:rsidRPr="00611F69">
              <w:rPr>
                <w:rFonts w:ascii="Arial" w:hAnsi="Arial" w:cs="Arial"/>
                <w:i/>
                <w:iCs/>
                <w:sz w:val="14"/>
                <w:szCs w:val="16"/>
                <w:lang w:eastAsia="es-ES"/>
              </w:rPr>
              <w:t>Número</w:t>
            </w: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Lugar de Expedición</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4"/>
                <w:szCs w:val="14"/>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4"/>
                <w:lang w:eastAsia="es-ES"/>
              </w:rPr>
              <w:t> </w:t>
            </w:r>
          </w:p>
        </w:tc>
      </w:tr>
      <w:tr w:rsidR="003D3687" w:rsidRPr="00611F69" w:rsidTr="008914AD">
        <w:trPr>
          <w:trHeight w:val="191"/>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Cédula de Identidad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88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2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 xml:space="preserve">Cargo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55"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1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Edad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88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6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0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Nacionalidad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88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6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35"/>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Profesión</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55"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01"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6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198"/>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Número de Registro Profesional</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901"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6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611F69" w:rsidRDefault="003D3687" w:rsidP="003D368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01"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20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7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644"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r>
      <w:tr w:rsidR="003D3687" w:rsidRPr="00611F69" w:rsidTr="008914AD">
        <w:trPr>
          <w:trHeight w:val="50"/>
        </w:trPr>
        <w:tc>
          <w:tcPr>
            <w:tcW w:w="2611"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9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01"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20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7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64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r>
      <w:tr w:rsidR="003D3687" w:rsidRPr="00611F69" w:rsidTr="008914AD">
        <w:trPr>
          <w:trHeight w:val="209"/>
        </w:trPr>
        <w:tc>
          <w:tcPr>
            <w:tcW w:w="8845" w:type="dxa"/>
            <w:gridSpan w:val="11"/>
            <w:tcBorders>
              <w:top w:val="single" w:sz="8" w:space="0" w:color="auto"/>
              <w:left w:val="single" w:sz="8" w:space="0" w:color="auto"/>
              <w:bottom w:val="single" w:sz="4" w:space="0" w:color="FFFFFF"/>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EXPERIENCIA EN EL ÁREA DE SEGUROS</w:t>
            </w:r>
          </w:p>
        </w:tc>
      </w:tr>
      <w:tr w:rsidR="003D3687" w:rsidRPr="00611F69" w:rsidTr="008914AD">
        <w:trPr>
          <w:trHeight w:val="104"/>
        </w:trPr>
        <w:tc>
          <w:tcPr>
            <w:tcW w:w="2611" w:type="dxa"/>
            <w:vMerge w:val="restart"/>
            <w:tcBorders>
              <w:top w:val="nil"/>
              <w:left w:val="single" w:sz="8" w:space="0" w:color="auto"/>
              <w:bottom w:val="single" w:sz="4" w:space="0" w:color="FFFFFF"/>
              <w:right w:val="single" w:sz="4" w:space="0" w:color="FFFFFF"/>
            </w:tcBorders>
            <w:shd w:val="clear" w:color="000000" w:fill="0F253F"/>
            <w:vAlign w:val="center"/>
            <w:hideMark/>
          </w:tcPr>
          <w:p w:rsidR="003D3687" w:rsidRPr="00611F69" w:rsidRDefault="00307A1D" w:rsidP="003D3687">
            <w:pPr>
              <w:jc w:val="center"/>
              <w:rPr>
                <w:rFonts w:ascii="Arial" w:hAnsi="Arial" w:cs="Arial"/>
                <w:b/>
                <w:bCs/>
                <w:sz w:val="16"/>
                <w:szCs w:val="16"/>
                <w:lang w:eastAsia="es-ES"/>
              </w:rPr>
            </w:pPr>
            <w:r w:rsidRPr="00611F69">
              <w:rPr>
                <w:rFonts w:ascii="Arial" w:hAnsi="Arial" w:cs="Arial"/>
                <w:b/>
                <w:bCs/>
                <w:sz w:val="16"/>
                <w:szCs w:val="16"/>
                <w:lang w:eastAsia="es-ES"/>
              </w:rPr>
              <w:t xml:space="preserve">Entidad </w:t>
            </w:r>
          </w:p>
        </w:tc>
        <w:tc>
          <w:tcPr>
            <w:tcW w:w="2280" w:type="dxa"/>
            <w:gridSpan w:val="4"/>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Ramo</w:t>
            </w:r>
          </w:p>
        </w:tc>
        <w:tc>
          <w:tcPr>
            <w:tcW w:w="2140" w:type="dxa"/>
            <w:gridSpan w:val="3"/>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Cargo</w:t>
            </w:r>
          </w:p>
        </w:tc>
        <w:tc>
          <w:tcPr>
            <w:tcW w:w="1814" w:type="dxa"/>
            <w:gridSpan w:val="3"/>
            <w:tcBorders>
              <w:top w:val="single" w:sz="4" w:space="0" w:color="FFFFFF"/>
              <w:left w:val="nil"/>
              <w:bottom w:val="single" w:sz="4" w:space="0" w:color="FFFFFF"/>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Fecha (mes / año)</w:t>
            </w:r>
          </w:p>
        </w:tc>
      </w:tr>
      <w:tr w:rsidR="003D3687" w:rsidRPr="00611F69" w:rsidTr="008914AD">
        <w:trPr>
          <w:trHeight w:val="94"/>
        </w:trPr>
        <w:tc>
          <w:tcPr>
            <w:tcW w:w="2611" w:type="dxa"/>
            <w:vMerge/>
            <w:tcBorders>
              <w:top w:val="nil"/>
              <w:left w:val="single" w:sz="8" w:space="0" w:color="auto"/>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280" w:type="dxa"/>
            <w:gridSpan w:val="4"/>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140" w:type="dxa"/>
            <w:gridSpan w:val="3"/>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985" w:type="dxa"/>
            <w:tcBorders>
              <w:top w:val="nil"/>
              <w:left w:val="nil"/>
              <w:bottom w:val="nil"/>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Desde</w:t>
            </w:r>
          </w:p>
        </w:tc>
        <w:tc>
          <w:tcPr>
            <w:tcW w:w="829" w:type="dxa"/>
            <w:gridSpan w:val="2"/>
            <w:tcBorders>
              <w:top w:val="single" w:sz="4" w:space="0" w:color="FFFFFF"/>
              <w:left w:val="nil"/>
              <w:bottom w:val="nil"/>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Hasta</w:t>
            </w:r>
          </w:p>
        </w:tc>
      </w:tr>
      <w:tr w:rsidR="003D3687" w:rsidRPr="00611F69" w:rsidTr="008914AD">
        <w:trPr>
          <w:trHeight w:val="151"/>
        </w:trPr>
        <w:tc>
          <w:tcPr>
            <w:tcW w:w="261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280"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280"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280"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0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280"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985"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8"/>
        </w:trPr>
        <w:tc>
          <w:tcPr>
            <w:tcW w:w="2611" w:type="dxa"/>
            <w:tcBorders>
              <w:top w:val="nil"/>
              <w:left w:val="single" w:sz="8" w:space="0" w:color="auto"/>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280" w:type="dxa"/>
            <w:gridSpan w:val="4"/>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985" w:type="dxa"/>
            <w:tcBorders>
              <w:top w:val="nil"/>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29" w:type="dxa"/>
            <w:gridSpan w:val="2"/>
            <w:tcBorders>
              <w:top w:val="single" w:sz="4" w:space="0" w:color="auto"/>
              <w:left w:val="nil"/>
              <w:bottom w:val="single" w:sz="8"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bl>
    <w:p w:rsidR="003D3687" w:rsidRPr="00611F69" w:rsidRDefault="003D3687" w:rsidP="003D3687">
      <w:pPr>
        <w:jc w:val="both"/>
        <w:rPr>
          <w:rFonts w:ascii="Verdana" w:hAnsi="Verdana" w:cs="Arial"/>
          <w:b/>
          <w:sz w:val="18"/>
          <w:lang w:val="es-ES_tradnl"/>
        </w:rPr>
      </w:pPr>
    </w:p>
    <w:p w:rsidR="003D3687" w:rsidRPr="00611F69" w:rsidRDefault="003D3687" w:rsidP="003D3687">
      <w:pPr>
        <w:jc w:val="both"/>
        <w:rPr>
          <w:rFonts w:ascii="Verdana" w:hAnsi="Verdana" w:cs="Arial"/>
          <w:sz w:val="16"/>
          <w:u w:val="single"/>
          <w:lang w:val="es-ES_tradnl"/>
        </w:rPr>
      </w:pPr>
    </w:p>
    <w:p w:rsidR="003D3687" w:rsidRPr="00611F69" w:rsidRDefault="003D3687" w:rsidP="003D3687">
      <w:pPr>
        <w:jc w:val="both"/>
        <w:rPr>
          <w:rFonts w:ascii="Verdana" w:hAnsi="Verdana" w:cs="Arial"/>
          <w:sz w:val="2"/>
          <w:szCs w:val="2"/>
          <w:u w:val="single"/>
          <w:lang w:val="es-ES_tradnl"/>
        </w:rPr>
      </w:pPr>
    </w:p>
    <w:p w:rsidR="003D3687" w:rsidRPr="00611F69" w:rsidRDefault="003D3687" w:rsidP="003D3687">
      <w:pPr>
        <w:tabs>
          <w:tab w:val="right" w:pos="6663"/>
        </w:tabs>
        <w:jc w:val="center"/>
        <w:rPr>
          <w:rFonts w:ascii="Verdana" w:hAnsi="Verdana" w:cs="Arial"/>
          <w:b/>
          <w:bCs/>
          <w:i/>
          <w:iCs/>
          <w:sz w:val="18"/>
          <w:szCs w:val="18"/>
        </w:rPr>
      </w:pPr>
      <w:r w:rsidRPr="00611F69">
        <w:rPr>
          <w:rFonts w:ascii="Verdana" w:hAnsi="Verdana" w:cs="Arial"/>
          <w:b/>
          <w:bCs/>
          <w:i/>
          <w:iCs/>
          <w:sz w:val="18"/>
          <w:szCs w:val="18"/>
        </w:rPr>
        <w:t>(Firma del Profesional)</w:t>
      </w:r>
    </w:p>
    <w:p w:rsidR="003D3687" w:rsidRPr="00611F69" w:rsidRDefault="003D3687" w:rsidP="003D3687">
      <w:pPr>
        <w:jc w:val="center"/>
        <w:rPr>
          <w:rFonts w:ascii="Arial" w:hAnsi="Arial" w:cs="Arial"/>
          <w:b/>
          <w:sz w:val="18"/>
          <w:szCs w:val="18"/>
        </w:rPr>
      </w:pPr>
      <w:r w:rsidRPr="00611F69">
        <w:rPr>
          <w:rFonts w:ascii="Verdana" w:hAnsi="Verdana" w:cs="Arial"/>
          <w:b/>
          <w:bCs/>
          <w:i/>
          <w:iCs/>
          <w:sz w:val="18"/>
          <w:szCs w:val="18"/>
        </w:rPr>
        <w:t xml:space="preserve"> (Nombre completo del Profesional)</w:t>
      </w:r>
    </w:p>
    <w:p w:rsidR="003D3687" w:rsidRPr="00611F69" w:rsidRDefault="003D3687" w:rsidP="003D3687">
      <w:pPr>
        <w:jc w:val="center"/>
        <w:rPr>
          <w:rFonts w:ascii="Verdana" w:hAnsi="Verdana" w:cs="Arial"/>
          <w:b/>
          <w:sz w:val="18"/>
        </w:rPr>
      </w:pPr>
    </w:p>
    <w:p w:rsidR="003D3687" w:rsidRPr="003C302E" w:rsidRDefault="003D3687" w:rsidP="00127F56">
      <w:pPr>
        <w:numPr>
          <w:ilvl w:val="0"/>
          <w:numId w:val="4"/>
        </w:numPr>
        <w:tabs>
          <w:tab w:val="num" w:pos="870"/>
        </w:tabs>
        <w:ind w:left="426" w:hanging="426"/>
        <w:jc w:val="both"/>
        <w:rPr>
          <w:rFonts w:ascii="Verdana" w:hAnsi="Verdana" w:cs="Arial"/>
          <w:b/>
          <w:sz w:val="18"/>
          <w:lang w:val="pt-BR"/>
        </w:rPr>
      </w:pPr>
      <w:r w:rsidRPr="003C302E">
        <w:rPr>
          <w:rFonts w:ascii="Verdana" w:hAnsi="Verdana" w:cs="Arial"/>
          <w:b/>
          <w:sz w:val="18"/>
          <w:lang w:val="pt-BR"/>
        </w:rPr>
        <w:t>SUBGERENTE GENERAL O GERENTE TÉCNICO O GERENTE COMERCIAL</w:t>
      </w:r>
    </w:p>
    <w:p w:rsidR="003D3687" w:rsidRPr="003C302E" w:rsidRDefault="003D3687" w:rsidP="003D3687">
      <w:pPr>
        <w:tabs>
          <w:tab w:val="num" w:pos="870"/>
        </w:tabs>
        <w:ind w:left="426"/>
        <w:jc w:val="both"/>
        <w:rPr>
          <w:rFonts w:ascii="Verdana" w:hAnsi="Verdana" w:cs="Arial"/>
          <w:b/>
          <w:sz w:val="16"/>
          <w:szCs w:val="16"/>
          <w:lang w:val="pt-BR"/>
        </w:rPr>
      </w:pPr>
    </w:p>
    <w:tbl>
      <w:tblPr>
        <w:tblW w:w="8838" w:type="dxa"/>
        <w:tblInd w:w="57" w:type="dxa"/>
        <w:tblLayout w:type="fixed"/>
        <w:tblCellMar>
          <w:left w:w="70" w:type="dxa"/>
          <w:right w:w="70" w:type="dxa"/>
        </w:tblCellMar>
        <w:tblLook w:val="04A0" w:firstRow="1" w:lastRow="0" w:firstColumn="1" w:lastColumn="0" w:noHBand="0" w:noVBand="1"/>
      </w:tblPr>
      <w:tblGrid>
        <w:gridCol w:w="2611"/>
        <w:gridCol w:w="194"/>
        <w:gridCol w:w="985"/>
        <w:gridCol w:w="985"/>
        <w:gridCol w:w="200"/>
        <w:gridCol w:w="985"/>
        <w:gridCol w:w="985"/>
        <w:gridCol w:w="170"/>
        <w:gridCol w:w="836"/>
        <w:gridCol w:w="702"/>
        <w:gridCol w:w="185"/>
      </w:tblGrid>
      <w:tr w:rsidR="003D3687" w:rsidRPr="00611F69" w:rsidTr="008914AD">
        <w:trPr>
          <w:trHeight w:val="316"/>
        </w:trPr>
        <w:tc>
          <w:tcPr>
            <w:tcW w:w="8838"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DATOS GENERALES</w:t>
            </w:r>
          </w:p>
        </w:tc>
      </w:tr>
      <w:tr w:rsidR="003D3687" w:rsidRPr="00611F69" w:rsidTr="008914AD">
        <w:trPr>
          <w:trHeight w:val="47"/>
        </w:trPr>
        <w:tc>
          <w:tcPr>
            <w:tcW w:w="2611" w:type="dxa"/>
            <w:tcBorders>
              <w:top w:val="nil"/>
              <w:left w:val="single" w:sz="8" w:space="0" w:color="auto"/>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9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20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7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836"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702"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r>
      <w:tr w:rsidR="003D3687" w:rsidRPr="00611F69" w:rsidTr="008914AD">
        <w:trPr>
          <w:trHeight w:val="22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Paterno</w:t>
            </w: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Materno</w:t>
            </w:r>
          </w:p>
        </w:tc>
        <w:tc>
          <w:tcPr>
            <w:tcW w:w="17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538"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Nombre(s)</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6"/>
                <w:lang w:eastAsia="es-ES"/>
              </w:rPr>
              <w:t> </w:t>
            </w:r>
          </w:p>
        </w:tc>
      </w:tr>
      <w:tr w:rsidR="003D3687" w:rsidRPr="00611F69" w:rsidTr="008914AD">
        <w:trPr>
          <w:trHeight w:val="196"/>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Nombre Completo</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53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28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r w:rsidRPr="00611F69">
              <w:rPr>
                <w:rFonts w:ascii="Arial" w:hAnsi="Arial" w:cs="Arial"/>
                <w:i/>
                <w:iCs/>
                <w:sz w:val="14"/>
                <w:szCs w:val="16"/>
                <w:lang w:eastAsia="es-ES"/>
              </w:rPr>
              <w:t>Número</w:t>
            </w: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Lugar de Expedición</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4"/>
                <w:szCs w:val="14"/>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4"/>
                <w:lang w:eastAsia="es-ES"/>
              </w:rPr>
              <w:t> </w:t>
            </w:r>
          </w:p>
        </w:tc>
      </w:tr>
      <w:tr w:rsidR="003D3687" w:rsidRPr="00611F69" w:rsidTr="008914AD">
        <w:trPr>
          <w:trHeight w:val="191"/>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Cédula de Identidad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2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 xml:space="preserve">Cargo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48"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1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Edad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0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Nacionalidad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35"/>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Profesión</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48"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198"/>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Número de Registro Profesional</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611F69" w:rsidRDefault="003D3687" w:rsidP="003D368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20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7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836"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702"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r>
      <w:tr w:rsidR="003D3687" w:rsidRPr="00611F69" w:rsidTr="008914AD">
        <w:trPr>
          <w:trHeight w:val="50"/>
        </w:trPr>
        <w:tc>
          <w:tcPr>
            <w:tcW w:w="2611"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9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20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7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836"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702"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r>
      <w:tr w:rsidR="003D3687" w:rsidRPr="00611F69" w:rsidTr="008914AD">
        <w:trPr>
          <w:trHeight w:val="243"/>
        </w:trPr>
        <w:tc>
          <w:tcPr>
            <w:tcW w:w="8838" w:type="dxa"/>
            <w:gridSpan w:val="11"/>
            <w:tcBorders>
              <w:top w:val="single" w:sz="8" w:space="0" w:color="auto"/>
              <w:left w:val="single" w:sz="8" w:space="0" w:color="auto"/>
              <w:bottom w:val="single" w:sz="4" w:space="0" w:color="FFFFFF"/>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EXPERIENCIA EN EL ÁREA DE SEGUROS</w:t>
            </w:r>
          </w:p>
        </w:tc>
      </w:tr>
      <w:tr w:rsidR="003D3687" w:rsidRPr="00611F69" w:rsidTr="008914AD">
        <w:trPr>
          <w:trHeight w:val="104"/>
        </w:trPr>
        <w:tc>
          <w:tcPr>
            <w:tcW w:w="2611" w:type="dxa"/>
            <w:vMerge w:val="restart"/>
            <w:tcBorders>
              <w:top w:val="nil"/>
              <w:left w:val="single" w:sz="8" w:space="0" w:color="auto"/>
              <w:bottom w:val="single" w:sz="4" w:space="0" w:color="FFFFFF"/>
              <w:right w:val="single" w:sz="4" w:space="0" w:color="FFFFFF"/>
            </w:tcBorders>
            <w:shd w:val="clear" w:color="000000" w:fill="0F253F"/>
            <w:vAlign w:val="center"/>
            <w:hideMark/>
          </w:tcPr>
          <w:p w:rsidR="003D3687" w:rsidRPr="00611F69" w:rsidRDefault="00307A1D" w:rsidP="003D3687">
            <w:pPr>
              <w:jc w:val="center"/>
              <w:rPr>
                <w:rFonts w:ascii="Arial" w:hAnsi="Arial" w:cs="Arial"/>
                <w:b/>
                <w:bCs/>
                <w:sz w:val="16"/>
                <w:szCs w:val="16"/>
                <w:lang w:eastAsia="es-ES"/>
              </w:rPr>
            </w:pPr>
            <w:r w:rsidRPr="00611F69">
              <w:rPr>
                <w:rFonts w:ascii="Arial" w:hAnsi="Arial" w:cs="Arial"/>
                <w:b/>
                <w:bCs/>
                <w:sz w:val="16"/>
                <w:szCs w:val="16"/>
                <w:lang w:eastAsia="es-ES"/>
              </w:rPr>
              <w:t xml:space="preserve">Entidad </w:t>
            </w:r>
          </w:p>
        </w:tc>
        <w:tc>
          <w:tcPr>
            <w:tcW w:w="2364" w:type="dxa"/>
            <w:gridSpan w:val="4"/>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Ramo</w:t>
            </w:r>
          </w:p>
        </w:tc>
        <w:tc>
          <w:tcPr>
            <w:tcW w:w="2140" w:type="dxa"/>
            <w:gridSpan w:val="3"/>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Cargo</w:t>
            </w:r>
          </w:p>
        </w:tc>
        <w:tc>
          <w:tcPr>
            <w:tcW w:w="1723" w:type="dxa"/>
            <w:gridSpan w:val="3"/>
            <w:tcBorders>
              <w:top w:val="single" w:sz="4" w:space="0" w:color="FFFFFF"/>
              <w:left w:val="nil"/>
              <w:bottom w:val="single" w:sz="4" w:space="0" w:color="FFFFFF"/>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Fecha (mes / año)</w:t>
            </w:r>
          </w:p>
        </w:tc>
      </w:tr>
      <w:tr w:rsidR="003D3687" w:rsidRPr="00611F69" w:rsidTr="008914AD">
        <w:trPr>
          <w:trHeight w:val="94"/>
        </w:trPr>
        <w:tc>
          <w:tcPr>
            <w:tcW w:w="2611" w:type="dxa"/>
            <w:vMerge/>
            <w:tcBorders>
              <w:top w:val="nil"/>
              <w:left w:val="single" w:sz="8" w:space="0" w:color="auto"/>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364" w:type="dxa"/>
            <w:gridSpan w:val="4"/>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140" w:type="dxa"/>
            <w:gridSpan w:val="3"/>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836" w:type="dxa"/>
            <w:tcBorders>
              <w:top w:val="nil"/>
              <w:left w:val="nil"/>
              <w:bottom w:val="nil"/>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Desde</w:t>
            </w:r>
          </w:p>
        </w:tc>
        <w:tc>
          <w:tcPr>
            <w:tcW w:w="887" w:type="dxa"/>
            <w:gridSpan w:val="2"/>
            <w:tcBorders>
              <w:top w:val="single" w:sz="4" w:space="0" w:color="FFFFFF"/>
              <w:left w:val="nil"/>
              <w:bottom w:val="nil"/>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Hasta</w:t>
            </w:r>
          </w:p>
        </w:tc>
      </w:tr>
      <w:tr w:rsidR="003D3687" w:rsidRPr="00611F69" w:rsidTr="008914AD">
        <w:trPr>
          <w:trHeight w:val="151"/>
        </w:trPr>
        <w:tc>
          <w:tcPr>
            <w:tcW w:w="261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0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8"/>
        </w:trPr>
        <w:tc>
          <w:tcPr>
            <w:tcW w:w="2611" w:type="dxa"/>
            <w:tcBorders>
              <w:top w:val="nil"/>
              <w:left w:val="single" w:sz="8" w:space="0" w:color="auto"/>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8"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bl>
    <w:p w:rsidR="003D3687" w:rsidRPr="00611F69" w:rsidRDefault="003D3687" w:rsidP="003D3687">
      <w:pPr>
        <w:jc w:val="both"/>
        <w:rPr>
          <w:rFonts w:ascii="Verdana" w:hAnsi="Verdana" w:cs="Arial"/>
          <w:b/>
          <w:sz w:val="18"/>
          <w:lang w:val="es-ES_tradnl"/>
        </w:rPr>
      </w:pPr>
    </w:p>
    <w:p w:rsidR="003D3687" w:rsidRPr="00611F69" w:rsidRDefault="003D3687" w:rsidP="003D3687">
      <w:pPr>
        <w:tabs>
          <w:tab w:val="right" w:pos="6663"/>
        </w:tabs>
        <w:jc w:val="center"/>
        <w:rPr>
          <w:rFonts w:ascii="Verdana" w:hAnsi="Verdana" w:cs="Arial"/>
          <w:b/>
          <w:bCs/>
          <w:i/>
          <w:iCs/>
          <w:sz w:val="18"/>
          <w:szCs w:val="18"/>
        </w:rPr>
      </w:pPr>
      <w:r w:rsidRPr="00611F69">
        <w:rPr>
          <w:rFonts w:ascii="Verdana" w:hAnsi="Verdana" w:cs="Arial"/>
          <w:b/>
          <w:bCs/>
          <w:i/>
          <w:iCs/>
          <w:sz w:val="18"/>
          <w:szCs w:val="18"/>
        </w:rPr>
        <w:t>(Firma del Profesional)</w:t>
      </w:r>
    </w:p>
    <w:p w:rsidR="003D3687" w:rsidRPr="00611F69" w:rsidRDefault="003D3687" w:rsidP="003D3687">
      <w:pPr>
        <w:jc w:val="center"/>
        <w:rPr>
          <w:rFonts w:ascii="Arial" w:hAnsi="Arial" w:cs="Arial"/>
          <w:b/>
          <w:sz w:val="18"/>
          <w:szCs w:val="18"/>
        </w:rPr>
      </w:pPr>
      <w:r w:rsidRPr="00611F69">
        <w:rPr>
          <w:rFonts w:ascii="Verdana" w:hAnsi="Verdana" w:cs="Arial"/>
          <w:b/>
          <w:bCs/>
          <w:i/>
          <w:iCs/>
          <w:sz w:val="18"/>
          <w:szCs w:val="18"/>
        </w:rPr>
        <w:t xml:space="preserve"> (Nombre completo del Profesional)</w:t>
      </w:r>
    </w:p>
    <w:p w:rsidR="003D3687" w:rsidRDefault="003D3687" w:rsidP="003D3687">
      <w:pPr>
        <w:jc w:val="both"/>
        <w:rPr>
          <w:rFonts w:ascii="Verdana" w:hAnsi="Verdana" w:cs="Arial"/>
          <w:sz w:val="16"/>
          <w:u w:val="single"/>
          <w:lang w:val="es-ES_tradnl"/>
        </w:rPr>
      </w:pPr>
    </w:p>
    <w:p w:rsidR="007E3060" w:rsidRPr="00611F69" w:rsidRDefault="007E3060" w:rsidP="003D3687">
      <w:pPr>
        <w:jc w:val="both"/>
        <w:rPr>
          <w:rFonts w:ascii="Verdana" w:hAnsi="Verdana" w:cs="Arial"/>
          <w:sz w:val="16"/>
          <w:u w:val="single"/>
          <w:lang w:val="es-ES_tradnl"/>
        </w:rPr>
      </w:pPr>
    </w:p>
    <w:p w:rsidR="003D3687" w:rsidRPr="00611F69" w:rsidRDefault="003D3687" w:rsidP="00127F56">
      <w:pPr>
        <w:numPr>
          <w:ilvl w:val="0"/>
          <w:numId w:val="4"/>
        </w:numPr>
        <w:tabs>
          <w:tab w:val="num" w:pos="870"/>
        </w:tabs>
        <w:ind w:left="426" w:hanging="426"/>
        <w:jc w:val="both"/>
        <w:rPr>
          <w:rFonts w:ascii="Verdana" w:hAnsi="Verdana" w:cs="Arial"/>
          <w:b/>
          <w:sz w:val="18"/>
          <w:lang w:val="es-ES_tradnl"/>
        </w:rPr>
      </w:pPr>
      <w:r w:rsidRPr="00611F69">
        <w:rPr>
          <w:rFonts w:ascii="Verdana" w:hAnsi="Verdana" w:cs="Arial"/>
          <w:b/>
          <w:sz w:val="18"/>
          <w:lang w:val="es-ES_tradnl"/>
        </w:rPr>
        <w:t>GERENTE ADMINISTRATIVO FINANCIERO</w:t>
      </w:r>
    </w:p>
    <w:p w:rsidR="003D3687" w:rsidRPr="00611F69" w:rsidRDefault="003D3687" w:rsidP="003D3687">
      <w:pPr>
        <w:jc w:val="both"/>
        <w:rPr>
          <w:rFonts w:ascii="Verdana" w:hAnsi="Verdana" w:cs="Arial"/>
          <w:sz w:val="16"/>
          <w:u w:val="single"/>
          <w:lang w:val="es-ES_tradnl"/>
        </w:rPr>
      </w:pPr>
    </w:p>
    <w:tbl>
      <w:tblPr>
        <w:tblW w:w="8980" w:type="dxa"/>
        <w:tblInd w:w="57" w:type="dxa"/>
        <w:tblLayout w:type="fixed"/>
        <w:tblCellMar>
          <w:left w:w="70" w:type="dxa"/>
          <w:right w:w="70" w:type="dxa"/>
        </w:tblCellMar>
        <w:tblLook w:val="04A0" w:firstRow="1" w:lastRow="0" w:firstColumn="1" w:lastColumn="0" w:noHBand="0" w:noVBand="1"/>
      </w:tblPr>
      <w:tblGrid>
        <w:gridCol w:w="2611"/>
        <w:gridCol w:w="194"/>
        <w:gridCol w:w="985"/>
        <w:gridCol w:w="985"/>
        <w:gridCol w:w="200"/>
        <w:gridCol w:w="985"/>
        <w:gridCol w:w="985"/>
        <w:gridCol w:w="170"/>
        <w:gridCol w:w="836"/>
        <w:gridCol w:w="844"/>
        <w:gridCol w:w="185"/>
      </w:tblGrid>
      <w:tr w:rsidR="003D3687" w:rsidRPr="00611F69" w:rsidTr="008914AD">
        <w:trPr>
          <w:trHeight w:val="316"/>
        </w:trPr>
        <w:tc>
          <w:tcPr>
            <w:tcW w:w="8980"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DATOS GENERALES</w:t>
            </w:r>
          </w:p>
        </w:tc>
      </w:tr>
      <w:tr w:rsidR="003D3687" w:rsidRPr="00611F69" w:rsidTr="008914AD">
        <w:trPr>
          <w:trHeight w:val="47"/>
        </w:trPr>
        <w:tc>
          <w:tcPr>
            <w:tcW w:w="2611" w:type="dxa"/>
            <w:tcBorders>
              <w:top w:val="nil"/>
              <w:left w:val="single" w:sz="8" w:space="0" w:color="auto"/>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9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20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7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836"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84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r>
      <w:tr w:rsidR="003D3687" w:rsidRPr="00611F69" w:rsidTr="008914AD">
        <w:trPr>
          <w:trHeight w:val="22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Paterno</w:t>
            </w: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Materno</w:t>
            </w:r>
          </w:p>
        </w:tc>
        <w:tc>
          <w:tcPr>
            <w:tcW w:w="17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68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Nombre(s)</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6"/>
                <w:lang w:eastAsia="es-ES"/>
              </w:rPr>
              <w:t> </w:t>
            </w:r>
          </w:p>
        </w:tc>
      </w:tr>
      <w:tr w:rsidR="003D3687" w:rsidRPr="00611F69" w:rsidTr="008914AD">
        <w:trPr>
          <w:trHeight w:val="196"/>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Nombre Completo</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68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28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r w:rsidRPr="00611F69">
              <w:rPr>
                <w:rFonts w:ascii="Arial" w:hAnsi="Arial" w:cs="Arial"/>
                <w:i/>
                <w:iCs/>
                <w:sz w:val="14"/>
                <w:szCs w:val="16"/>
                <w:lang w:eastAsia="es-ES"/>
              </w:rPr>
              <w:t>Número</w:t>
            </w: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Lugar de Expedición</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4"/>
                <w:szCs w:val="14"/>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4"/>
                <w:lang w:eastAsia="es-ES"/>
              </w:rPr>
              <w:t> </w:t>
            </w:r>
          </w:p>
        </w:tc>
      </w:tr>
      <w:tr w:rsidR="003D3687" w:rsidRPr="00611F69" w:rsidTr="008914AD">
        <w:trPr>
          <w:trHeight w:val="191"/>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Cédula de Identidad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2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 xml:space="preserve">Cargo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990"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1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Edad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0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Nacionalidad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35"/>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Profesión</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990"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44"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198"/>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Número de Registro Profesional</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44"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611F69" w:rsidRDefault="003D3687" w:rsidP="003D368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20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7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836"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844"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r>
      <w:tr w:rsidR="003D3687" w:rsidRPr="00611F69" w:rsidTr="008914AD">
        <w:trPr>
          <w:trHeight w:val="50"/>
        </w:trPr>
        <w:tc>
          <w:tcPr>
            <w:tcW w:w="2611"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9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20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7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836"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84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r>
      <w:tr w:rsidR="003D3687" w:rsidRPr="00611F69" w:rsidTr="008914AD">
        <w:trPr>
          <w:trHeight w:val="209"/>
        </w:trPr>
        <w:tc>
          <w:tcPr>
            <w:tcW w:w="8980" w:type="dxa"/>
            <w:gridSpan w:val="11"/>
            <w:tcBorders>
              <w:top w:val="single" w:sz="8" w:space="0" w:color="auto"/>
              <w:left w:val="single" w:sz="8" w:space="0" w:color="auto"/>
              <w:bottom w:val="single" w:sz="4" w:space="0" w:color="FFFFFF"/>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EXPERIENCIA EN EL ÁREA DE SEGUROS</w:t>
            </w:r>
          </w:p>
        </w:tc>
      </w:tr>
      <w:tr w:rsidR="003D3687" w:rsidRPr="00611F69" w:rsidTr="008914AD">
        <w:trPr>
          <w:trHeight w:val="104"/>
        </w:trPr>
        <w:tc>
          <w:tcPr>
            <w:tcW w:w="2611" w:type="dxa"/>
            <w:vMerge w:val="restart"/>
            <w:tcBorders>
              <w:top w:val="nil"/>
              <w:left w:val="single" w:sz="8" w:space="0" w:color="auto"/>
              <w:bottom w:val="single" w:sz="4" w:space="0" w:color="FFFFFF"/>
              <w:right w:val="single" w:sz="4" w:space="0" w:color="FFFFFF"/>
            </w:tcBorders>
            <w:shd w:val="clear" w:color="000000" w:fill="0F253F"/>
            <w:vAlign w:val="center"/>
            <w:hideMark/>
          </w:tcPr>
          <w:p w:rsidR="003D3687" w:rsidRPr="00611F69" w:rsidRDefault="00307A1D" w:rsidP="003D3687">
            <w:pPr>
              <w:jc w:val="center"/>
              <w:rPr>
                <w:rFonts w:ascii="Arial" w:hAnsi="Arial" w:cs="Arial"/>
                <w:b/>
                <w:bCs/>
                <w:sz w:val="16"/>
                <w:szCs w:val="16"/>
                <w:lang w:eastAsia="es-ES"/>
              </w:rPr>
            </w:pPr>
            <w:r w:rsidRPr="00611F69">
              <w:rPr>
                <w:rFonts w:ascii="Arial" w:hAnsi="Arial" w:cs="Arial"/>
                <w:b/>
                <w:bCs/>
                <w:sz w:val="16"/>
                <w:szCs w:val="16"/>
                <w:lang w:eastAsia="es-ES"/>
              </w:rPr>
              <w:t xml:space="preserve">Entidad </w:t>
            </w:r>
          </w:p>
        </w:tc>
        <w:tc>
          <w:tcPr>
            <w:tcW w:w="2364" w:type="dxa"/>
            <w:gridSpan w:val="4"/>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Ramo</w:t>
            </w:r>
          </w:p>
        </w:tc>
        <w:tc>
          <w:tcPr>
            <w:tcW w:w="2140" w:type="dxa"/>
            <w:gridSpan w:val="3"/>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Cargo</w:t>
            </w:r>
          </w:p>
        </w:tc>
        <w:tc>
          <w:tcPr>
            <w:tcW w:w="1865" w:type="dxa"/>
            <w:gridSpan w:val="3"/>
            <w:tcBorders>
              <w:top w:val="single" w:sz="4" w:space="0" w:color="FFFFFF"/>
              <w:left w:val="nil"/>
              <w:bottom w:val="single" w:sz="4" w:space="0" w:color="FFFFFF"/>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Fecha (mes / año)</w:t>
            </w:r>
          </w:p>
        </w:tc>
      </w:tr>
      <w:tr w:rsidR="003D3687" w:rsidRPr="00611F69" w:rsidTr="008914AD">
        <w:trPr>
          <w:trHeight w:val="94"/>
        </w:trPr>
        <w:tc>
          <w:tcPr>
            <w:tcW w:w="2611" w:type="dxa"/>
            <w:vMerge/>
            <w:tcBorders>
              <w:top w:val="nil"/>
              <w:left w:val="single" w:sz="8" w:space="0" w:color="auto"/>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364" w:type="dxa"/>
            <w:gridSpan w:val="4"/>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140" w:type="dxa"/>
            <w:gridSpan w:val="3"/>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836" w:type="dxa"/>
            <w:tcBorders>
              <w:top w:val="nil"/>
              <w:left w:val="nil"/>
              <w:bottom w:val="nil"/>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Desde</w:t>
            </w:r>
          </w:p>
        </w:tc>
        <w:tc>
          <w:tcPr>
            <w:tcW w:w="1029" w:type="dxa"/>
            <w:gridSpan w:val="2"/>
            <w:tcBorders>
              <w:top w:val="single" w:sz="4" w:space="0" w:color="FFFFFF"/>
              <w:left w:val="nil"/>
              <w:bottom w:val="nil"/>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Hasta</w:t>
            </w:r>
          </w:p>
        </w:tc>
      </w:tr>
      <w:tr w:rsidR="003D3687" w:rsidRPr="00611F69" w:rsidTr="008914AD">
        <w:trPr>
          <w:trHeight w:val="151"/>
        </w:trPr>
        <w:tc>
          <w:tcPr>
            <w:tcW w:w="261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0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8"/>
        </w:trPr>
        <w:tc>
          <w:tcPr>
            <w:tcW w:w="2611" w:type="dxa"/>
            <w:tcBorders>
              <w:top w:val="nil"/>
              <w:left w:val="single" w:sz="8" w:space="0" w:color="auto"/>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1029" w:type="dxa"/>
            <w:gridSpan w:val="2"/>
            <w:tcBorders>
              <w:top w:val="single" w:sz="4" w:space="0" w:color="auto"/>
              <w:left w:val="nil"/>
              <w:bottom w:val="single" w:sz="8"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bl>
    <w:p w:rsidR="003D3687" w:rsidRPr="00611F69" w:rsidRDefault="003D3687" w:rsidP="003D3687">
      <w:pPr>
        <w:jc w:val="both"/>
        <w:rPr>
          <w:rFonts w:ascii="Verdana" w:hAnsi="Verdana" w:cs="Arial"/>
          <w:sz w:val="16"/>
          <w:u w:val="single"/>
          <w:lang w:val="es-ES_tradnl"/>
        </w:rPr>
      </w:pPr>
    </w:p>
    <w:p w:rsidR="003D3687" w:rsidRPr="00611F69" w:rsidRDefault="003D3687" w:rsidP="003D3687">
      <w:pPr>
        <w:tabs>
          <w:tab w:val="center" w:pos="5387"/>
        </w:tabs>
        <w:jc w:val="both"/>
        <w:rPr>
          <w:rFonts w:ascii="Verdana" w:hAnsi="Verdana" w:cs="Arial"/>
          <w:sz w:val="16"/>
          <w:lang w:val="es-ES_tradnl"/>
        </w:rPr>
      </w:pPr>
    </w:p>
    <w:p w:rsidR="003D3687" w:rsidRPr="00611F69" w:rsidRDefault="003D3687" w:rsidP="003D3687">
      <w:pPr>
        <w:tabs>
          <w:tab w:val="right" w:pos="6663"/>
        </w:tabs>
        <w:ind w:left="360"/>
        <w:jc w:val="center"/>
        <w:rPr>
          <w:rFonts w:ascii="Verdana" w:hAnsi="Verdana" w:cs="Arial"/>
          <w:b/>
          <w:bCs/>
          <w:i/>
          <w:iCs/>
          <w:sz w:val="18"/>
          <w:szCs w:val="18"/>
        </w:rPr>
      </w:pPr>
      <w:r w:rsidRPr="00611F69">
        <w:rPr>
          <w:rFonts w:ascii="Verdana" w:hAnsi="Verdana" w:cs="Arial"/>
          <w:b/>
          <w:bCs/>
          <w:i/>
          <w:iCs/>
          <w:sz w:val="18"/>
          <w:szCs w:val="18"/>
        </w:rPr>
        <w:t xml:space="preserve"> (Firma del Profesional)</w:t>
      </w:r>
    </w:p>
    <w:p w:rsidR="003D3687" w:rsidRPr="00611F69" w:rsidRDefault="003D3687" w:rsidP="003D3687">
      <w:pPr>
        <w:ind w:left="360"/>
        <w:jc w:val="center"/>
        <w:rPr>
          <w:rFonts w:ascii="Arial" w:hAnsi="Arial" w:cs="Arial"/>
          <w:b/>
          <w:sz w:val="18"/>
          <w:szCs w:val="18"/>
        </w:rPr>
      </w:pPr>
      <w:r w:rsidRPr="00611F69">
        <w:rPr>
          <w:rFonts w:ascii="Verdana" w:hAnsi="Verdana" w:cs="Arial"/>
          <w:b/>
          <w:bCs/>
          <w:i/>
          <w:iCs/>
          <w:sz w:val="18"/>
          <w:szCs w:val="18"/>
        </w:rPr>
        <w:t>(Nombre completo del Profesional)</w:t>
      </w:r>
    </w:p>
    <w:p w:rsidR="003D3687" w:rsidRPr="00611F69" w:rsidRDefault="003D3687" w:rsidP="003D3687">
      <w:pPr>
        <w:jc w:val="center"/>
        <w:rPr>
          <w:rFonts w:ascii="Verdana" w:hAnsi="Verdana" w:cs="Arial"/>
          <w:b/>
          <w:sz w:val="18"/>
          <w:lang w:val="es-MX"/>
        </w:rPr>
      </w:pPr>
    </w:p>
    <w:p w:rsidR="003D3687" w:rsidRPr="00611F69" w:rsidRDefault="003D3687" w:rsidP="00127F56">
      <w:pPr>
        <w:numPr>
          <w:ilvl w:val="0"/>
          <w:numId w:val="4"/>
        </w:numPr>
        <w:tabs>
          <w:tab w:val="num" w:pos="870"/>
        </w:tabs>
        <w:ind w:left="426" w:hanging="426"/>
        <w:jc w:val="both"/>
        <w:rPr>
          <w:rFonts w:ascii="Verdana" w:hAnsi="Verdana" w:cs="Arial"/>
          <w:b/>
          <w:sz w:val="18"/>
          <w:lang w:val="es-ES_tradnl"/>
        </w:rPr>
      </w:pPr>
      <w:r w:rsidRPr="00611F69">
        <w:rPr>
          <w:rFonts w:ascii="Verdana" w:hAnsi="Verdana" w:cs="Arial"/>
          <w:b/>
          <w:sz w:val="18"/>
          <w:lang w:val="es-ES_tradnl"/>
        </w:rPr>
        <w:t>SUBGERENTE COMERCIAL O EJECUTIVO DE CUENTAS</w:t>
      </w:r>
    </w:p>
    <w:p w:rsidR="003D3687" w:rsidRPr="00611F69" w:rsidRDefault="003D3687" w:rsidP="003D3687">
      <w:pPr>
        <w:tabs>
          <w:tab w:val="num" w:pos="870"/>
        </w:tabs>
        <w:jc w:val="both"/>
        <w:rPr>
          <w:rFonts w:ascii="Verdana" w:hAnsi="Verdana" w:cs="Arial"/>
          <w:b/>
          <w:sz w:val="18"/>
          <w:lang w:val="es-ES_tradnl"/>
        </w:rPr>
      </w:pPr>
    </w:p>
    <w:tbl>
      <w:tblPr>
        <w:tblW w:w="8838" w:type="dxa"/>
        <w:tblInd w:w="57" w:type="dxa"/>
        <w:tblLayout w:type="fixed"/>
        <w:tblCellMar>
          <w:left w:w="70" w:type="dxa"/>
          <w:right w:w="70" w:type="dxa"/>
        </w:tblCellMar>
        <w:tblLook w:val="04A0" w:firstRow="1" w:lastRow="0" w:firstColumn="1" w:lastColumn="0" w:noHBand="0" w:noVBand="1"/>
      </w:tblPr>
      <w:tblGrid>
        <w:gridCol w:w="2611"/>
        <w:gridCol w:w="194"/>
        <w:gridCol w:w="985"/>
        <w:gridCol w:w="985"/>
        <w:gridCol w:w="200"/>
        <w:gridCol w:w="985"/>
        <w:gridCol w:w="985"/>
        <w:gridCol w:w="170"/>
        <w:gridCol w:w="836"/>
        <w:gridCol w:w="702"/>
        <w:gridCol w:w="185"/>
      </w:tblGrid>
      <w:tr w:rsidR="003D3687" w:rsidRPr="00611F69" w:rsidTr="008914AD">
        <w:trPr>
          <w:trHeight w:val="316"/>
        </w:trPr>
        <w:tc>
          <w:tcPr>
            <w:tcW w:w="8838" w:type="dxa"/>
            <w:gridSpan w:val="11"/>
            <w:tcBorders>
              <w:top w:val="single" w:sz="8" w:space="0" w:color="auto"/>
              <w:left w:val="single" w:sz="8" w:space="0" w:color="auto"/>
              <w:bottom w:val="single" w:sz="8" w:space="0" w:color="auto"/>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DATOS GENERALES</w:t>
            </w:r>
          </w:p>
        </w:tc>
      </w:tr>
      <w:tr w:rsidR="003D3687" w:rsidRPr="00611F69" w:rsidTr="008914AD">
        <w:trPr>
          <w:trHeight w:val="47"/>
        </w:trPr>
        <w:tc>
          <w:tcPr>
            <w:tcW w:w="2611" w:type="dxa"/>
            <w:tcBorders>
              <w:top w:val="nil"/>
              <w:left w:val="single" w:sz="8" w:space="0" w:color="auto"/>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94"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20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985"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70"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836"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702" w:type="dxa"/>
            <w:tcBorders>
              <w:top w:val="nil"/>
              <w:left w:val="nil"/>
              <w:bottom w:val="nil"/>
              <w:right w:val="nil"/>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c>
          <w:tcPr>
            <w:tcW w:w="185" w:type="dxa"/>
            <w:tcBorders>
              <w:top w:val="nil"/>
              <w:left w:val="nil"/>
              <w:bottom w:val="nil"/>
              <w:right w:val="single" w:sz="8" w:space="0" w:color="auto"/>
            </w:tcBorders>
            <w:shd w:val="clear" w:color="auto" w:fill="auto"/>
            <w:noWrap/>
            <w:vAlign w:val="bottom"/>
            <w:hideMark/>
          </w:tcPr>
          <w:p w:rsidR="003D3687" w:rsidRPr="00611F69" w:rsidRDefault="003D3687" w:rsidP="003D3687">
            <w:pPr>
              <w:rPr>
                <w:rFonts w:ascii="Calibri" w:hAnsi="Calibri" w:cs="Calibri"/>
                <w:sz w:val="2"/>
                <w:szCs w:val="2"/>
                <w:lang w:eastAsia="es-ES"/>
              </w:rPr>
            </w:pPr>
            <w:r w:rsidRPr="00611F69">
              <w:rPr>
                <w:rFonts w:ascii="Calibri" w:hAnsi="Calibri" w:cs="Calibri"/>
                <w:sz w:val="2"/>
                <w:szCs w:val="2"/>
                <w:lang w:eastAsia="es-ES"/>
              </w:rPr>
              <w:t> </w:t>
            </w:r>
          </w:p>
        </w:tc>
      </w:tr>
      <w:tr w:rsidR="003D3687" w:rsidRPr="00611F69" w:rsidTr="008914AD">
        <w:trPr>
          <w:trHeight w:val="22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Paterno</w:t>
            </w: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Materno</w:t>
            </w:r>
          </w:p>
        </w:tc>
        <w:tc>
          <w:tcPr>
            <w:tcW w:w="17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538"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Nombre(s)</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6"/>
                <w:lang w:eastAsia="es-ES"/>
              </w:rPr>
              <w:t> </w:t>
            </w:r>
          </w:p>
        </w:tc>
      </w:tr>
      <w:tr w:rsidR="003D3687" w:rsidRPr="00611F69" w:rsidTr="008914AD">
        <w:trPr>
          <w:trHeight w:val="196"/>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Nombre Completo</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538"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28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4"/>
                <w:szCs w:val="14"/>
                <w:lang w:eastAsia="es-ES"/>
              </w:rPr>
            </w:pPr>
            <w:r w:rsidRPr="00611F69">
              <w:rPr>
                <w:rFonts w:ascii="Arial" w:hAnsi="Arial" w:cs="Arial"/>
                <w:b/>
                <w:bCs/>
                <w:sz w:val="14"/>
                <w:szCs w:val="16"/>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4"/>
                <w:szCs w:val="14"/>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r w:rsidRPr="00611F69">
              <w:rPr>
                <w:rFonts w:ascii="Arial" w:hAnsi="Arial" w:cs="Arial"/>
                <w:i/>
                <w:iCs/>
                <w:sz w:val="14"/>
                <w:szCs w:val="16"/>
                <w:lang w:eastAsia="es-ES"/>
              </w:rPr>
              <w:t>Número</w:t>
            </w: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p>
        </w:tc>
        <w:tc>
          <w:tcPr>
            <w:tcW w:w="1970" w:type="dxa"/>
            <w:gridSpan w:val="2"/>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i/>
                <w:iCs/>
                <w:sz w:val="14"/>
                <w:szCs w:val="14"/>
                <w:lang w:eastAsia="es-ES"/>
              </w:rPr>
            </w:pPr>
            <w:r w:rsidRPr="00611F69">
              <w:rPr>
                <w:rFonts w:ascii="Arial" w:hAnsi="Arial" w:cs="Arial"/>
                <w:i/>
                <w:iCs/>
                <w:sz w:val="14"/>
                <w:szCs w:val="16"/>
                <w:lang w:eastAsia="es-ES"/>
              </w:rPr>
              <w:t>Lugar de Expedición</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i/>
                <w:iCs/>
                <w:sz w:val="14"/>
                <w:szCs w:val="14"/>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4"/>
                <w:szCs w:val="14"/>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4"/>
                <w:szCs w:val="14"/>
                <w:lang w:eastAsia="es-ES"/>
              </w:rPr>
            </w:pPr>
            <w:r w:rsidRPr="00611F69">
              <w:rPr>
                <w:rFonts w:ascii="Arial" w:hAnsi="Arial" w:cs="Arial"/>
                <w:sz w:val="14"/>
                <w:szCs w:val="14"/>
                <w:lang w:eastAsia="es-ES"/>
              </w:rPr>
              <w:t> </w:t>
            </w:r>
          </w:p>
        </w:tc>
      </w:tr>
      <w:tr w:rsidR="003D3687" w:rsidRPr="00611F69" w:rsidTr="008914AD">
        <w:trPr>
          <w:trHeight w:val="191"/>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Cédula de Identidad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sz w:val="16"/>
                <w:szCs w:val="16"/>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2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 xml:space="preserve">Cargo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48"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13"/>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Edad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04"/>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Nacionalidad</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1970"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235"/>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Profesión</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48"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20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985"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70"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836"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702" w:type="dxa"/>
            <w:tcBorders>
              <w:top w:val="nil"/>
              <w:left w:val="nil"/>
              <w:bottom w:val="nil"/>
              <w:right w:val="nil"/>
            </w:tcBorders>
            <w:shd w:val="clear" w:color="auto" w:fill="auto"/>
            <w:vAlign w:val="center"/>
            <w:hideMark/>
          </w:tcPr>
          <w:p w:rsidR="003D3687" w:rsidRPr="00611F69" w:rsidRDefault="003D3687" w:rsidP="003D3687">
            <w:pPr>
              <w:rPr>
                <w:rFonts w:ascii="Arial" w:hAnsi="Arial" w:cs="Arial"/>
                <w:b/>
                <w:bCs/>
                <w:sz w:val="2"/>
                <w:szCs w:val="2"/>
                <w:lang w:eastAsia="es-ES"/>
              </w:rPr>
            </w:pPr>
          </w:p>
        </w:tc>
        <w:tc>
          <w:tcPr>
            <w:tcW w:w="185" w:type="dxa"/>
            <w:tcBorders>
              <w:top w:val="nil"/>
              <w:left w:val="nil"/>
              <w:bottom w:val="nil"/>
              <w:right w:val="single" w:sz="8" w:space="0" w:color="auto"/>
            </w:tcBorders>
            <w:shd w:val="clear" w:color="auto" w:fill="auto"/>
            <w:vAlign w:val="center"/>
            <w:hideMark/>
          </w:tcPr>
          <w:p w:rsidR="003D3687" w:rsidRPr="00611F69" w:rsidRDefault="003D3687" w:rsidP="003D3687">
            <w:pPr>
              <w:rPr>
                <w:rFonts w:ascii="Arial" w:hAnsi="Arial" w:cs="Arial"/>
                <w:b/>
                <w:bCs/>
                <w:sz w:val="2"/>
                <w:szCs w:val="2"/>
                <w:lang w:eastAsia="es-ES"/>
              </w:rPr>
            </w:pPr>
            <w:r w:rsidRPr="00611F69">
              <w:rPr>
                <w:rFonts w:ascii="Arial" w:hAnsi="Arial" w:cs="Arial"/>
                <w:b/>
                <w:bCs/>
                <w:sz w:val="2"/>
                <w:szCs w:val="2"/>
                <w:lang w:eastAsia="es-ES"/>
              </w:rPr>
              <w:t> </w:t>
            </w:r>
          </w:p>
        </w:tc>
      </w:tr>
      <w:tr w:rsidR="003D3687" w:rsidRPr="00611F69" w:rsidTr="008914AD">
        <w:trPr>
          <w:trHeight w:val="198"/>
        </w:trPr>
        <w:tc>
          <w:tcPr>
            <w:tcW w:w="2611" w:type="dxa"/>
            <w:tcBorders>
              <w:top w:val="nil"/>
              <w:left w:val="single" w:sz="8" w:space="0" w:color="auto"/>
              <w:bottom w:val="nil"/>
              <w:right w:val="nil"/>
            </w:tcBorders>
            <w:shd w:val="clear" w:color="auto" w:fill="auto"/>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eastAsia="es-ES"/>
              </w:rPr>
              <w:t>Número de Registro Profesional</w:t>
            </w:r>
          </w:p>
        </w:tc>
        <w:tc>
          <w:tcPr>
            <w:tcW w:w="194" w:type="dxa"/>
            <w:tcBorders>
              <w:top w:val="nil"/>
              <w:left w:val="nil"/>
              <w:bottom w:val="nil"/>
              <w:right w:val="nil"/>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985"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20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985"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70"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836"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702" w:type="dxa"/>
            <w:tcBorders>
              <w:top w:val="nil"/>
              <w:left w:val="nil"/>
              <w:bottom w:val="nil"/>
              <w:right w:val="nil"/>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c>
          <w:tcPr>
            <w:tcW w:w="185" w:type="dxa"/>
            <w:tcBorders>
              <w:top w:val="nil"/>
              <w:left w:val="nil"/>
              <w:bottom w:val="nil"/>
              <w:right w:val="single" w:sz="8" w:space="0" w:color="auto"/>
            </w:tcBorders>
            <w:shd w:val="clear" w:color="000000" w:fill="FFFFFF"/>
            <w:vAlign w:val="center"/>
            <w:hideMark/>
          </w:tcPr>
          <w:p w:rsidR="003D3687" w:rsidRPr="00611F69" w:rsidRDefault="003D3687" w:rsidP="003D3687">
            <w:pPr>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8914AD">
        <w:trPr>
          <w:trHeight w:val="47"/>
        </w:trPr>
        <w:tc>
          <w:tcPr>
            <w:tcW w:w="2611" w:type="dxa"/>
            <w:tcBorders>
              <w:top w:val="nil"/>
              <w:left w:val="single" w:sz="8" w:space="0" w:color="auto"/>
              <w:bottom w:val="single" w:sz="8" w:space="0" w:color="auto"/>
              <w:right w:val="nil"/>
            </w:tcBorders>
            <w:shd w:val="clear" w:color="auto" w:fill="auto"/>
            <w:vAlign w:val="center"/>
            <w:hideMark/>
          </w:tcPr>
          <w:p w:rsidR="003D3687" w:rsidRPr="00611F69" w:rsidRDefault="003D3687" w:rsidP="003D3687">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194"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20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985"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70"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836"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702" w:type="dxa"/>
            <w:tcBorders>
              <w:top w:val="nil"/>
              <w:left w:val="nil"/>
              <w:bottom w:val="single" w:sz="8" w:space="0" w:color="auto"/>
              <w:right w:val="nil"/>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c>
          <w:tcPr>
            <w:tcW w:w="18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rPr>
                <w:rFonts w:ascii="Arial" w:hAnsi="Arial" w:cs="Arial"/>
                <w:sz w:val="2"/>
                <w:szCs w:val="2"/>
                <w:lang w:eastAsia="es-ES"/>
              </w:rPr>
            </w:pPr>
            <w:r w:rsidRPr="00611F69">
              <w:rPr>
                <w:rFonts w:ascii="Arial" w:hAnsi="Arial" w:cs="Arial"/>
                <w:sz w:val="2"/>
                <w:szCs w:val="2"/>
                <w:lang w:eastAsia="es-ES"/>
              </w:rPr>
              <w:t> </w:t>
            </w:r>
          </w:p>
        </w:tc>
      </w:tr>
      <w:tr w:rsidR="003D3687" w:rsidRPr="00611F69" w:rsidTr="008914AD">
        <w:trPr>
          <w:trHeight w:val="50"/>
        </w:trPr>
        <w:tc>
          <w:tcPr>
            <w:tcW w:w="2611"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94"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20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9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70"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836"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702"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c>
          <w:tcPr>
            <w:tcW w:w="185" w:type="dxa"/>
            <w:tcBorders>
              <w:top w:val="nil"/>
              <w:left w:val="nil"/>
              <w:bottom w:val="nil"/>
              <w:right w:val="nil"/>
            </w:tcBorders>
            <w:shd w:val="clear" w:color="auto" w:fill="auto"/>
            <w:noWrap/>
            <w:vAlign w:val="center"/>
            <w:hideMark/>
          </w:tcPr>
          <w:p w:rsidR="003D3687" w:rsidRPr="00611F69" w:rsidRDefault="003D3687" w:rsidP="003D3687">
            <w:pPr>
              <w:rPr>
                <w:rFonts w:ascii="Calibri" w:hAnsi="Calibri" w:cs="Calibri"/>
                <w:sz w:val="22"/>
                <w:szCs w:val="22"/>
                <w:lang w:eastAsia="es-ES"/>
              </w:rPr>
            </w:pPr>
          </w:p>
        </w:tc>
      </w:tr>
      <w:tr w:rsidR="003D3687" w:rsidRPr="00611F69" w:rsidTr="008914AD">
        <w:trPr>
          <w:trHeight w:val="209"/>
        </w:trPr>
        <w:tc>
          <w:tcPr>
            <w:tcW w:w="8838" w:type="dxa"/>
            <w:gridSpan w:val="11"/>
            <w:tcBorders>
              <w:top w:val="single" w:sz="8" w:space="0" w:color="auto"/>
              <w:left w:val="single" w:sz="8" w:space="0" w:color="auto"/>
              <w:bottom w:val="single" w:sz="4" w:space="0" w:color="FFFFFF"/>
              <w:right w:val="single" w:sz="8" w:space="0" w:color="000000"/>
            </w:tcBorders>
            <w:shd w:val="clear" w:color="000000" w:fill="0F253F"/>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eastAsia="es-ES"/>
              </w:rPr>
              <w:t>EXPERIENCIA EN EL ÁREA DE SEGUROS</w:t>
            </w:r>
          </w:p>
        </w:tc>
      </w:tr>
      <w:tr w:rsidR="003D3687" w:rsidRPr="00611F69" w:rsidTr="008914AD">
        <w:trPr>
          <w:trHeight w:val="104"/>
        </w:trPr>
        <w:tc>
          <w:tcPr>
            <w:tcW w:w="2611" w:type="dxa"/>
            <w:vMerge w:val="restart"/>
            <w:tcBorders>
              <w:top w:val="nil"/>
              <w:left w:val="single" w:sz="8" w:space="0" w:color="auto"/>
              <w:bottom w:val="single" w:sz="4" w:space="0" w:color="FFFFFF"/>
              <w:right w:val="single" w:sz="4" w:space="0" w:color="FFFFFF"/>
            </w:tcBorders>
            <w:shd w:val="clear" w:color="000000" w:fill="0F253F"/>
            <w:vAlign w:val="center"/>
            <w:hideMark/>
          </w:tcPr>
          <w:p w:rsidR="003D3687" w:rsidRPr="00611F69" w:rsidRDefault="00307A1D" w:rsidP="003D3687">
            <w:pPr>
              <w:jc w:val="center"/>
              <w:rPr>
                <w:rFonts w:ascii="Arial" w:hAnsi="Arial" w:cs="Arial"/>
                <w:b/>
                <w:bCs/>
                <w:sz w:val="16"/>
                <w:szCs w:val="16"/>
                <w:lang w:eastAsia="es-ES"/>
              </w:rPr>
            </w:pPr>
            <w:r w:rsidRPr="00611F69">
              <w:rPr>
                <w:rFonts w:ascii="Arial" w:hAnsi="Arial" w:cs="Arial"/>
                <w:b/>
                <w:bCs/>
                <w:sz w:val="16"/>
                <w:szCs w:val="16"/>
                <w:lang w:eastAsia="es-ES"/>
              </w:rPr>
              <w:t xml:space="preserve">Entidad </w:t>
            </w:r>
          </w:p>
        </w:tc>
        <w:tc>
          <w:tcPr>
            <w:tcW w:w="2364" w:type="dxa"/>
            <w:gridSpan w:val="4"/>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Ramo</w:t>
            </w:r>
          </w:p>
        </w:tc>
        <w:tc>
          <w:tcPr>
            <w:tcW w:w="2140" w:type="dxa"/>
            <w:gridSpan w:val="3"/>
            <w:vMerge w:val="restart"/>
            <w:tcBorders>
              <w:top w:val="single" w:sz="4" w:space="0" w:color="FFFFFF"/>
              <w:left w:val="single" w:sz="4" w:space="0" w:color="FFFFFF"/>
              <w:bottom w:val="single" w:sz="4" w:space="0" w:color="FFFFFF"/>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Cargo</w:t>
            </w:r>
          </w:p>
        </w:tc>
        <w:tc>
          <w:tcPr>
            <w:tcW w:w="1723" w:type="dxa"/>
            <w:gridSpan w:val="3"/>
            <w:tcBorders>
              <w:top w:val="single" w:sz="4" w:space="0" w:color="FFFFFF"/>
              <w:left w:val="nil"/>
              <w:bottom w:val="single" w:sz="4" w:space="0" w:color="FFFFFF"/>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Fecha (mes / año)</w:t>
            </w:r>
          </w:p>
        </w:tc>
      </w:tr>
      <w:tr w:rsidR="003D3687" w:rsidRPr="00611F69" w:rsidTr="008914AD">
        <w:trPr>
          <w:trHeight w:val="94"/>
        </w:trPr>
        <w:tc>
          <w:tcPr>
            <w:tcW w:w="2611" w:type="dxa"/>
            <w:vMerge/>
            <w:tcBorders>
              <w:top w:val="nil"/>
              <w:left w:val="single" w:sz="8" w:space="0" w:color="auto"/>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364" w:type="dxa"/>
            <w:gridSpan w:val="4"/>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2140" w:type="dxa"/>
            <w:gridSpan w:val="3"/>
            <w:vMerge/>
            <w:tcBorders>
              <w:top w:val="single" w:sz="4" w:space="0" w:color="FFFFFF"/>
              <w:left w:val="single" w:sz="4" w:space="0" w:color="FFFFFF"/>
              <w:bottom w:val="single" w:sz="4" w:space="0" w:color="FFFFFF"/>
              <w:right w:val="single" w:sz="4" w:space="0" w:color="FFFFFF"/>
            </w:tcBorders>
            <w:vAlign w:val="center"/>
            <w:hideMark/>
          </w:tcPr>
          <w:p w:rsidR="003D3687" w:rsidRPr="00611F69" w:rsidRDefault="003D3687" w:rsidP="003D3687">
            <w:pPr>
              <w:rPr>
                <w:rFonts w:ascii="Arial" w:hAnsi="Arial" w:cs="Arial"/>
                <w:b/>
                <w:bCs/>
                <w:sz w:val="16"/>
                <w:szCs w:val="16"/>
                <w:lang w:eastAsia="es-ES"/>
              </w:rPr>
            </w:pPr>
          </w:p>
        </w:tc>
        <w:tc>
          <w:tcPr>
            <w:tcW w:w="836" w:type="dxa"/>
            <w:tcBorders>
              <w:top w:val="nil"/>
              <w:left w:val="nil"/>
              <w:bottom w:val="nil"/>
              <w:right w:val="single" w:sz="4" w:space="0" w:color="FFFFFF"/>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Desde</w:t>
            </w:r>
          </w:p>
        </w:tc>
        <w:tc>
          <w:tcPr>
            <w:tcW w:w="887" w:type="dxa"/>
            <w:gridSpan w:val="2"/>
            <w:tcBorders>
              <w:top w:val="single" w:sz="4" w:space="0" w:color="FFFFFF"/>
              <w:left w:val="nil"/>
              <w:bottom w:val="nil"/>
              <w:right w:val="single" w:sz="8" w:space="0" w:color="000000"/>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Hasta</w:t>
            </w:r>
          </w:p>
        </w:tc>
      </w:tr>
      <w:tr w:rsidR="003D3687" w:rsidRPr="00611F69" w:rsidTr="008914AD">
        <w:trPr>
          <w:trHeight w:val="151"/>
        </w:trPr>
        <w:tc>
          <w:tcPr>
            <w:tcW w:w="261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2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8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1"/>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06"/>
        </w:trPr>
        <w:tc>
          <w:tcPr>
            <w:tcW w:w="2611" w:type="dxa"/>
            <w:tcBorders>
              <w:top w:val="nil"/>
              <w:left w:val="single" w:sz="8"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4"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r w:rsidR="003D3687" w:rsidRPr="00611F69" w:rsidTr="008914AD">
        <w:trPr>
          <w:trHeight w:val="138"/>
        </w:trPr>
        <w:tc>
          <w:tcPr>
            <w:tcW w:w="2611" w:type="dxa"/>
            <w:tcBorders>
              <w:top w:val="nil"/>
              <w:left w:val="single" w:sz="8" w:space="0" w:color="auto"/>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364" w:type="dxa"/>
            <w:gridSpan w:val="4"/>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2140" w:type="dxa"/>
            <w:gridSpan w:val="3"/>
            <w:tcBorders>
              <w:top w:val="single" w:sz="4" w:space="0" w:color="auto"/>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36" w:type="dxa"/>
            <w:tcBorders>
              <w:top w:val="nil"/>
              <w:left w:val="nil"/>
              <w:bottom w:val="single" w:sz="8"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c>
          <w:tcPr>
            <w:tcW w:w="887" w:type="dxa"/>
            <w:gridSpan w:val="2"/>
            <w:tcBorders>
              <w:top w:val="single" w:sz="4" w:space="0" w:color="auto"/>
              <w:left w:val="nil"/>
              <w:bottom w:val="single" w:sz="8" w:space="0" w:color="auto"/>
              <w:right w:val="single" w:sz="8" w:space="0" w:color="000000"/>
            </w:tcBorders>
            <w:shd w:val="clear" w:color="auto" w:fill="auto"/>
            <w:vAlign w:val="center"/>
            <w:hideMark/>
          </w:tcPr>
          <w:p w:rsidR="003D3687" w:rsidRPr="00611F69" w:rsidRDefault="003D3687" w:rsidP="003D3687">
            <w:pPr>
              <w:jc w:val="center"/>
              <w:rPr>
                <w:rFonts w:ascii="Arial" w:hAnsi="Arial" w:cs="Arial"/>
                <w:sz w:val="14"/>
                <w:szCs w:val="16"/>
                <w:lang w:eastAsia="es-ES"/>
              </w:rPr>
            </w:pPr>
            <w:r w:rsidRPr="00611F69">
              <w:rPr>
                <w:rFonts w:ascii="Arial" w:hAnsi="Arial" w:cs="Arial"/>
                <w:sz w:val="14"/>
                <w:szCs w:val="16"/>
                <w:lang w:eastAsia="es-ES"/>
              </w:rPr>
              <w:t> </w:t>
            </w:r>
          </w:p>
        </w:tc>
      </w:tr>
    </w:tbl>
    <w:p w:rsidR="003D3687" w:rsidRPr="00611F69" w:rsidRDefault="003D3687" w:rsidP="003D3687">
      <w:pPr>
        <w:tabs>
          <w:tab w:val="num" w:pos="870"/>
        </w:tabs>
        <w:jc w:val="both"/>
        <w:rPr>
          <w:rFonts w:ascii="Verdana" w:hAnsi="Verdana" w:cs="Arial"/>
          <w:b/>
          <w:sz w:val="18"/>
          <w:lang w:val="es-ES_tradnl"/>
        </w:rPr>
      </w:pPr>
    </w:p>
    <w:p w:rsidR="003D3687" w:rsidRPr="00611F69" w:rsidRDefault="003D3687" w:rsidP="003D3687">
      <w:pPr>
        <w:ind w:left="360"/>
        <w:jc w:val="both"/>
        <w:rPr>
          <w:rFonts w:ascii="Verdana" w:hAnsi="Verdana" w:cs="Arial"/>
          <w:sz w:val="16"/>
          <w:u w:val="single"/>
          <w:lang w:val="es-ES_tradnl"/>
        </w:rPr>
      </w:pPr>
    </w:p>
    <w:p w:rsidR="003D3687" w:rsidRPr="00611F69" w:rsidRDefault="003D3687" w:rsidP="003D3687">
      <w:pPr>
        <w:tabs>
          <w:tab w:val="right" w:pos="6663"/>
        </w:tabs>
        <w:ind w:left="360"/>
        <w:jc w:val="center"/>
        <w:rPr>
          <w:rFonts w:ascii="Verdana" w:hAnsi="Verdana" w:cs="Arial"/>
          <w:b/>
          <w:bCs/>
          <w:i/>
          <w:iCs/>
          <w:sz w:val="18"/>
          <w:szCs w:val="18"/>
        </w:rPr>
      </w:pPr>
      <w:r w:rsidRPr="00611F69">
        <w:rPr>
          <w:rFonts w:ascii="Verdana" w:hAnsi="Verdana" w:cs="Arial"/>
          <w:b/>
          <w:bCs/>
          <w:i/>
          <w:iCs/>
          <w:sz w:val="18"/>
          <w:szCs w:val="18"/>
        </w:rPr>
        <w:t>(Firma del Profesional)</w:t>
      </w:r>
    </w:p>
    <w:p w:rsidR="003D3687" w:rsidRPr="00611F69" w:rsidRDefault="003D3687" w:rsidP="003D3687">
      <w:pPr>
        <w:ind w:left="360"/>
        <w:jc w:val="center"/>
        <w:rPr>
          <w:rFonts w:ascii="Verdana" w:hAnsi="Verdana" w:cs="Arial"/>
          <w:b/>
          <w:bCs/>
          <w:i/>
          <w:iCs/>
          <w:sz w:val="18"/>
          <w:szCs w:val="18"/>
        </w:rPr>
      </w:pPr>
      <w:r w:rsidRPr="00611F69">
        <w:rPr>
          <w:rFonts w:ascii="Verdana" w:hAnsi="Verdana" w:cs="Arial"/>
          <w:b/>
          <w:bCs/>
          <w:i/>
          <w:iCs/>
          <w:sz w:val="18"/>
          <w:szCs w:val="18"/>
        </w:rPr>
        <w:t>(Nombre completo del Profesional)</w:t>
      </w:r>
    </w:p>
    <w:p w:rsidR="00FC273B" w:rsidRPr="00611F69" w:rsidRDefault="00FC273B" w:rsidP="003D3687">
      <w:pPr>
        <w:ind w:left="360"/>
        <w:jc w:val="center"/>
        <w:rPr>
          <w:rFonts w:ascii="Verdana" w:hAnsi="Verdana" w:cs="Arial"/>
          <w:b/>
          <w:bCs/>
          <w:i/>
          <w:iCs/>
          <w:sz w:val="18"/>
          <w:szCs w:val="18"/>
        </w:rPr>
      </w:pPr>
    </w:p>
    <w:p w:rsidR="00FC273B" w:rsidRPr="00611F69" w:rsidRDefault="00FC273B" w:rsidP="003D3687">
      <w:pPr>
        <w:ind w:left="360"/>
        <w:jc w:val="center"/>
        <w:rPr>
          <w:rFonts w:ascii="Verdana" w:hAnsi="Verdana" w:cs="Arial"/>
          <w:b/>
          <w:bCs/>
          <w:i/>
          <w:iCs/>
          <w:sz w:val="18"/>
          <w:szCs w:val="18"/>
        </w:rPr>
      </w:pPr>
    </w:p>
    <w:p w:rsidR="00FC273B" w:rsidRPr="00611F69" w:rsidRDefault="00FC273B" w:rsidP="003D3687">
      <w:pPr>
        <w:ind w:left="360"/>
        <w:jc w:val="center"/>
        <w:rPr>
          <w:rFonts w:ascii="Verdana" w:hAnsi="Verdana" w:cs="Arial"/>
          <w:b/>
          <w:bCs/>
          <w:i/>
          <w:iCs/>
          <w:sz w:val="18"/>
          <w:szCs w:val="18"/>
        </w:rPr>
      </w:pPr>
    </w:p>
    <w:p w:rsidR="007E3060" w:rsidRPr="00611F69" w:rsidRDefault="007E3060" w:rsidP="003D3687">
      <w:pPr>
        <w:rPr>
          <w:rFonts w:ascii="Verdana" w:hAnsi="Verdana"/>
          <w:b/>
          <w:sz w:val="18"/>
          <w:szCs w:val="18"/>
          <w:lang w:val="es-ES_tradnl"/>
        </w:rPr>
      </w:pPr>
    </w:p>
    <w:p w:rsidR="003D3687" w:rsidRPr="00611F69" w:rsidRDefault="003D3687" w:rsidP="003D3687">
      <w:pPr>
        <w:jc w:val="center"/>
        <w:rPr>
          <w:rFonts w:ascii="Verdana" w:hAnsi="Verdana"/>
          <w:b/>
          <w:sz w:val="18"/>
          <w:lang w:val="es-ES_tradnl"/>
        </w:rPr>
      </w:pPr>
      <w:r w:rsidRPr="00611F69">
        <w:rPr>
          <w:rFonts w:ascii="Verdana" w:hAnsi="Verdana"/>
          <w:b/>
          <w:sz w:val="18"/>
          <w:lang w:val="es-ES_tradnl"/>
        </w:rPr>
        <w:t>FORMULARIO C-1c</w:t>
      </w:r>
    </w:p>
    <w:p w:rsidR="003D3687" w:rsidRPr="00611F69" w:rsidRDefault="003D3687" w:rsidP="003D3687">
      <w:pPr>
        <w:jc w:val="center"/>
        <w:rPr>
          <w:rFonts w:ascii="Verdana" w:hAnsi="Verdana"/>
          <w:b/>
          <w:sz w:val="18"/>
          <w:lang w:val="es-ES_tradnl"/>
        </w:rPr>
      </w:pPr>
      <w:r w:rsidRPr="00611F69">
        <w:rPr>
          <w:rFonts w:ascii="Verdana" w:hAnsi="Verdana"/>
          <w:b/>
          <w:sz w:val="18"/>
          <w:lang w:val="es-ES_tradnl"/>
        </w:rPr>
        <w:t>DISTRIBUCIÓN DEL RIESGO</w:t>
      </w:r>
    </w:p>
    <w:p w:rsidR="003D3687" w:rsidRPr="00611F69" w:rsidRDefault="003D3687" w:rsidP="003D3687">
      <w:pPr>
        <w:jc w:val="both"/>
        <w:rPr>
          <w:rFonts w:ascii="Verdana" w:hAnsi="Verdana"/>
          <w:b/>
          <w:sz w:val="18"/>
          <w:lang w:val="es-ES_tradnl"/>
        </w:rPr>
      </w:pPr>
    </w:p>
    <w:tbl>
      <w:tblPr>
        <w:tblW w:w="8380" w:type="dxa"/>
        <w:tblInd w:w="497" w:type="dxa"/>
        <w:tblCellMar>
          <w:left w:w="70" w:type="dxa"/>
          <w:right w:w="70" w:type="dxa"/>
        </w:tblCellMar>
        <w:tblLook w:val="04A0" w:firstRow="1" w:lastRow="0" w:firstColumn="1" w:lastColumn="0" w:noHBand="0" w:noVBand="1"/>
      </w:tblPr>
      <w:tblGrid>
        <w:gridCol w:w="440"/>
        <w:gridCol w:w="4605"/>
        <w:gridCol w:w="1701"/>
        <w:gridCol w:w="1634"/>
      </w:tblGrid>
      <w:tr w:rsidR="003D3687" w:rsidRPr="00611F69" w:rsidTr="00B530B3">
        <w:trPr>
          <w:trHeight w:val="425"/>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DISTRIBUCIÓN DEL RIESGO</w:t>
            </w:r>
          </w:p>
        </w:tc>
      </w:tr>
      <w:tr w:rsidR="003D3687" w:rsidRPr="00611F69" w:rsidTr="00B530B3">
        <w:trPr>
          <w:trHeight w:val="281"/>
        </w:trPr>
        <w:tc>
          <w:tcPr>
            <w:tcW w:w="5045" w:type="dxa"/>
            <w:gridSpan w:val="2"/>
            <w:tcBorders>
              <w:top w:val="single" w:sz="4" w:space="0" w:color="auto"/>
              <w:left w:val="single" w:sz="12" w:space="0" w:color="auto"/>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PÓLIZA</w:t>
            </w:r>
          </w:p>
        </w:tc>
        <w:tc>
          <w:tcPr>
            <w:tcW w:w="1701" w:type="dxa"/>
            <w:tcBorders>
              <w:top w:val="nil"/>
              <w:left w:val="nil"/>
              <w:bottom w:val="single" w:sz="4" w:space="0" w:color="auto"/>
              <w:right w:val="single" w:sz="4"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Dólares americanos</w:t>
            </w:r>
          </w:p>
        </w:tc>
        <w:tc>
          <w:tcPr>
            <w:tcW w:w="1634" w:type="dxa"/>
            <w:tcBorders>
              <w:top w:val="nil"/>
              <w:left w:val="nil"/>
              <w:bottom w:val="single" w:sz="4" w:space="0" w:color="auto"/>
              <w:right w:val="single" w:sz="12"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Porcentaje</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val="es-ES_tradnl" w:eastAsia="es-ES"/>
              </w:rPr>
              <w:t>VALOR TOTAL ASEGURADO</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val="es-ES_tradnl" w:eastAsia="es-ES"/>
              </w:rPr>
              <w:t xml:space="preserve">1. </w:t>
            </w:r>
            <w:r w:rsidRPr="00611F69">
              <w:rPr>
                <w:rFonts w:ascii="Arial" w:hAnsi="Arial" w:cs="Arial"/>
                <w:sz w:val="16"/>
                <w:szCs w:val="16"/>
                <w:lang w:val="es-ES_tradnl" w:eastAsia="es-ES"/>
              </w:rPr>
              <w:t>RETENCIÓN PROPIA</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val="es-ES_tradnl" w:eastAsia="es-ES"/>
              </w:rPr>
              <w:t xml:space="preserve">2. </w:t>
            </w:r>
            <w:r w:rsidRPr="00611F69">
              <w:rPr>
                <w:rFonts w:ascii="Arial" w:hAnsi="Arial" w:cs="Arial"/>
                <w:sz w:val="16"/>
                <w:szCs w:val="16"/>
                <w:lang w:val="es-ES_tradnl" w:eastAsia="es-ES"/>
              </w:rPr>
              <w:t>CESIÓN AL REASEGURADO</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ind w:firstLineChars="100" w:firstLine="160"/>
              <w:rPr>
                <w:rFonts w:ascii="Arial" w:hAnsi="Arial" w:cs="Arial"/>
                <w:sz w:val="16"/>
                <w:szCs w:val="16"/>
                <w:lang w:eastAsia="es-ES"/>
              </w:rPr>
            </w:pPr>
            <w:r w:rsidRPr="00611F69">
              <w:rPr>
                <w:rFonts w:ascii="Arial" w:hAnsi="Arial" w:cs="Arial"/>
                <w:sz w:val="16"/>
                <w:szCs w:val="16"/>
                <w:lang w:val="es-ES_tradnl" w:eastAsia="es-ES"/>
              </w:rPr>
              <w:t>a) Contratos Automáticos (Proporcionales y no proporcionales)</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00"/>
        </w:trPr>
        <w:tc>
          <w:tcPr>
            <w:tcW w:w="5045" w:type="dxa"/>
            <w:gridSpan w:val="2"/>
            <w:tcBorders>
              <w:top w:val="single" w:sz="4" w:space="0" w:color="auto"/>
              <w:left w:val="single" w:sz="12" w:space="0" w:color="auto"/>
              <w:bottom w:val="single" w:sz="4" w:space="0" w:color="auto"/>
              <w:right w:val="single" w:sz="4" w:space="0" w:color="auto"/>
            </w:tcBorders>
            <w:shd w:val="clear" w:color="auto" w:fill="auto"/>
            <w:vAlign w:val="center"/>
            <w:hideMark/>
          </w:tcPr>
          <w:p w:rsidR="003D3687" w:rsidRPr="00611F69" w:rsidRDefault="003D3687" w:rsidP="003D3687">
            <w:pPr>
              <w:ind w:firstLineChars="100" w:firstLine="160"/>
              <w:rPr>
                <w:rFonts w:ascii="Arial" w:hAnsi="Arial" w:cs="Arial"/>
                <w:sz w:val="16"/>
                <w:szCs w:val="16"/>
                <w:lang w:eastAsia="es-ES"/>
              </w:rPr>
            </w:pPr>
            <w:r w:rsidRPr="00611F69">
              <w:rPr>
                <w:rFonts w:ascii="Arial" w:hAnsi="Arial" w:cs="Arial"/>
                <w:sz w:val="16"/>
                <w:szCs w:val="16"/>
                <w:lang w:val="es-ES_tradnl" w:eastAsia="es-ES"/>
              </w:rPr>
              <w:t>b) Contratos Facultativos</w:t>
            </w:r>
          </w:p>
        </w:tc>
        <w:tc>
          <w:tcPr>
            <w:tcW w:w="1701" w:type="dxa"/>
            <w:tcBorders>
              <w:top w:val="nil"/>
              <w:left w:val="nil"/>
              <w:bottom w:val="single" w:sz="4" w:space="0" w:color="auto"/>
              <w:right w:val="single" w:sz="4"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4" w:space="0" w:color="auto"/>
              <w:right w:val="single" w:sz="12" w:space="0" w:color="auto"/>
            </w:tcBorders>
            <w:shd w:val="clear" w:color="auto" w:fill="auto"/>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5045" w:type="dxa"/>
            <w:gridSpan w:val="2"/>
            <w:tcBorders>
              <w:top w:val="single" w:sz="4" w:space="0" w:color="auto"/>
              <w:left w:val="single" w:sz="12" w:space="0" w:color="auto"/>
              <w:bottom w:val="single" w:sz="12" w:space="0" w:color="auto"/>
              <w:right w:val="single" w:sz="4" w:space="0" w:color="auto"/>
            </w:tcBorders>
            <w:shd w:val="clear" w:color="000000" w:fill="DBE5F1"/>
            <w:vAlign w:val="center"/>
            <w:hideMark/>
          </w:tcPr>
          <w:p w:rsidR="003D3687" w:rsidRPr="00611F69" w:rsidRDefault="003D3687" w:rsidP="003D3687">
            <w:pPr>
              <w:rPr>
                <w:rFonts w:ascii="Arial" w:hAnsi="Arial" w:cs="Arial"/>
                <w:b/>
                <w:bCs/>
                <w:sz w:val="16"/>
                <w:szCs w:val="16"/>
                <w:lang w:eastAsia="es-ES"/>
              </w:rPr>
            </w:pPr>
            <w:r w:rsidRPr="00611F69">
              <w:rPr>
                <w:rFonts w:ascii="Arial" w:hAnsi="Arial" w:cs="Arial"/>
                <w:b/>
                <w:bCs/>
                <w:sz w:val="16"/>
                <w:szCs w:val="16"/>
                <w:lang w:val="es-ES_tradnl" w:eastAsia="es-ES"/>
              </w:rPr>
              <w:t>TOTAL DISTRIBUCIÓN</w:t>
            </w:r>
          </w:p>
        </w:tc>
        <w:tc>
          <w:tcPr>
            <w:tcW w:w="1701" w:type="dxa"/>
            <w:tcBorders>
              <w:top w:val="nil"/>
              <w:left w:val="nil"/>
              <w:bottom w:val="single" w:sz="12" w:space="0" w:color="auto"/>
              <w:right w:val="single" w:sz="4" w:space="0" w:color="auto"/>
            </w:tcBorders>
            <w:shd w:val="clear" w:color="000000" w:fill="DBE5F1"/>
            <w:vAlign w:val="center"/>
            <w:hideMark/>
          </w:tcPr>
          <w:p w:rsidR="003D3687" w:rsidRPr="00611F69" w:rsidRDefault="003D3687" w:rsidP="003D3687">
            <w:pPr>
              <w:jc w:val="both"/>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100%</w:t>
            </w:r>
          </w:p>
        </w:tc>
      </w:tr>
      <w:tr w:rsidR="003D3687" w:rsidRPr="00611F69" w:rsidTr="00B530B3">
        <w:trPr>
          <w:trHeight w:val="315"/>
        </w:trPr>
        <w:tc>
          <w:tcPr>
            <w:tcW w:w="440" w:type="dxa"/>
            <w:tcBorders>
              <w:top w:val="single" w:sz="12" w:space="0" w:color="auto"/>
              <w:left w:val="nil"/>
              <w:bottom w:val="single" w:sz="12" w:space="0" w:color="auto"/>
              <w:right w:val="nil"/>
            </w:tcBorders>
            <w:shd w:val="clear" w:color="auto" w:fill="auto"/>
            <w:noWrap/>
            <w:vAlign w:val="bottom"/>
            <w:hideMark/>
          </w:tcPr>
          <w:p w:rsidR="003D3687" w:rsidRPr="00611F69" w:rsidRDefault="003D3687" w:rsidP="003D3687">
            <w:pPr>
              <w:rPr>
                <w:rFonts w:ascii="Calibri" w:hAnsi="Calibri"/>
                <w:sz w:val="22"/>
                <w:szCs w:val="22"/>
                <w:lang w:eastAsia="es-ES"/>
              </w:rPr>
            </w:pPr>
          </w:p>
        </w:tc>
        <w:tc>
          <w:tcPr>
            <w:tcW w:w="4605" w:type="dxa"/>
            <w:tcBorders>
              <w:top w:val="single" w:sz="12" w:space="0" w:color="auto"/>
              <w:left w:val="nil"/>
              <w:bottom w:val="single" w:sz="12" w:space="0" w:color="auto"/>
              <w:right w:val="nil"/>
            </w:tcBorders>
            <w:shd w:val="clear" w:color="auto" w:fill="auto"/>
            <w:noWrap/>
            <w:vAlign w:val="bottom"/>
            <w:hideMark/>
          </w:tcPr>
          <w:p w:rsidR="003D3687" w:rsidRPr="00611F69" w:rsidRDefault="003D3687" w:rsidP="003D3687">
            <w:pPr>
              <w:rPr>
                <w:rFonts w:ascii="Calibri" w:hAnsi="Calibri"/>
                <w:sz w:val="22"/>
                <w:szCs w:val="22"/>
                <w:lang w:eastAsia="es-ES"/>
              </w:rPr>
            </w:pPr>
          </w:p>
        </w:tc>
        <w:tc>
          <w:tcPr>
            <w:tcW w:w="1701" w:type="dxa"/>
            <w:tcBorders>
              <w:top w:val="single" w:sz="12" w:space="0" w:color="auto"/>
              <w:left w:val="nil"/>
              <w:bottom w:val="single" w:sz="12" w:space="0" w:color="auto"/>
              <w:right w:val="nil"/>
            </w:tcBorders>
            <w:shd w:val="clear" w:color="auto" w:fill="auto"/>
            <w:noWrap/>
            <w:vAlign w:val="bottom"/>
            <w:hideMark/>
          </w:tcPr>
          <w:p w:rsidR="003D3687" w:rsidRPr="00611F69" w:rsidRDefault="003D3687" w:rsidP="003D3687">
            <w:pPr>
              <w:rPr>
                <w:rFonts w:ascii="Calibri" w:hAnsi="Calibri"/>
                <w:sz w:val="22"/>
                <w:szCs w:val="22"/>
                <w:lang w:eastAsia="es-ES"/>
              </w:rPr>
            </w:pPr>
          </w:p>
        </w:tc>
        <w:tc>
          <w:tcPr>
            <w:tcW w:w="1634" w:type="dxa"/>
            <w:tcBorders>
              <w:top w:val="single" w:sz="12" w:space="0" w:color="auto"/>
              <w:left w:val="nil"/>
              <w:bottom w:val="single" w:sz="12" w:space="0" w:color="auto"/>
              <w:right w:val="nil"/>
            </w:tcBorders>
            <w:shd w:val="clear" w:color="auto" w:fill="auto"/>
            <w:noWrap/>
            <w:vAlign w:val="bottom"/>
            <w:hideMark/>
          </w:tcPr>
          <w:p w:rsidR="003D3687" w:rsidRPr="00611F69" w:rsidRDefault="003D3687" w:rsidP="003D3687">
            <w:pPr>
              <w:rPr>
                <w:rFonts w:ascii="Calibri" w:hAnsi="Calibri"/>
                <w:sz w:val="22"/>
                <w:szCs w:val="22"/>
                <w:lang w:eastAsia="es-ES"/>
              </w:rPr>
            </w:pPr>
          </w:p>
        </w:tc>
      </w:tr>
      <w:tr w:rsidR="003D3687" w:rsidRPr="00611F69" w:rsidTr="00B530B3">
        <w:trPr>
          <w:trHeight w:val="330"/>
        </w:trPr>
        <w:tc>
          <w:tcPr>
            <w:tcW w:w="8380" w:type="dxa"/>
            <w:gridSpan w:val="4"/>
            <w:tcBorders>
              <w:top w:val="single" w:sz="12" w:space="0" w:color="auto"/>
              <w:left w:val="single" w:sz="12" w:space="0" w:color="auto"/>
              <w:bottom w:val="single" w:sz="4" w:space="0" w:color="auto"/>
              <w:right w:val="single" w:sz="12" w:space="0" w:color="auto"/>
            </w:tcBorders>
            <w:shd w:val="clear" w:color="000000" w:fill="0F253F"/>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SUSCRIPCIÓN FACULTATIVA</w:t>
            </w:r>
          </w:p>
        </w:tc>
      </w:tr>
      <w:tr w:rsidR="003D3687" w:rsidRPr="00611F69" w:rsidTr="00B530B3">
        <w:trPr>
          <w:trHeight w:val="322"/>
        </w:trPr>
        <w:tc>
          <w:tcPr>
            <w:tcW w:w="5045" w:type="dxa"/>
            <w:gridSpan w:val="2"/>
            <w:tcBorders>
              <w:top w:val="single" w:sz="8" w:space="0" w:color="auto"/>
              <w:left w:val="single" w:sz="12" w:space="0" w:color="auto"/>
              <w:bottom w:val="single" w:sz="8" w:space="0" w:color="auto"/>
              <w:right w:val="single" w:sz="8" w:space="0" w:color="000000"/>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NOMBRE REASEGURADOR</w:t>
            </w:r>
          </w:p>
        </w:tc>
        <w:tc>
          <w:tcPr>
            <w:tcW w:w="1701" w:type="dxa"/>
            <w:tcBorders>
              <w:top w:val="nil"/>
              <w:left w:val="nil"/>
              <w:bottom w:val="single" w:sz="8" w:space="0" w:color="auto"/>
              <w:right w:val="single" w:sz="8"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Dólares americanos</w:t>
            </w:r>
          </w:p>
        </w:tc>
        <w:tc>
          <w:tcPr>
            <w:tcW w:w="1634" w:type="dxa"/>
            <w:tcBorders>
              <w:top w:val="nil"/>
              <w:left w:val="nil"/>
              <w:bottom w:val="single" w:sz="8" w:space="0" w:color="auto"/>
              <w:right w:val="single" w:sz="12" w:space="0" w:color="auto"/>
            </w:tcBorders>
            <w:shd w:val="clear" w:color="000000" w:fill="DBE5F1"/>
            <w:vAlign w:val="center"/>
            <w:hideMark/>
          </w:tcPr>
          <w:p w:rsidR="003D3687" w:rsidRPr="00611F69" w:rsidRDefault="003D3687" w:rsidP="003D3687">
            <w:pPr>
              <w:jc w:val="center"/>
              <w:rPr>
                <w:rFonts w:ascii="Arial" w:hAnsi="Arial" w:cs="Arial"/>
                <w:b/>
                <w:bCs/>
                <w:sz w:val="16"/>
                <w:szCs w:val="16"/>
                <w:lang w:eastAsia="es-ES"/>
              </w:rPr>
            </w:pPr>
            <w:r w:rsidRPr="00611F69">
              <w:rPr>
                <w:rFonts w:ascii="Arial" w:hAnsi="Arial" w:cs="Arial"/>
                <w:b/>
                <w:bCs/>
                <w:sz w:val="16"/>
                <w:szCs w:val="16"/>
                <w:lang w:val="es-ES_tradnl" w:eastAsia="es-ES"/>
              </w:rPr>
              <w:t>Porcentaje</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1</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2</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3</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4</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5</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w:t>
            </w:r>
          </w:p>
        </w:tc>
        <w:tc>
          <w:tcPr>
            <w:tcW w:w="4605"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8"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8"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15"/>
        </w:trPr>
        <w:tc>
          <w:tcPr>
            <w:tcW w:w="440" w:type="dxa"/>
            <w:tcBorders>
              <w:top w:val="nil"/>
              <w:left w:val="single" w:sz="12" w:space="0" w:color="auto"/>
              <w:bottom w:val="single" w:sz="12"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N</w:t>
            </w:r>
          </w:p>
        </w:tc>
        <w:tc>
          <w:tcPr>
            <w:tcW w:w="4605" w:type="dxa"/>
            <w:tcBorders>
              <w:top w:val="nil"/>
              <w:left w:val="nil"/>
              <w:bottom w:val="single" w:sz="12"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701" w:type="dxa"/>
            <w:tcBorders>
              <w:top w:val="nil"/>
              <w:left w:val="nil"/>
              <w:bottom w:val="single" w:sz="12" w:space="0" w:color="auto"/>
              <w:right w:val="single" w:sz="8"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12" w:space="0" w:color="auto"/>
              <w:right w:val="single" w:sz="12" w:space="0" w:color="auto"/>
            </w:tcBorders>
            <w:shd w:val="clear" w:color="auto" w:fill="auto"/>
            <w:vAlign w:val="center"/>
            <w:hideMark/>
          </w:tcPr>
          <w:p w:rsidR="003D3687" w:rsidRPr="00611F69" w:rsidRDefault="003D3687" w:rsidP="003D3687">
            <w:pPr>
              <w:jc w:val="center"/>
              <w:rPr>
                <w:rFonts w:ascii="Arial" w:hAnsi="Arial" w:cs="Arial"/>
                <w:sz w:val="16"/>
                <w:szCs w:val="16"/>
                <w:lang w:eastAsia="es-ES"/>
              </w:rPr>
            </w:pPr>
            <w:r w:rsidRPr="00611F69">
              <w:rPr>
                <w:rFonts w:ascii="Arial" w:hAnsi="Arial" w:cs="Arial"/>
                <w:sz w:val="16"/>
                <w:szCs w:val="16"/>
                <w:lang w:val="es-ES_tradnl" w:eastAsia="es-ES"/>
              </w:rPr>
              <w:t> </w:t>
            </w:r>
          </w:p>
        </w:tc>
      </w:tr>
      <w:tr w:rsidR="003D3687" w:rsidRPr="00611F69" w:rsidTr="00B530B3">
        <w:trPr>
          <w:trHeight w:val="330"/>
        </w:trPr>
        <w:tc>
          <w:tcPr>
            <w:tcW w:w="5045" w:type="dxa"/>
            <w:gridSpan w:val="2"/>
            <w:tcBorders>
              <w:top w:val="single" w:sz="12" w:space="0" w:color="auto"/>
              <w:left w:val="single" w:sz="12" w:space="0" w:color="auto"/>
              <w:bottom w:val="single" w:sz="12" w:space="0" w:color="auto"/>
              <w:right w:val="single" w:sz="8" w:space="0" w:color="000000"/>
            </w:tcBorders>
            <w:shd w:val="clear" w:color="000000" w:fill="DBE5F1"/>
            <w:vAlign w:val="center"/>
            <w:hideMark/>
          </w:tcPr>
          <w:p w:rsidR="003D3687" w:rsidRPr="00611F69" w:rsidRDefault="003D3687" w:rsidP="003D3687">
            <w:pPr>
              <w:jc w:val="right"/>
              <w:rPr>
                <w:rFonts w:ascii="Arial" w:hAnsi="Arial" w:cs="Arial"/>
                <w:b/>
                <w:bCs/>
                <w:sz w:val="16"/>
                <w:szCs w:val="16"/>
                <w:lang w:eastAsia="es-ES"/>
              </w:rPr>
            </w:pPr>
            <w:r w:rsidRPr="00611F69">
              <w:rPr>
                <w:rFonts w:ascii="Arial" w:hAnsi="Arial" w:cs="Arial"/>
                <w:b/>
                <w:bCs/>
                <w:sz w:val="16"/>
                <w:szCs w:val="16"/>
                <w:lang w:val="es-ES_tradnl" w:eastAsia="es-ES"/>
              </w:rPr>
              <w:t>TOTAL SUSCRIPCIÓN</w:t>
            </w:r>
          </w:p>
        </w:tc>
        <w:tc>
          <w:tcPr>
            <w:tcW w:w="1701" w:type="dxa"/>
            <w:tcBorders>
              <w:top w:val="nil"/>
              <w:left w:val="nil"/>
              <w:bottom w:val="single" w:sz="12" w:space="0" w:color="auto"/>
              <w:right w:val="single" w:sz="8" w:space="0" w:color="auto"/>
            </w:tcBorders>
            <w:shd w:val="clear" w:color="000000" w:fill="DBE5F1"/>
            <w:vAlign w:val="center"/>
            <w:hideMark/>
          </w:tcPr>
          <w:p w:rsidR="003D3687" w:rsidRPr="00611F69" w:rsidRDefault="003D3687" w:rsidP="003D3687">
            <w:pPr>
              <w:jc w:val="right"/>
              <w:rPr>
                <w:rFonts w:ascii="Arial" w:hAnsi="Arial" w:cs="Arial"/>
                <w:sz w:val="16"/>
                <w:szCs w:val="16"/>
                <w:lang w:eastAsia="es-ES"/>
              </w:rPr>
            </w:pPr>
            <w:r w:rsidRPr="00611F69">
              <w:rPr>
                <w:rFonts w:ascii="Arial" w:hAnsi="Arial" w:cs="Arial"/>
                <w:sz w:val="16"/>
                <w:szCs w:val="16"/>
                <w:lang w:val="es-ES_tradnl" w:eastAsia="es-ES"/>
              </w:rPr>
              <w:t> </w:t>
            </w:r>
          </w:p>
        </w:tc>
        <w:tc>
          <w:tcPr>
            <w:tcW w:w="1634" w:type="dxa"/>
            <w:tcBorders>
              <w:top w:val="nil"/>
              <w:left w:val="nil"/>
              <w:bottom w:val="single" w:sz="12" w:space="0" w:color="auto"/>
              <w:right w:val="single" w:sz="12" w:space="0" w:color="auto"/>
            </w:tcBorders>
            <w:shd w:val="clear" w:color="000000" w:fill="DBE5F1"/>
            <w:vAlign w:val="center"/>
            <w:hideMark/>
          </w:tcPr>
          <w:p w:rsidR="003D3687" w:rsidRPr="00611F69" w:rsidRDefault="003D3687" w:rsidP="003D3687">
            <w:pPr>
              <w:jc w:val="right"/>
              <w:rPr>
                <w:rFonts w:ascii="Arial" w:hAnsi="Arial" w:cs="Arial"/>
                <w:sz w:val="16"/>
                <w:szCs w:val="16"/>
                <w:lang w:eastAsia="es-ES"/>
              </w:rPr>
            </w:pPr>
            <w:r w:rsidRPr="00611F69">
              <w:rPr>
                <w:rFonts w:ascii="Arial" w:hAnsi="Arial" w:cs="Arial"/>
                <w:sz w:val="16"/>
                <w:szCs w:val="16"/>
                <w:lang w:val="es-ES_tradnl" w:eastAsia="es-ES"/>
              </w:rPr>
              <w:t> </w:t>
            </w:r>
          </w:p>
        </w:tc>
      </w:tr>
    </w:tbl>
    <w:p w:rsidR="003D3687" w:rsidRPr="00611F69" w:rsidRDefault="003D3687" w:rsidP="003D3687">
      <w:pPr>
        <w:jc w:val="both"/>
        <w:rPr>
          <w:rFonts w:ascii="Verdana" w:hAnsi="Verdana"/>
          <w:b/>
          <w:sz w:val="18"/>
          <w:lang w:val="es-ES_tradnl"/>
        </w:rPr>
      </w:pPr>
    </w:p>
    <w:p w:rsidR="003D3687" w:rsidRPr="003C137A" w:rsidRDefault="003D3687" w:rsidP="003C137A">
      <w:pPr>
        <w:ind w:firstLine="708"/>
        <w:jc w:val="both"/>
        <w:rPr>
          <w:rFonts w:ascii="Verdana" w:hAnsi="Verdana"/>
          <w:i/>
          <w:sz w:val="18"/>
          <w:lang w:val="es-ES_tradnl"/>
        </w:rPr>
      </w:pPr>
      <w:r w:rsidRPr="003C137A">
        <w:rPr>
          <w:rFonts w:ascii="Verdana" w:hAnsi="Verdana"/>
          <w:i/>
          <w:sz w:val="18"/>
          <w:lang w:val="es-ES_tradnl"/>
        </w:rPr>
        <w:t xml:space="preserve">Este formulario deberá ser llenado para cada póliza. </w:t>
      </w:r>
    </w:p>
    <w:p w:rsidR="003D3687" w:rsidRPr="003C137A" w:rsidRDefault="003D3687" w:rsidP="003D3687">
      <w:pPr>
        <w:jc w:val="both"/>
        <w:rPr>
          <w:rFonts w:ascii="Verdana" w:hAnsi="Verdana"/>
          <w:i/>
          <w:sz w:val="18"/>
          <w:lang w:val="es-ES_tradnl"/>
        </w:rPr>
      </w:pPr>
    </w:p>
    <w:p w:rsidR="003D3687" w:rsidRPr="003C137A" w:rsidRDefault="003D3687" w:rsidP="003C137A">
      <w:pPr>
        <w:ind w:left="708"/>
        <w:jc w:val="both"/>
        <w:rPr>
          <w:rFonts w:ascii="Verdana" w:hAnsi="Verdana"/>
          <w:i/>
          <w:sz w:val="18"/>
          <w:lang w:val="es-ES_tradnl"/>
        </w:rPr>
      </w:pPr>
      <w:r w:rsidRPr="003C137A">
        <w:rPr>
          <w:rFonts w:ascii="Verdana" w:hAnsi="Verdana"/>
          <w:i/>
          <w:sz w:val="18"/>
          <w:lang w:val="es-ES_tradnl"/>
        </w:rPr>
        <w:t>Asimismo, para cada póliza con colocación facultativa se deberá detallar en hoja adjunta nombre y dirección de los reaseguradores.</w:t>
      </w:r>
    </w:p>
    <w:p w:rsidR="00FF5906" w:rsidRPr="00611F69" w:rsidRDefault="00FF5906" w:rsidP="00D41CCB">
      <w:pPr>
        <w:jc w:val="center"/>
        <w:rPr>
          <w:lang w:val="es-ES_tradnl"/>
        </w:rPr>
      </w:pPr>
    </w:p>
    <w:p w:rsidR="003202CB" w:rsidRPr="003C137A" w:rsidRDefault="003202CB" w:rsidP="00FF5906">
      <w:pPr>
        <w:jc w:val="center"/>
        <w:rPr>
          <w:rFonts w:ascii="Verdana" w:hAnsi="Verdana" w:cs="Arial"/>
          <w:b/>
          <w:sz w:val="18"/>
          <w:lang w:val="es-ES_tradnl"/>
        </w:rPr>
      </w:pPr>
    </w:p>
    <w:p w:rsidR="003202CB" w:rsidRPr="00611F69" w:rsidRDefault="003202CB" w:rsidP="00FF5906">
      <w:pPr>
        <w:jc w:val="center"/>
        <w:rPr>
          <w:rFonts w:ascii="Verdana" w:hAnsi="Verdana" w:cs="Arial"/>
          <w:b/>
          <w:sz w:val="18"/>
          <w:lang w:val="es-MX"/>
        </w:rPr>
      </w:pPr>
    </w:p>
    <w:p w:rsidR="003202CB" w:rsidRPr="00611F69" w:rsidRDefault="003202CB" w:rsidP="00FF5906">
      <w:pPr>
        <w:jc w:val="center"/>
        <w:rPr>
          <w:rFonts w:ascii="Verdana" w:hAnsi="Verdana" w:cs="Arial"/>
          <w:b/>
          <w:sz w:val="18"/>
          <w:lang w:val="es-MX"/>
        </w:rPr>
      </w:pPr>
    </w:p>
    <w:p w:rsidR="00112D94" w:rsidRDefault="00112D94" w:rsidP="003D3687">
      <w:pPr>
        <w:ind w:left="360"/>
        <w:jc w:val="center"/>
        <w:rPr>
          <w:rFonts w:ascii="Verdana" w:hAnsi="Verdana" w:cs="Arial"/>
          <w:b/>
          <w:bCs/>
          <w:i/>
          <w:iCs/>
          <w:sz w:val="18"/>
          <w:szCs w:val="18"/>
        </w:rPr>
      </w:pPr>
    </w:p>
    <w:p w:rsidR="007B5F6C" w:rsidRDefault="007B5F6C" w:rsidP="003D3687">
      <w:pPr>
        <w:ind w:left="360"/>
        <w:jc w:val="center"/>
        <w:rPr>
          <w:rFonts w:ascii="Verdana" w:hAnsi="Verdana" w:cs="Arial"/>
          <w:b/>
          <w:bCs/>
          <w:i/>
          <w:iCs/>
          <w:sz w:val="18"/>
          <w:szCs w:val="18"/>
        </w:rPr>
      </w:pPr>
    </w:p>
    <w:p w:rsidR="007B5F6C" w:rsidRDefault="007B5F6C" w:rsidP="003D3687">
      <w:pPr>
        <w:ind w:left="360"/>
        <w:jc w:val="center"/>
        <w:rPr>
          <w:rFonts w:ascii="Verdana" w:hAnsi="Verdana" w:cs="Arial"/>
          <w:b/>
          <w:bCs/>
          <w:i/>
          <w:iCs/>
          <w:sz w:val="18"/>
          <w:szCs w:val="18"/>
        </w:rPr>
      </w:pPr>
    </w:p>
    <w:p w:rsidR="007B5F6C" w:rsidRPr="00611F69" w:rsidRDefault="007B5F6C" w:rsidP="003D3687">
      <w:pPr>
        <w:ind w:left="360"/>
        <w:jc w:val="center"/>
        <w:rPr>
          <w:rFonts w:ascii="Verdana" w:hAnsi="Verdana" w:cs="Arial"/>
          <w:b/>
          <w:bCs/>
          <w:i/>
          <w:iCs/>
          <w:sz w:val="18"/>
          <w:szCs w:val="18"/>
        </w:rPr>
      </w:pPr>
    </w:p>
    <w:p w:rsidR="006447B0" w:rsidRPr="00611F69" w:rsidRDefault="006447B0" w:rsidP="003D3687">
      <w:pPr>
        <w:ind w:left="360"/>
        <w:jc w:val="center"/>
        <w:rPr>
          <w:rFonts w:ascii="Verdana" w:hAnsi="Verdana" w:cs="Arial"/>
          <w:b/>
          <w:bCs/>
          <w:i/>
          <w:iCs/>
          <w:sz w:val="18"/>
          <w:szCs w:val="18"/>
        </w:rPr>
      </w:pPr>
    </w:p>
    <w:p w:rsidR="006447B0" w:rsidRPr="00611F69" w:rsidRDefault="006447B0" w:rsidP="003D3687">
      <w:pPr>
        <w:ind w:left="360"/>
        <w:jc w:val="center"/>
        <w:rPr>
          <w:rFonts w:ascii="Verdana" w:hAnsi="Verdana" w:cs="Arial"/>
          <w:b/>
          <w:bCs/>
          <w:i/>
          <w:iCs/>
          <w:sz w:val="18"/>
          <w:szCs w:val="18"/>
        </w:rPr>
      </w:pPr>
    </w:p>
    <w:p w:rsidR="00112D94" w:rsidRPr="00611F69" w:rsidRDefault="00112D94" w:rsidP="003D3687">
      <w:pPr>
        <w:ind w:left="360"/>
        <w:jc w:val="center"/>
        <w:rPr>
          <w:rFonts w:ascii="Verdana" w:hAnsi="Verdana" w:cs="Arial"/>
          <w:b/>
          <w:bCs/>
          <w:i/>
          <w:iCs/>
          <w:sz w:val="18"/>
          <w:szCs w:val="18"/>
        </w:rPr>
      </w:pPr>
    </w:p>
    <w:p w:rsidR="00112D94" w:rsidRPr="00611F69" w:rsidRDefault="00112D94" w:rsidP="003D3687">
      <w:pPr>
        <w:ind w:left="360"/>
        <w:jc w:val="center"/>
        <w:rPr>
          <w:rFonts w:ascii="Verdana" w:hAnsi="Verdana" w:cs="Arial"/>
          <w:b/>
          <w:bCs/>
          <w:i/>
          <w:iCs/>
          <w:sz w:val="18"/>
          <w:szCs w:val="18"/>
        </w:rPr>
      </w:pPr>
    </w:p>
    <w:p w:rsidR="00112D94" w:rsidRPr="00611F69" w:rsidRDefault="00112D94" w:rsidP="003D3687">
      <w:pPr>
        <w:ind w:left="360"/>
        <w:jc w:val="center"/>
        <w:rPr>
          <w:rFonts w:ascii="Verdana" w:hAnsi="Verdana" w:cs="Arial"/>
          <w:b/>
          <w:bCs/>
          <w:i/>
          <w:iCs/>
          <w:sz w:val="18"/>
          <w:szCs w:val="18"/>
        </w:rPr>
      </w:pPr>
    </w:p>
    <w:p w:rsidR="00112D94" w:rsidRPr="00611F69" w:rsidRDefault="00112D94" w:rsidP="003D3687">
      <w:pPr>
        <w:ind w:left="360"/>
        <w:jc w:val="center"/>
        <w:rPr>
          <w:rFonts w:ascii="Verdana" w:hAnsi="Verdana" w:cs="Arial"/>
          <w:b/>
          <w:bCs/>
          <w:i/>
          <w:iCs/>
          <w:sz w:val="18"/>
          <w:szCs w:val="18"/>
        </w:rPr>
      </w:pPr>
    </w:p>
    <w:p w:rsidR="00112D94" w:rsidRDefault="00112D94" w:rsidP="003D3687">
      <w:pPr>
        <w:ind w:left="360"/>
        <w:jc w:val="center"/>
        <w:rPr>
          <w:rFonts w:ascii="Verdana" w:hAnsi="Verdana" w:cs="Arial"/>
          <w:b/>
          <w:bCs/>
          <w:i/>
          <w:iCs/>
          <w:sz w:val="18"/>
          <w:szCs w:val="18"/>
        </w:rPr>
      </w:pPr>
    </w:p>
    <w:p w:rsidR="00112D94" w:rsidRPr="00611F69" w:rsidRDefault="00112D94" w:rsidP="003D3687">
      <w:pPr>
        <w:ind w:left="360"/>
        <w:jc w:val="center"/>
        <w:rPr>
          <w:rFonts w:ascii="Verdana" w:hAnsi="Verdana" w:cs="Arial"/>
          <w:b/>
          <w:bCs/>
          <w:i/>
          <w:iCs/>
          <w:sz w:val="18"/>
          <w:szCs w:val="18"/>
        </w:rPr>
      </w:pPr>
    </w:p>
    <w:p w:rsidR="00112D94" w:rsidRDefault="00112D94" w:rsidP="00112D94">
      <w:pPr>
        <w:jc w:val="center"/>
        <w:rPr>
          <w:rFonts w:ascii="Verdana" w:hAnsi="Verdana"/>
          <w:b/>
          <w:sz w:val="18"/>
          <w:lang w:val="es-ES_tradnl"/>
        </w:rPr>
      </w:pPr>
      <w:r w:rsidRPr="00611F69">
        <w:rPr>
          <w:rFonts w:ascii="Verdana" w:hAnsi="Verdana"/>
          <w:b/>
          <w:sz w:val="18"/>
          <w:lang w:val="es-ES_tradnl"/>
        </w:rPr>
        <w:t>FORMULARIO C-1d</w:t>
      </w:r>
    </w:p>
    <w:p w:rsidR="008914AD" w:rsidRPr="00611F69" w:rsidRDefault="008914AD" w:rsidP="00112D94">
      <w:pPr>
        <w:jc w:val="center"/>
        <w:rPr>
          <w:rFonts w:ascii="Verdana" w:hAnsi="Verdana"/>
          <w:b/>
          <w:sz w:val="18"/>
          <w:lang w:val="es-ES_tradnl"/>
        </w:rPr>
      </w:pPr>
    </w:p>
    <w:p w:rsidR="00112D94" w:rsidRDefault="00112D94" w:rsidP="00112D94">
      <w:pPr>
        <w:jc w:val="center"/>
        <w:rPr>
          <w:rFonts w:ascii="Verdana" w:hAnsi="Verdana"/>
          <w:b/>
          <w:sz w:val="18"/>
          <w:lang w:val="es-ES_tradnl"/>
        </w:rPr>
      </w:pPr>
      <w:r w:rsidRPr="00611F69">
        <w:rPr>
          <w:rFonts w:ascii="Verdana" w:hAnsi="Verdana"/>
          <w:b/>
          <w:sz w:val="18"/>
          <w:lang w:val="es-ES_tradnl"/>
        </w:rPr>
        <w:t>DATOS DEL REASEGURADOR LÍDER</w:t>
      </w:r>
    </w:p>
    <w:p w:rsidR="008914AD" w:rsidRPr="00611F69" w:rsidRDefault="008914AD" w:rsidP="00112D94">
      <w:pPr>
        <w:jc w:val="center"/>
        <w:rPr>
          <w:rFonts w:ascii="Verdana" w:hAnsi="Verdana"/>
          <w:b/>
          <w:sz w:val="18"/>
          <w:lang w:val="es-ES_tradnl"/>
        </w:rPr>
      </w:pPr>
    </w:p>
    <w:tbl>
      <w:tblPr>
        <w:tblW w:w="8794"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26"/>
        <w:gridCol w:w="180"/>
        <w:gridCol w:w="180"/>
        <w:gridCol w:w="1617"/>
        <w:gridCol w:w="76"/>
        <w:gridCol w:w="1726"/>
        <w:gridCol w:w="76"/>
        <w:gridCol w:w="1771"/>
        <w:gridCol w:w="142"/>
      </w:tblGrid>
      <w:tr w:rsidR="00112D94" w:rsidRPr="00611F69" w:rsidTr="008914AD">
        <w:tc>
          <w:tcPr>
            <w:tcW w:w="3026" w:type="dxa"/>
            <w:tcBorders>
              <w:top w:val="single" w:sz="12" w:space="0" w:color="auto"/>
              <w:left w:val="single" w:sz="12" w:space="0" w:color="auto"/>
              <w:bottom w:val="nil"/>
              <w:right w:val="nil"/>
            </w:tcBorders>
            <w:shd w:val="clear" w:color="auto" w:fill="auto"/>
            <w:tcMar>
              <w:left w:w="0" w:type="dxa"/>
              <w:right w:w="0" w:type="dxa"/>
            </w:tcMar>
            <w:vAlign w:val="center"/>
          </w:tcPr>
          <w:p w:rsidR="00112D94" w:rsidRPr="00611F69" w:rsidRDefault="00112D94" w:rsidP="00307A1D">
            <w:pPr>
              <w:jc w:val="right"/>
              <w:rPr>
                <w:rFonts w:ascii="Arial" w:hAnsi="Arial" w:cs="Arial"/>
                <w:b/>
                <w:sz w:val="2"/>
                <w:szCs w:val="2"/>
              </w:rPr>
            </w:pPr>
          </w:p>
        </w:tc>
        <w:tc>
          <w:tcPr>
            <w:tcW w:w="180" w:type="dxa"/>
            <w:tcBorders>
              <w:top w:val="single" w:sz="12" w:space="0" w:color="auto"/>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single" w:sz="12" w:space="0" w:color="auto"/>
              <w:left w:val="nil"/>
              <w:bottom w:val="nil"/>
              <w:right w:val="nil"/>
            </w:tcBorders>
            <w:shd w:val="clear" w:color="auto" w:fill="auto"/>
            <w:vAlign w:val="center"/>
          </w:tcPr>
          <w:p w:rsidR="00112D94" w:rsidRPr="00611F69" w:rsidRDefault="00112D94" w:rsidP="00307A1D">
            <w:pPr>
              <w:rPr>
                <w:rFonts w:ascii="Arial" w:hAnsi="Arial" w:cs="Arial"/>
                <w:sz w:val="2"/>
                <w:szCs w:val="2"/>
              </w:rPr>
            </w:pPr>
          </w:p>
        </w:tc>
        <w:tc>
          <w:tcPr>
            <w:tcW w:w="1617" w:type="dxa"/>
            <w:tcBorders>
              <w:top w:val="single" w:sz="12" w:space="0" w:color="auto"/>
              <w:left w:val="nil"/>
              <w:right w:val="nil"/>
            </w:tcBorders>
            <w:shd w:val="clear" w:color="auto" w:fill="auto"/>
            <w:vAlign w:val="center"/>
          </w:tcPr>
          <w:p w:rsidR="00112D94" w:rsidRPr="00611F69" w:rsidRDefault="00112D94" w:rsidP="00307A1D">
            <w:pPr>
              <w:jc w:val="center"/>
              <w:rPr>
                <w:rFonts w:ascii="Arial" w:hAnsi="Arial" w:cs="Arial"/>
                <w:i/>
                <w:sz w:val="2"/>
                <w:szCs w:val="2"/>
              </w:rPr>
            </w:pPr>
          </w:p>
        </w:tc>
        <w:tc>
          <w:tcPr>
            <w:tcW w:w="76" w:type="dxa"/>
            <w:tcBorders>
              <w:top w:val="single" w:sz="12" w:space="0" w:color="auto"/>
              <w:left w:val="nil"/>
              <w:bottom w:val="nil"/>
              <w:right w:val="nil"/>
            </w:tcBorders>
            <w:shd w:val="clear" w:color="auto" w:fill="auto"/>
            <w:vAlign w:val="center"/>
          </w:tcPr>
          <w:p w:rsidR="00112D94" w:rsidRPr="00611F69" w:rsidRDefault="00112D94" w:rsidP="00307A1D">
            <w:pPr>
              <w:jc w:val="center"/>
              <w:rPr>
                <w:rFonts w:ascii="Arial" w:hAnsi="Arial" w:cs="Arial"/>
                <w:i/>
                <w:sz w:val="2"/>
                <w:szCs w:val="2"/>
              </w:rPr>
            </w:pPr>
          </w:p>
        </w:tc>
        <w:tc>
          <w:tcPr>
            <w:tcW w:w="1726" w:type="dxa"/>
            <w:tcBorders>
              <w:top w:val="single" w:sz="12" w:space="0" w:color="auto"/>
              <w:left w:val="nil"/>
              <w:right w:val="nil"/>
            </w:tcBorders>
            <w:shd w:val="clear" w:color="auto" w:fill="auto"/>
            <w:vAlign w:val="center"/>
          </w:tcPr>
          <w:p w:rsidR="00112D94" w:rsidRPr="00611F69" w:rsidRDefault="00112D94" w:rsidP="00307A1D">
            <w:pPr>
              <w:jc w:val="center"/>
              <w:rPr>
                <w:rFonts w:ascii="Arial" w:hAnsi="Arial" w:cs="Arial"/>
                <w:i/>
                <w:sz w:val="2"/>
                <w:szCs w:val="2"/>
              </w:rPr>
            </w:pPr>
          </w:p>
        </w:tc>
        <w:tc>
          <w:tcPr>
            <w:tcW w:w="76" w:type="dxa"/>
            <w:tcBorders>
              <w:top w:val="single" w:sz="12" w:space="0" w:color="auto"/>
              <w:left w:val="nil"/>
              <w:bottom w:val="nil"/>
              <w:right w:val="nil"/>
            </w:tcBorders>
            <w:shd w:val="clear" w:color="auto" w:fill="auto"/>
            <w:vAlign w:val="center"/>
          </w:tcPr>
          <w:p w:rsidR="00112D94" w:rsidRPr="00611F69" w:rsidRDefault="00112D94" w:rsidP="00307A1D">
            <w:pPr>
              <w:jc w:val="center"/>
              <w:rPr>
                <w:rFonts w:ascii="Arial" w:hAnsi="Arial" w:cs="Arial"/>
                <w:i/>
                <w:sz w:val="2"/>
                <w:szCs w:val="2"/>
              </w:rPr>
            </w:pPr>
          </w:p>
        </w:tc>
        <w:tc>
          <w:tcPr>
            <w:tcW w:w="1771" w:type="dxa"/>
            <w:tcBorders>
              <w:top w:val="single" w:sz="12" w:space="0" w:color="auto"/>
              <w:left w:val="nil"/>
              <w:right w:val="nil"/>
            </w:tcBorders>
            <w:shd w:val="clear" w:color="auto" w:fill="auto"/>
            <w:vAlign w:val="center"/>
          </w:tcPr>
          <w:p w:rsidR="00112D94" w:rsidRPr="00611F69" w:rsidRDefault="00112D94" w:rsidP="00307A1D">
            <w:pPr>
              <w:jc w:val="center"/>
              <w:rPr>
                <w:rFonts w:ascii="Arial" w:hAnsi="Arial" w:cs="Arial"/>
                <w:i/>
                <w:sz w:val="2"/>
                <w:szCs w:val="2"/>
              </w:rPr>
            </w:pPr>
          </w:p>
        </w:tc>
        <w:tc>
          <w:tcPr>
            <w:tcW w:w="142" w:type="dxa"/>
            <w:tcBorders>
              <w:top w:val="single" w:sz="12" w:space="0" w:color="auto"/>
              <w:left w:val="nil"/>
              <w:bottom w:val="nil"/>
            </w:tcBorders>
            <w:shd w:val="clear" w:color="auto" w:fill="auto"/>
            <w:vAlign w:val="center"/>
          </w:tcPr>
          <w:p w:rsidR="00112D94" w:rsidRPr="00611F69" w:rsidRDefault="00112D94" w:rsidP="00307A1D">
            <w:pPr>
              <w:rPr>
                <w:rFonts w:ascii="Arial" w:hAnsi="Arial" w:cs="Arial"/>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Póliza de</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tcBorders>
            <w:shd w:val="clear" w:color="auto" w:fill="DBE5F1"/>
            <w:vAlign w:val="center"/>
          </w:tcPr>
          <w:p w:rsidR="00112D94" w:rsidRPr="00611F69" w:rsidRDefault="00112D94" w:rsidP="00307A1D">
            <w:pPr>
              <w:rPr>
                <w:rFonts w:ascii="Arial" w:hAnsi="Arial" w:cs="Arial"/>
                <w:i/>
                <w:sz w:val="16"/>
                <w:szCs w:val="16"/>
              </w:rPr>
            </w:pPr>
            <w:r w:rsidRPr="00611F69">
              <w:rPr>
                <w:rFonts w:ascii="Arial" w:hAnsi="Arial" w:cs="Arial"/>
                <w:i/>
                <w:sz w:val="16"/>
                <w:lang w:val="es-ES_tradnl"/>
              </w:rPr>
              <w:t>[La principal, según se indica en el DBC]</w:t>
            </w:r>
          </w:p>
        </w:tc>
        <w:tc>
          <w:tcPr>
            <w:tcW w:w="142" w:type="dxa"/>
            <w:tcBorders>
              <w:top w:val="nil"/>
              <w:left w:val="nil"/>
              <w:bottom w:val="nil"/>
            </w:tcBorders>
            <w:shd w:val="clear" w:color="auto" w:fill="auto"/>
            <w:vAlign w:val="center"/>
          </w:tcPr>
          <w:p w:rsidR="00112D94" w:rsidRPr="00611F69" w:rsidRDefault="00112D94" w:rsidP="00307A1D">
            <w:pPr>
              <w:rPr>
                <w:rFonts w:ascii="Arial" w:hAnsi="Arial" w:cs="Arial"/>
                <w:sz w:val="16"/>
                <w:szCs w:val="16"/>
              </w:rPr>
            </w:pPr>
          </w:p>
        </w:tc>
      </w:tr>
      <w:tr w:rsidR="00112D94" w:rsidRPr="00611F69" w:rsidTr="008914AD">
        <w:tc>
          <w:tcPr>
            <w:tcW w:w="8794" w:type="dxa"/>
            <w:gridSpan w:val="9"/>
            <w:tcBorders>
              <w:top w:val="nil"/>
              <w:left w:val="single" w:sz="12" w:space="0" w:color="auto"/>
              <w:bottom w:val="nil"/>
            </w:tcBorders>
            <w:shd w:val="clear" w:color="auto" w:fill="auto"/>
            <w:tcMar>
              <w:left w:w="0" w:type="dxa"/>
              <w:right w:w="0" w:type="dxa"/>
            </w:tcMar>
            <w:vAlign w:val="center"/>
          </w:tcPr>
          <w:p w:rsidR="00112D94" w:rsidRPr="00611F69" w:rsidRDefault="00112D94" w:rsidP="00307A1D">
            <w:pPr>
              <w:rPr>
                <w:rFonts w:ascii="Arial" w:hAnsi="Arial" w:cs="Arial"/>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Reasegurador Líder</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top w:val="single" w:sz="4" w:space="0" w:color="auto"/>
              <w:left w:val="single" w:sz="4" w:space="0" w:color="auto"/>
              <w:bottom w:val="single" w:sz="4" w:space="0" w:color="auto"/>
            </w:tcBorders>
            <w:shd w:val="clear" w:color="auto" w:fill="DBE5F1"/>
            <w:vAlign w:val="center"/>
          </w:tcPr>
          <w:p w:rsidR="00112D94" w:rsidRPr="00611F69" w:rsidRDefault="00112D94" w:rsidP="00307A1D">
            <w:pPr>
              <w:rPr>
                <w:rFonts w:ascii="Arial" w:hAnsi="Arial" w:cs="Arial"/>
                <w:i/>
                <w:sz w:val="16"/>
                <w:szCs w:val="16"/>
              </w:rPr>
            </w:pPr>
          </w:p>
        </w:tc>
        <w:tc>
          <w:tcPr>
            <w:tcW w:w="142" w:type="dxa"/>
            <w:tcBorders>
              <w:top w:val="nil"/>
              <w:left w:val="nil"/>
              <w:bottom w:val="nil"/>
            </w:tcBorders>
            <w:shd w:val="clear" w:color="auto" w:fill="auto"/>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 xml:space="preserve">Dirección </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sz w:val="16"/>
                <w:szCs w:val="16"/>
              </w:rPr>
            </w:pP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Teléfonos</w:t>
            </w:r>
            <w:r w:rsidR="00E67D4A">
              <w:rPr>
                <w:rFonts w:ascii="Arial" w:hAnsi="Arial" w:cs="Arial"/>
                <w:b/>
                <w:sz w:val="16"/>
                <w:szCs w:val="16"/>
              </w:rPr>
              <w:t xml:space="preserve">/Fax </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sz w:val="16"/>
                <w:szCs w:val="16"/>
              </w:rPr>
            </w:pP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Persona de Contacto</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sz w:val="16"/>
                <w:szCs w:val="16"/>
              </w:rPr>
            </w:pP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Correo Electrónico</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sz w:val="16"/>
                <w:szCs w:val="16"/>
              </w:rPr>
            </w:pP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Página en Internet</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sz w:val="16"/>
                <w:szCs w:val="16"/>
              </w:rPr>
            </w:pP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Calificación</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i/>
                <w:sz w:val="16"/>
                <w:szCs w:val="16"/>
              </w:rPr>
            </w:pPr>
            <w:r w:rsidRPr="00611F69">
              <w:rPr>
                <w:rFonts w:ascii="Arial" w:hAnsi="Arial" w:cs="Arial"/>
                <w:i/>
                <w:sz w:val="16"/>
                <w:lang w:val="es-ES_tradnl"/>
              </w:rPr>
              <w:t>[de S&amp;P según última p</w:t>
            </w:r>
            <w:r w:rsidR="00743D71" w:rsidRPr="00611F69">
              <w:rPr>
                <w:rFonts w:ascii="Arial" w:hAnsi="Arial" w:cs="Arial"/>
                <w:i/>
                <w:sz w:val="16"/>
                <w:lang w:val="es-ES_tradnl"/>
              </w:rPr>
              <w:t>ublicación de la APS</w:t>
            </w:r>
            <w:r w:rsidRPr="00611F69">
              <w:rPr>
                <w:rFonts w:ascii="Arial" w:hAnsi="Arial" w:cs="Arial"/>
                <w:i/>
                <w:sz w:val="16"/>
                <w:lang w:val="es-ES_tradnl"/>
              </w:rPr>
              <w:t>]</w:t>
            </w: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rPr>
                <w:rFonts w:ascii="Arial" w:hAnsi="Arial" w:cs="Arial"/>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5408" w:type="dxa"/>
            <w:gridSpan w:val="6"/>
            <w:tcBorders>
              <w:top w:val="nil"/>
              <w:left w:val="nil"/>
              <w:bottom w:val="nil"/>
            </w:tcBorders>
            <w:shd w:val="clear" w:color="auto" w:fill="auto"/>
            <w:vAlign w:val="center"/>
          </w:tcPr>
          <w:p w:rsidR="00112D94" w:rsidRPr="00611F69" w:rsidRDefault="00112D94" w:rsidP="00307A1D">
            <w:pPr>
              <w:jc w:val="center"/>
              <w:rPr>
                <w:rFonts w:ascii="Arial" w:hAnsi="Arial" w:cs="Arial"/>
                <w:b/>
                <w:sz w:val="2"/>
                <w:szCs w:val="2"/>
              </w:rPr>
            </w:pPr>
          </w:p>
        </w:tc>
      </w:tr>
      <w:tr w:rsidR="00112D94" w:rsidRPr="00611F69" w:rsidTr="008914AD">
        <w:tc>
          <w:tcPr>
            <w:tcW w:w="3026" w:type="dxa"/>
            <w:tcBorders>
              <w:top w:val="nil"/>
              <w:left w:val="single" w:sz="12" w:space="0" w:color="auto"/>
              <w:bottom w:val="nil"/>
              <w:right w:val="nil"/>
            </w:tcBorders>
            <w:shd w:val="clear" w:color="auto" w:fill="auto"/>
            <w:tcMar>
              <w:left w:w="0" w:type="dxa"/>
              <w:right w:w="85" w:type="dxa"/>
            </w:tcMar>
            <w:vAlign w:val="center"/>
          </w:tcPr>
          <w:p w:rsidR="00112D94" w:rsidRPr="00611F69" w:rsidRDefault="00112D94" w:rsidP="00307A1D">
            <w:pPr>
              <w:jc w:val="right"/>
              <w:rPr>
                <w:rFonts w:ascii="Arial" w:hAnsi="Arial" w:cs="Arial"/>
                <w:b/>
                <w:sz w:val="16"/>
                <w:szCs w:val="16"/>
              </w:rPr>
            </w:pPr>
            <w:r w:rsidRPr="00611F69">
              <w:rPr>
                <w:rFonts w:ascii="Arial" w:hAnsi="Arial" w:cs="Arial"/>
                <w:b/>
                <w:sz w:val="16"/>
                <w:szCs w:val="16"/>
              </w:rPr>
              <w:t>Fecha</w:t>
            </w:r>
          </w:p>
        </w:tc>
        <w:tc>
          <w:tcPr>
            <w:tcW w:w="180" w:type="dxa"/>
            <w:tcBorders>
              <w:top w:val="nil"/>
              <w:left w:val="nil"/>
              <w:bottom w:val="nil"/>
              <w:right w:val="nil"/>
            </w:tcBorders>
            <w:shd w:val="clear" w:color="auto" w:fill="auto"/>
            <w:vAlign w:val="center"/>
          </w:tcPr>
          <w:p w:rsidR="00112D94" w:rsidRPr="00611F69" w:rsidRDefault="00112D94" w:rsidP="00307A1D">
            <w:pPr>
              <w:jc w:val="center"/>
              <w:rPr>
                <w:rFonts w:ascii="Arial" w:hAnsi="Arial" w:cs="Arial"/>
                <w:b/>
                <w:sz w:val="16"/>
                <w:szCs w:val="16"/>
              </w:rPr>
            </w:pPr>
            <w:r w:rsidRPr="00611F69">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112D94" w:rsidRPr="00611F69" w:rsidRDefault="00112D94" w:rsidP="00307A1D">
            <w:pPr>
              <w:rPr>
                <w:rFonts w:ascii="Arial" w:hAnsi="Arial" w:cs="Arial"/>
                <w:sz w:val="16"/>
                <w:szCs w:val="16"/>
              </w:rPr>
            </w:pPr>
          </w:p>
        </w:tc>
        <w:tc>
          <w:tcPr>
            <w:tcW w:w="5266" w:type="dxa"/>
            <w:gridSpan w:val="5"/>
            <w:tcBorders>
              <w:left w:val="single" w:sz="4" w:space="0" w:color="auto"/>
              <w:bottom w:val="single" w:sz="4" w:space="0" w:color="auto"/>
              <w:right w:val="single" w:sz="4" w:space="0" w:color="auto"/>
            </w:tcBorders>
            <w:shd w:val="clear" w:color="auto" w:fill="DBE5F1"/>
            <w:vAlign w:val="center"/>
          </w:tcPr>
          <w:p w:rsidR="00112D94" w:rsidRPr="00611F69" w:rsidRDefault="00112D94" w:rsidP="00307A1D">
            <w:pPr>
              <w:rPr>
                <w:rFonts w:ascii="Arial" w:hAnsi="Arial" w:cs="Arial"/>
                <w:i/>
                <w:sz w:val="16"/>
                <w:szCs w:val="16"/>
              </w:rPr>
            </w:pPr>
            <w:r w:rsidRPr="00611F69">
              <w:rPr>
                <w:rFonts w:ascii="Arial" w:hAnsi="Arial" w:cs="Arial"/>
                <w:i/>
                <w:sz w:val="16"/>
                <w:szCs w:val="16"/>
              </w:rPr>
              <w:t>[Fecha de Publicación]</w:t>
            </w:r>
          </w:p>
        </w:tc>
        <w:tc>
          <w:tcPr>
            <w:tcW w:w="142" w:type="dxa"/>
            <w:tcBorders>
              <w:top w:val="nil"/>
              <w:left w:val="single" w:sz="4" w:space="0" w:color="auto"/>
              <w:bottom w:val="nil"/>
            </w:tcBorders>
            <w:shd w:val="clear" w:color="auto" w:fill="FFFFFF"/>
            <w:vAlign w:val="center"/>
          </w:tcPr>
          <w:p w:rsidR="00112D94" w:rsidRPr="00611F69" w:rsidRDefault="00112D94" w:rsidP="00307A1D">
            <w:pPr>
              <w:rPr>
                <w:rFonts w:ascii="Arial" w:hAnsi="Arial" w:cs="Arial"/>
                <w:sz w:val="16"/>
                <w:szCs w:val="16"/>
              </w:rPr>
            </w:pPr>
          </w:p>
        </w:tc>
      </w:tr>
      <w:tr w:rsidR="00112D94" w:rsidRPr="00611F69" w:rsidTr="008914AD">
        <w:tc>
          <w:tcPr>
            <w:tcW w:w="3026" w:type="dxa"/>
            <w:tcBorders>
              <w:top w:val="nil"/>
              <w:left w:val="single" w:sz="12" w:space="0" w:color="auto"/>
              <w:bottom w:val="single" w:sz="12" w:space="0" w:color="auto"/>
              <w:right w:val="nil"/>
            </w:tcBorders>
            <w:shd w:val="clear" w:color="auto" w:fill="auto"/>
            <w:tcMar>
              <w:left w:w="0" w:type="dxa"/>
              <w:right w:w="0" w:type="dxa"/>
            </w:tcMar>
            <w:vAlign w:val="center"/>
          </w:tcPr>
          <w:p w:rsidR="00112D94" w:rsidRPr="00611F69" w:rsidRDefault="00112D94" w:rsidP="00307A1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2D94" w:rsidRPr="00611F69" w:rsidRDefault="00112D94" w:rsidP="00307A1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112D94" w:rsidRPr="00611F69" w:rsidRDefault="00112D94" w:rsidP="00307A1D">
            <w:pPr>
              <w:rPr>
                <w:rFonts w:ascii="Arial" w:hAnsi="Arial" w:cs="Arial"/>
                <w:sz w:val="2"/>
                <w:szCs w:val="2"/>
              </w:rPr>
            </w:pPr>
          </w:p>
        </w:tc>
        <w:tc>
          <w:tcPr>
            <w:tcW w:w="5408" w:type="dxa"/>
            <w:gridSpan w:val="6"/>
            <w:tcBorders>
              <w:top w:val="nil"/>
              <w:left w:val="nil"/>
              <w:bottom w:val="single" w:sz="12" w:space="0" w:color="auto"/>
            </w:tcBorders>
            <w:shd w:val="clear" w:color="auto" w:fill="auto"/>
            <w:vAlign w:val="center"/>
          </w:tcPr>
          <w:p w:rsidR="00112D94" w:rsidRPr="00611F69" w:rsidRDefault="00112D94" w:rsidP="00307A1D">
            <w:pPr>
              <w:rPr>
                <w:rFonts w:ascii="Arial" w:hAnsi="Arial" w:cs="Arial"/>
                <w:sz w:val="2"/>
                <w:szCs w:val="2"/>
              </w:rPr>
            </w:pPr>
          </w:p>
        </w:tc>
      </w:tr>
    </w:tbl>
    <w:p w:rsidR="00112D94" w:rsidRPr="00611F69" w:rsidRDefault="00112D94" w:rsidP="00112D94">
      <w:pPr>
        <w:rPr>
          <w:rFonts w:ascii="Verdana" w:hAnsi="Verdana"/>
          <w:b/>
          <w:sz w:val="18"/>
          <w:lang w:val="es-ES_tradnl"/>
        </w:rPr>
      </w:pPr>
    </w:p>
    <w:p w:rsidR="00112D94" w:rsidRPr="00611F69" w:rsidRDefault="00112D94" w:rsidP="00112D94">
      <w:pPr>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Default="00112D94" w:rsidP="00112D94">
      <w:pPr>
        <w:jc w:val="both"/>
        <w:rPr>
          <w:rFonts w:ascii="Verdana" w:hAnsi="Verdana"/>
          <w:b/>
          <w:sz w:val="18"/>
          <w:lang w:val="es-ES_tradnl"/>
        </w:rPr>
      </w:pPr>
    </w:p>
    <w:p w:rsidR="00B2088A" w:rsidRDefault="00B2088A" w:rsidP="00112D94">
      <w:pPr>
        <w:jc w:val="both"/>
        <w:rPr>
          <w:rFonts w:ascii="Verdana" w:hAnsi="Verdana"/>
          <w:b/>
          <w:sz w:val="18"/>
          <w:lang w:val="es-ES_tradnl"/>
        </w:rPr>
      </w:pPr>
    </w:p>
    <w:p w:rsidR="00B2088A" w:rsidRPr="00611F69" w:rsidRDefault="00B2088A" w:rsidP="00112D94">
      <w:pPr>
        <w:jc w:val="both"/>
        <w:rPr>
          <w:rFonts w:ascii="Verdana" w:hAnsi="Verdana"/>
          <w:b/>
          <w:sz w:val="18"/>
          <w:lang w:val="es-ES_tradnl"/>
        </w:rPr>
      </w:pPr>
    </w:p>
    <w:p w:rsidR="00112D94" w:rsidRDefault="00112D94" w:rsidP="00112D94">
      <w:pPr>
        <w:jc w:val="both"/>
        <w:rPr>
          <w:rFonts w:ascii="Verdana" w:hAnsi="Verdana" w:cs="Arial"/>
          <w:b/>
          <w:bCs/>
          <w:i/>
          <w:iCs/>
          <w:sz w:val="18"/>
          <w:szCs w:val="18"/>
        </w:rPr>
      </w:pPr>
    </w:p>
    <w:p w:rsidR="007B5F6C" w:rsidRDefault="007B5F6C" w:rsidP="00112D94">
      <w:pPr>
        <w:jc w:val="both"/>
        <w:rPr>
          <w:rFonts w:ascii="Verdana" w:hAnsi="Verdana" w:cs="Arial"/>
          <w:b/>
          <w:bCs/>
          <w:i/>
          <w:iCs/>
          <w:sz w:val="18"/>
          <w:szCs w:val="18"/>
        </w:rPr>
      </w:pPr>
    </w:p>
    <w:p w:rsidR="007B5F6C" w:rsidRPr="00611F69" w:rsidRDefault="007B5F6C" w:rsidP="00112D94">
      <w:pPr>
        <w:jc w:val="both"/>
        <w:rPr>
          <w:rFonts w:ascii="Verdana" w:hAnsi="Verdana"/>
          <w:b/>
          <w:sz w:val="18"/>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632169" w:rsidRPr="00611F69" w:rsidRDefault="00632169" w:rsidP="00112D94">
      <w:pPr>
        <w:jc w:val="both"/>
        <w:rPr>
          <w:rFonts w:ascii="Verdana" w:hAnsi="Verdana"/>
          <w:b/>
          <w:sz w:val="18"/>
          <w:lang w:val="es-ES_tradnl"/>
        </w:rPr>
      </w:pPr>
    </w:p>
    <w:p w:rsidR="00632169" w:rsidRPr="00611F69" w:rsidRDefault="00632169"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29100D" w:rsidRPr="00611F69" w:rsidRDefault="0029100D" w:rsidP="00112D94">
      <w:pPr>
        <w:jc w:val="both"/>
        <w:rPr>
          <w:rFonts w:ascii="Verdana" w:hAnsi="Verdana"/>
          <w:b/>
          <w:sz w:val="18"/>
          <w:lang w:val="es-ES_tradnl"/>
        </w:rPr>
      </w:pPr>
    </w:p>
    <w:p w:rsidR="0029100D" w:rsidRPr="00611F69" w:rsidRDefault="0029100D" w:rsidP="00112D94">
      <w:pPr>
        <w:jc w:val="both"/>
        <w:rPr>
          <w:rFonts w:ascii="Verdana" w:hAnsi="Verdana"/>
          <w:b/>
          <w:sz w:val="18"/>
          <w:lang w:val="es-ES_tradnl"/>
        </w:rPr>
      </w:pPr>
    </w:p>
    <w:p w:rsidR="00112D94" w:rsidRPr="00611F69" w:rsidRDefault="00112D94" w:rsidP="00112D94">
      <w:pPr>
        <w:jc w:val="both"/>
        <w:rPr>
          <w:rFonts w:ascii="Verdana" w:hAnsi="Verdana"/>
          <w:b/>
          <w:sz w:val="18"/>
          <w:lang w:val="es-ES_tradnl"/>
        </w:rPr>
      </w:pPr>
    </w:p>
    <w:p w:rsidR="0083289B" w:rsidRPr="00611F69" w:rsidRDefault="0083289B" w:rsidP="00112D94">
      <w:pPr>
        <w:jc w:val="both"/>
        <w:rPr>
          <w:rFonts w:ascii="Verdana" w:hAnsi="Verdana"/>
          <w:b/>
          <w:sz w:val="18"/>
          <w:lang w:val="es-ES_tradnl"/>
        </w:rPr>
      </w:pPr>
    </w:p>
    <w:p w:rsidR="00112D94" w:rsidRPr="00611F69" w:rsidRDefault="00112D94" w:rsidP="00112D94">
      <w:pPr>
        <w:jc w:val="center"/>
        <w:rPr>
          <w:rFonts w:ascii="Verdana" w:hAnsi="Verdana"/>
          <w:b/>
          <w:sz w:val="18"/>
          <w:lang w:val="es-ES_tradnl"/>
        </w:rPr>
      </w:pPr>
      <w:r w:rsidRPr="00611F69">
        <w:rPr>
          <w:rFonts w:ascii="Verdana" w:hAnsi="Verdana"/>
          <w:b/>
          <w:sz w:val="18"/>
          <w:lang w:val="es-ES_tradnl"/>
        </w:rPr>
        <w:t>FORMULARIO C-1e</w:t>
      </w:r>
    </w:p>
    <w:p w:rsidR="00112D94" w:rsidRDefault="00112D94" w:rsidP="00112D94">
      <w:pPr>
        <w:jc w:val="center"/>
        <w:rPr>
          <w:rFonts w:ascii="Verdana" w:hAnsi="Verdana"/>
          <w:b/>
          <w:sz w:val="18"/>
          <w:lang w:val="es-ES_tradnl"/>
        </w:rPr>
      </w:pPr>
      <w:r w:rsidRPr="00611F69">
        <w:rPr>
          <w:rFonts w:ascii="Verdana" w:hAnsi="Verdana"/>
          <w:b/>
          <w:sz w:val="18"/>
          <w:lang w:val="es-ES_tradnl"/>
        </w:rPr>
        <w:t>DATOS DEL CORREDOR DE REASEGUROS</w:t>
      </w:r>
    </w:p>
    <w:p w:rsidR="008914AD" w:rsidRPr="00611F69" w:rsidRDefault="008914AD" w:rsidP="00112D94">
      <w:pPr>
        <w:jc w:val="center"/>
        <w:rPr>
          <w:rFonts w:ascii="Verdana" w:hAnsi="Verdana"/>
          <w:b/>
          <w:sz w:val="18"/>
          <w:lang w:val="es-ES_tradnl"/>
        </w:rPr>
      </w:pPr>
    </w:p>
    <w:tbl>
      <w:tblPr>
        <w:tblW w:w="8500" w:type="dxa"/>
        <w:jc w:val="center"/>
        <w:tblCellMar>
          <w:left w:w="70" w:type="dxa"/>
          <w:right w:w="70" w:type="dxa"/>
        </w:tblCellMar>
        <w:tblLook w:val="04A0" w:firstRow="1" w:lastRow="0" w:firstColumn="1" w:lastColumn="0" w:noHBand="0" w:noVBand="1"/>
      </w:tblPr>
      <w:tblGrid>
        <w:gridCol w:w="1980"/>
        <w:gridCol w:w="320"/>
        <w:gridCol w:w="1200"/>
        <w:gridCol w:w="1200"/>
        <w:gridCol w:w="1200"/>
        <w:gridCol w:w="1200"/>
        <w:gridCol w:w="1060"/>
        <w:gridCol w:w="340"/>
      </w:tblGrid>
      <w:tr w:rsidR="00112D94" w:rsidRPr="00611F69" w:rsidTr="008914AD">
        <w:trPr>
          <w:trHeight w:val="40"/>
          <w:jc w:val="center"/>
        </w:trPr>
        <w:tc>
          <w:tcPr>
            <w:tcW w:w="1980" w:type="dxa"/>
            <w:tcBorders>
              <w:top w:val="single" w:sz="12" w:space="0" w:color="auto"/>
              <w:left w:val="single" w:sz="12" w:space="0" w:color="auto"/>
              <w:bottom w:val="nil"/>
              <w:right w:val="nil"/>
            </w:tcBorders>
            <w:shd w:val="clear" w:color="auto" w:fill="auto"/>
            <w:vAlign w:val="bottom"/>
            <w:hideMark/>
          </w:tcPr>
          <w:p w:rsidR="00112D94" w:rsidRPr="00611F69" w:rsidRDefault="00112D94" w:rsidP="00307A1D">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2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120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20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20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20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1060" w:type="dxa"/>
            <w:tcBorders>
              <w:top w:val="single" w:sz="12" w:space="0" w:color="auto"/>
              <w:left w:val="nil"/>
              <w:bottom w:val="nil"/>
              <w:right w:val="nil"/>
            </w:tcBorders>
            <w:shd w:val="clear" w:color="auto" w:fill="auto"/>
            <w:vAlign w:val="bottom"/>
            <w:hideMark/>
          </w:tcPr>
          <w:p w:rsidR="00112D94" w:rsidRPr="00611F69" w:rsidRDefault="00112D94" w:rsidP="00307A1D">
            <w:pPr>
              <w:jc w:val="center"/>
              <w:rPr>
                <w:rFonts w:ascii="Arial" w:hAnsi="Arial" w:cs="Arial"/>
                <w:i/>
                <w:iCs/>
                <w:sz w:val="2"/>
                <w:szCs w:val="2"/>
                <w:lang w:eastAsia="es-ES"/>
              </w:rPr>
            </w:pPr>
            <w:r w:rsidRPr="00611F69">
              <w:rPr>
                <w:rFonts w:ascii="Arial" w:hAnsi="Arial" w:cs="Arial"/>
                <w:i/>
                <w:iCs/>
                <w:sz w:val="2"/>
                <w:szCs w:val="2"/>
                <w:lang w:eastAsia="es-ES"/>
              </w:rPr>
              <w:t> </w:t>
            </w:r>
          </w:p>
        </w:tc>
        <w:tc>
          <w:tcPr>
            <w:tcW w:w="340" w:type="dxa"/>
            <w:tcBorders>
              <w:top w:val="single" w:sz="12" w:space="0" w:color="auto"/>
              <w:left w:val="nil"/>
              <w:bottom w:val="nil"/>
              <w:right w:val="single" w:sz="12" w:space="0" w:color="auto"/>
            </w:tcBorders>
            <w:shd w:val="clear" w:color="auto" w:fill="auto"/>
            <w:vAlign w:val="bottom"/>
            <w:hideMark/>
          </w:tcPr>
          <w:p w:rsidR="00112D94" w:rsidRPr="00611F69" w:rsidRDefault="00112D94" w:rsidP="00307A1D">
            <w:pPr>
              <w:rPr>
                <w:rFonts w:ascii="Arial" w:hAnsi="Arial" w:cs="Arial"/>
                <w:sz w:val="2"/>
                <w:szCs w:val="2"/>
                <w:lang w:eastAsia="es-ES"/>
              </w:rPr>
            </w:pPr>
            <w:r w:rsidRPr="00611F69">
              <w:rPr>
                <w:rFonts w:ascii="Arial" w:hAnsi="Arial" w:cs="Arial"/>
                <w:sz w:val="2"/>
                <w:szCs w:val="2"/>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Póliza de</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i/>
                <w:iCs/>
                <w:sz w:val="16"/>
                <w:szCs w:val="16"/>
                <w:lang w:eastAsia="es-ES"/>
              </w:rPr>
            </w:pPr>
            <w:r w:rsidRPr="00611F69">
              <w:rPr>
                <w:rFonts w:ascii="Arial" w:hAnsi="Arial" w:cs="Arial"/>
                <w:i/>
                <w:iCs/>
                <w:sz w:val="16"/>
                <w:szCs w:val="16"/>
                <w:lang w:val="es-ES_tradnl" w:eastAsia="es-ES"/>
              </w:rPr>
              <w:t>[La principal, según se indica en el DBC]</w:t>
            </w:r>
          </w:p>
        </w:tc>
        <w:tc>
          <w:tcPr>
            <w:tcW w:w="340" w:type="dxa"/>
            <w:tcBorders>
              <w:top w:val="nil"/>
              <w:left w:val="nil"/>
              <w:bottom w:val="nil"/>
              <w:right w:val="single" w:sz="12" w:space="0" w:color="auto"/>
            </w:tcBorders>
            <w:shd w:val="clear" w:color="auto" w:fill="auto"/>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8500" w:type="dxa"/>
            <w:gridSpan w:val="8"/>
            <w:tcBorders>
              <w:top w:val="nil"/>
              <w:left w:val="single" w:sz="12" w:space="0" w:color="auto"/>
              <w:bottom w:val="nil"/>
              <w:right w:val="single" w:sz="12" w:space="0" w:color="000000"/>
            </w:tcBorders>
            <w:shd w:val="clear" w:color="auto" w:fill="auto"/>
            <w:vAlign w:val="center"/>
            <w:hideMark/>
          </w:tcPr>
          <w:p w:rsidR="00112D94" w:rsidRPr="00611F69" w:rsidRDefault="00112D94" w:rsidP="00307A1D">
            <w:pPr>
              <w:rPr>
                <w:rFonts w:ascii="Arial" w:hAnsi="Arial" w:cs="Arial"/>
                <w:sz w:val="2"/>
                <w:szCs w:val="2"/>
                <w:lang w:eastAsia="es-ES"/>
              </w:rPr>
            </w:pPr>
            <w:r w:rsidRPr="00611F69">
              <w:rPr>
                <w:rFonts w:ascii="Arial" w:hAnsi="Arial" w:cs="Arial"/>
                <w:sz w:val="2"/>
                <w:szCs w:val="2"/>
                <w:lang w:eastAsia="es-ES"/>
              </w:rPr>
              <w:t> </w:t>
            </w:r>
          </w:p>
        </w:tc>
      </w:tr>
      <w:tr w:rsidR="00112D94" w:rsidRPr="00611F69" w:rsidTr="008914AD">
        <w:trPr>
          <w:trHeight w:val="82"/>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Corredor</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i/>
                <w:iCs/>
                <w:sz w:val="16"/>
                <w:szCs w:val="16"/>
                <w:lang w:eastAsia="es-ES"/>
              </w:rPr>
            </w:pPr>
            <w:r w:rsidRPr="00611F69">
              <w:rPr>
                <w:rFonts w:ascii="Arial" w:hAnsi="Arial" w:cs="Arial"/>
                <w:i/>
                <w:iCs/>
                <w:sz w:val="16"/>
                <w:szCs w:val="16"/>
                <w:lang w:eastAsia="es-ES"/>
              </w:rPr>
              <w:t> </w:t>
            </w:r>
          </w:p>
        </w:tc>
        <w:tc>
          <w:tcPr>
            <w:tcW w:w="340" w:type="dxa"/>
            <w:tcBorders>
              <w:top w:val="nil"/>
              <w:left w:val="nil"/>
              <w:bottom w:val="nil"/>
              <w:right w:val="single" w:sz="12" w:space="0" w:color="auto"/>
            </w:tcBorders>
            <w:shd w:val="clear" w:color="auto" w:fill="auto"/>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sz w:val="2"/>
                <w:szCs w:val="2"/>
                <w:lang w:eastAsia="es-ES"/>
              </w:rPr>
            </w:pPr>
            <w:r w:rsidRPr="00611F69">
              <w:rPr>
                <w:rFonts w:ascii="Arial" w:hAnsi="Arial" w:cs="Arial"/>
                <w:sz w:val="2"/>
                <w:szCs w:val="2"/>
                <w:lang w:eastAsia="es-ES"/>
              </w:rPr>
              <w:t>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c>
          <w:tcPr>
            <w:tcW w:w="6200" w:type="dxa"/>
            <w:gridSpan w:val="6"/>
            <w:tcBorders>
              <w:top w:val="nil"/>
              <w:left w:val="nil"/>
              <w:bottom w:val="nil"/>
              <w:right w:val="single" w:sz="12" w:space="0" w:color="000000"/>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 xml:space="preserve">Dirección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c>
          <w:tcPr>
            <w:tcW w:w="340" w:type="dxa"/>
            <w:tcBorders>
              <w:top w:val="nil"/>
              <w:left w:val="nil"/>
              <w:bottom w:val="nil"/>
              <w:right w:val="single" w:sz="12" w:space="0" w:color="auto"/>
            </w:tcBorders>
            <w:shd w:val="clear" w:color="000000" w:fill="FFFFFF"/>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sz w:val="2"/>
                <w:szCs w:val="2"/>
                <w:lang w:eastAsia="es-ES"/>
              </w:rPr>
            </w:pPr>
            <w:r w:rsidRPr="00611F69">
              <w:rPr>
                <w:rFonts w:ascii="Arial" w:hAnsi="Arial" w:cs="Arial"/>
                <w:sz w:val="2"/>
                <w:szCs w:val="2"/>
                <w:lang w:eastAsia="es-ES"/>
              </w:rPr>
              <w:t>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c>
          <w:tcPr>
            <w:tcW w:w="6200" w:type="dxa"/>
            <w:gridSpan w:val="6"/>
            <w:tcBorders>
              <w:top w:val="nil"/>
              <w:left w:val="nil"/>
              <w:bottom w:val="nil"/>
              <w:right w:val="single" w:sz="12" w:space="0" w:color="000000"/>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Teléfonos</w:t>
            </w:r>
            <w:r w:rsidR="000212A1">
              <w:rPr>
                <w:rFonts w:ascii="Arial" w:hAnsi="Arial" w:cs="Arial"/>
                <w:b/>
                <w:bCs/>
                <w:sz w:val="16"/>
                <w:szCs w:val="16"/>
                <w:lang w:eastAsia="es-ES"/>
              </w:rPr>
              <w:t>/Fax</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jc w:val="center"/>
              <w:rPr>
                <w:rFonts w:ascii="Arial" w:hAnsi="Arial" w:cs="Arial"/>
                <w:sz w:val="16"/>
                <w:szCs w:val="16"/>
                <w:lang w:eastAsia="es-ES"/>
              </w:rPr>
            </w:pPr>
          </w:p>
        </w:tc>
        <w:tc>
          <w:tcPr>
            <w:tcW w:w="340" w:type="dxa"/>
            <w:tcBorders>
              <w:top w:val="nil"/>
              <w:left w:val="nil"/>
              <w:bottom w:val="nil"/>
              <w:right w:val="single" w:sz="12" w:space="0" w:color="auto"/>
            </w:tcBorders>
            <w:shd w:val="clear" w:color="000000" w:fill="FFFFFF"/>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sz w:val="2"/>
                <w:szCs w:val="2"/>
                <w:lang w:eastAsia="es-ES"/>
              </w:rPr>
            </w:pPr>
            <w:r w:rsidRPr="00611F69">
              <w:rPr>
                <w:rFonts w:ascii="Arial" w:hAnsi="Arial" w:cs="Arial"/>
                <w:sz w:val="2"/>
                <w:szCs w:val="2"/>
                <w:lang w:eastAsia="es-ES"/>
              </w:rPr>
              <w:t>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c>
          <w:tcPr>
            <w:tcW w:w="6200" w:type="dxa"/>
            <w:gridSpan w:val="6"/>
            <w:tcBorders>
              <w:top w:val="nil"/>
              <w:left w:val="nil"/>
              <w:bottom w:val="nil"/>
              <w:right w:val="single" w:sz="12" w:space="0" w:color="000000"/>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Persona de Contacto</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c>
          <w:tcPr>
            <w:tcW w:w="340" w:type="dxa"/>
            <w:tcBorders>
              <w:top w:val="nil"/>
              <w:left w:val="nil"/>
              <w:bottom w:val="nil"/>
              <w:right w:val="single" w:sz="12" w:space="0" w:color="auto"/>
            </w:tcBorders>
            <w:shd w:val="clear" w:color="000000" w:fill="FFFFFF"/>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sz w:val="2"/>
                <w:szCs w:val="2"/>
                <w:lang w:eastAsia="es-ES"/>
              </w:rPr>
            </w:pPr>
            <w:r w:rsidRPr="00611F69">
              <w:rPr>
                <w:rFonts w:ascii="Arial" w:hAnsi="Arial" w:cs="Arial"/>
                <w:sz w:val="2"/>
                <w:szCs w:val="2"/>
                <w:lang w:eastAsia="es-ES"/>
              </w:rPr>
              <w:t>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c>
          <w:tcPr>
            <w:tcW w:w="6200" w:type="dxa"/>
            <w:gridSpan w:val="6"/>
            <w:tcBorders>
              <w:top w:val="nil"/>
              <w:left w:val="nil"/>
              <w:bottom w:val="nil"/>
              <w:right w:val="single" w:sz="12" w:space="0" w:color="000000"/>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r>
      <w:tr w:rsidR="00112D94" w:rsidRPr="00611F69" w:rsidTr="008914AD">
        <w:trPr>
          <w:trHeight w:val="11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Correo Electrónico</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c>
          <w:tcPr>
            <w:tcW w:w="340" w:type="dxa"/>
            <w:tcBorders>
              <w:top w:val="nil"/>
              <w:left w:val="nil"/>
              <w:bottom w:val="nil"/>
              <w:right w:val="single" w:sz="12" w:space="0" w:color="auto"/>
            </w:tcBorders>
            <w:shd w:val="clear" w:color="000000" w:fill="FFFFFF"/>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rPr>
                <w:rFonts w:ascii="Arial" w:hAnsi="Arial" w:cs="Arial"/>
                <w:sz w:val="2"/>
                <w:szCs w:val="2"/>
                <w:lang w:eastAsia="es-ES"/>
              </w:rPr>
            </w:pPr>
            <w:r w:rsidRPr="00611F69">
              <w:rPr>
                <w:rFonts w:ascii="Arial" w:hAnsi="Arial" w:cs="Arial"/>
                <w:sz w:val="2"/>
                <w:szCs w:val="2"/>
                <w:lang w:eastAsia="es-ES"/>
              </w:rPr>
              <w:t> </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c>
          <w:tcPr>
            <w:tcW w:w="6200" w:type="dxa"/>
            <w:gridSpan w:val="6"/>
            <w:tcBorders>
              <w:top w:val="nil"/>
              <w:left w:val="nil"/>
              <w:bottom w:val="nil"/>
              <w:right w:val="single" w:sz="12" w:space="0" w:color="000000"/>
            </w:tcBorders>
            <w:shd w:val="clear" w:color="auto" w:fill="auto"/>
            <w:vAlign w:val="center"/>
            <w:hideMark/>
          </w:tcPr>
          <w:p w:rsidR="00112D94" w:rsidRPr="00611F69" w:rsidRDefault="00112D94" w:rsidP="00307A1D">
            <w:pPr>
              <w:jc w:val="center"/>
              <w:rPr>
                <w:rFonts w:ascii="Arial" w:hAnsi="Arial" w:cs="Arial"/>
                <w:b/>
                <w:bCs/>
                <w:sz w:val="2"/>
                <w:szCs w:val="2"/>
                <w:lang w:eastAsia="es-ES"/>
              </w:rPr>
            </w:pPr>
          </w:p>
        </w:tc>
      </w:tr>
      <w:tr w:rsidR="00112D94" w:rsidRPr="00611F69" w:rsidTr="008914AD">
        <w:trPr>
          <w:trHeight w:val="128"/>
          <w:jc w:val="center"/>
        </w:trPr>
        <w:tc>
          <w:tcPr>
            <w:tcW w:w="1980" w:type="dxa"/>
            <w:tcBorders>
              <w:top w:val="nil"/>
              <w:left w:val="single" w:sz="12" w:space="0" w:color="auto"/>
              <w:bottom w:val="nil"/>
              <w:right w:val="nil"/>
            </w:tcBorders>
            <w:shd w:val="clear" w:color="auto" w:fill="auto"/>
            <w:vAlign w:val="center"/>
            <w:hideMark/>
          </w:tcPr>
          <w:p w:rsidR="00112D94" w:rsidRPr="00611F69" w:rsidRDefault="00112D94" w:rsidP="00307A1D">
            <w:pPr>
              <w:jc w:val="right"/>
              <w:rPr>
                <w:rFonts w:ascii="Arial" w:hAnsi="Arial" w:cs="Arial"/>
                <w:b/>
                <w:bCs/>
                <w:sz w:val="16"/>
                <w:szCs w:val="16"/>
                <w:lang w:eastAsia="es-ES"/>
              </w:rPr>
            </w:pPr>
            <w:r w:rsidRPr="00611F69">
              <w:rPr>
                <w:rFonts w:ascii="Arial" w:hAnsi="Arial" w:cs="Arial"/>
                <w:b/>
                <w:bCs/>
                <w:sz w:val="16"/>
                <w:szCs w:val="16"/>
                <w:lang w:eastAsia="es-ES"/>
              </w:rPr>
              <w:t>Página en Internet</w:t>
            </w:r>
          </w:p>
        </w:tc>
        <w:tc>
          <w:tcPr>
            <w:tcW w:w="320" w:type="dxa"/>
            <w:tcBorders>
              <w:top w:val="nil"/>
              <w:left w:val="nil"/>
              <w:bottom w:val="nil"/>
              <w:right w:val="nil"/>
            </w:tcBorders>
            <w:shd w:val="clear" w:color="auto" w:fill="auto"/>
            <w:vAlign w:val="center"/>
            <w:hideMark/>
          </w:tcPr>
          <w:p w:rsidR="00112D94" w:rsidRPr="00611F69" w:rsidRDefault="00112D94" w:rsidP="00307A1D">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5860"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c>
          <w:tcPr>
            <w:tcW w:w="340" w:type="dxa"/>
            <w:tcBorders>
              <w:top w:val="nil"/>
              <w:left w:val="nil"/>
              <w:bottom w:val="nil"/>
              <w:right w:val="single" w:sz="12" w:space="0" w:color="auto"/>
            </w:tcBorders>
            <w:shd w:val="clear" w:color="000000" w:fill="FFFFFF"/>
            <w:vAlign w:val="bottom"/>
            <w:hideMark/>
          </w:tcPr>
          <w:p w:rsidR="00112D94" w:rsidRPr="00611F69" w:rsidRDefault="00112D94" w:rsidP="00307A1D">
            <w:pPr>
              <w:rPr>
                <w:rFonts w:ascii="Arial" w:hAnsi="Arial" w:cs="Arial"/>
                <w:sz w:val="16"/>
                <w:szCs w:val="16"/>
                <w:lang w:eastAsia="es-ES"/>
              </w:rPr>
            </w:pPr>
            <w:r w:rsidRPr="00611F69">
              <w:rPr>
                <w:rFonts w:ascii="Arial" w:hAnsi="Arial" w:cs="Arial"/>
                <w:sz w:val="16"/>
                <w:szCs w:val="16"/>
                <w:lang w:eastAsia="es-ES"/>
              </w:rPr>
              <w:t> </w:t>
            </w:r>
          </w:p>
        </w:tc>
      </w:tr>
      <w:tr w:rsidR="00112D94" w:rsidRPr="00611F69" w:rsidTr="008914AD">
        <w:trPr>
          <w:trHeight w:val="50"/>
          <w:jc w:val="center"/>
        </w:trPr>
        <w:tc>
          <w:tcPr>
            <w:tcW w:w="1980" w:type="dxa"/>
            <w:tcBorders>
              <w:top w:val="nil"/>
              <w:left w:val="single" w:sz="12" w:space="0" w:color="auto"/>
              <w:bottom w:val="single" w:sz="12" w:space="0" w:color="auto"/>
              <w:right w:val="nil"/>
            </w:tcBorders>
            <w:shd w:val="clear" w:color="auto" w:fill="auto"/>
            <w:vAlign w:val="bottom"/>
            <w:hideMark/>
          </w:tcPr>
          <w:p w:rsidR="00112D94" w:rsidRPr="00611F69" w:rsidRDefault="00112D94" w:rsidP="00307A1D">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320" w:type="dxa"/>
            <w:tcBorders>
              <w:top w:val="nil"/>
              <w:left w:val="nil"/>
              <w:bottom w:val="single" w:sz="12" w:space="0" w:color="auto"/>
              <w:right w:val="nil"/>
            </w:tcBorders>
            <w:shd w:val="clear" w:color="auto" w:fill="auto"/>
            <w:vAlign w:val="bottom"/>
            <w:hideMark/>
          </w:tcPr>
          <w:p w:rsidR="00112D94" w:rsidRPr="00611F69" w:rsidRDefault="00112D94" w:rsidP="00307A1D">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6200" w:type="dxa"/>
            <w:gridSpan w:val="6"/>
            <w:tcBorders>
              <w:top w:val="nil"/>
              <w:left w:val="nil"/>
              <w:bottom w:val="single" w:sz="12" w:space="0" w:color="auto"/>
              <w:right w:val="single" w:sz="12" w:space="0" w:color="000000"/>
            </w:tcBorders>
            <w:shd w:val="clear" w:color="auto" w:fill="auto"/>
            <w:vAlign w:val="bottom"/>
            <w:hideMark/>
          </w:tcPr>
          <w:p w:rsidR="00112D94" w:rsidRPr="00611F69" w:rsidRDefault="00112D94" w:rsidP="00307A1D">
            <w:pPr>
              <w:rPr>
                <w:rFonts w:ascii="Arial" w:hAnsi="Arial" w:cs="Arial"/>
                <w:sz w:val="2"/>
                <w:szCs w:val="2"/>
                <w:lang w:eastAsia="es-ES"/>
              </w:rPr>
            </w:pPr>
            <w:r w:rsidRPr="00611F69">
              <w:rPr>
                <w:rFonts w:ascii="Arial" w:hAnsi="Arial" w:cs="Arial"/>
                <w:sz w:val="2"/>
                <w:szCs w:val="2"/>
                <w:lang w:eastAsia="es-ES"/>
              </w:rPr>
              <w:t> </w:t>
            </w:r>
          </w:p>
        </w:tc>
      </w:tr>
    </w:tbl>
    <w:p w:rsidR="00112D94" w:rsidRPr="00611F69" w:rsidRDefault="00112D94" w:rsidP="00112D94">
      <w:pPr>
        <w:jc w:val="both"/>
        <w:rPr>
          <w:rFonts w:ascii="Verdana" w:hAnsi="Verdana"/>
          <w:sz w:val="18"/>
          <w:lang w:val="es-ES_tradnl"/>
        </w:rPr>
      </w:pPr>
    </w:p>
    <w:p w:rsidR="00112D94" w:rsidRPr="00611F69" w:rsidRDefault="00112D94" w:rsidP="00112D94">
      <w:pPr>
        <w:jc w:val="both"/>
        <w:rPr>
          <w:rFonts w:ascii="Verdana" w:hAnsi="Verdana"/>
          <w:sz w:val="18"/>
          <w:lang w:val="es-ES_tradnl"/>
        </w:rPr>
      </w:pPr>
    </w:p>
    <w:p w:rsidR="00112D94" w:rsidRPr="00611F69" w:rsidRDefault="00112D94" w:rsidP="00112D94">
      <w:pPr>
        <w:jc w:val="both"/>
        <w:rPr>
          <w:rFonts w:ascii="Verdana" w:hAnsi="Verdana"/>
          <w:sz w:val="18"/>
          <w:lang w:val="es-ES_tradnl"/>
        </w:rPr>
      </w:pPr>
    </w:p>
    <w:p w:rsidR="00112D94" w:rsidRPr="00611F69" w:rsidRDefault="00112D94" w:rsidP="00112D94">
      <w:pPr>
        <w:jc w:val="both"/>
        <w:rPr>
          <w:rFonts w:ascii="Verdana" w:hAnsi="Verdana"/>
          <w:sz w:val="18"/>
          <w:lang w:val="es-ES_tradnl"/>
        </w:rPr>
      </w:pPr>
    </w:p>
    <w:p w:rsidR="00112D94" w:rsidRPr="00611F69" w:rsidRDefault="00112D94" w:rsidP="00112D94">
      <w:pPr>
        <w:jc w:val="both"/>
        <w:rPr>
          <w:rFonts w:ascii="Verdana" w:hAnsi="Verdana"/>
          <w:sz w:val="18"/>
          <w:lang w:val="es-ES_tradnl"/>
        </w:rPr>
      </w:pPr>
    </w:p>
    <w:p w:rsidR="00112D94" w:rsidRPr="00611F69" w:rsidRDefault="00112D94" w:rsidP="003D3687">
      <w:pPr>
        <w:ind w:left="360"/>
        <w:jc w:val="center"/>
        <w:rPr>
          <w:rFonts w:ascii="Verdana" w:hAnsi="Verdana" w:cs="Arial"/>
          <w:b/>
          <w:bCs/>
          <w:i/>
          <w:iCs/>
          <w:sz w:val="18"/>
          <w:szCs w:val="18"/>
        </w:rPr>
      </w:pPr>
    </w:p>
    <w:p w:rsidR="000120A1" w:rsidRDefault="000120A1" w:rsidP="00FF5906">
      <w:pPr>
        <w:jc w:val="center"/>
        <w:rPr>
          <w:rFonts w:ascii="Verdana" w:hAnsi="Verdana" w:cs="Arial"/>
          <w:b/>
          <w:bCs/>
          <w:i/>
          <w:iCs/>
          <w:sz w:val="18"/>
          <w:szCs w:val="18"/>
        </w:rPr>
      </w:pPr>
    </w:p>
    <w:p w:rsidR="007B5F6C" w:rsidRDefault="007B5F6C" w:rsidP="00FF5906">
      <w:pPr>
        <w:jc w:val="center"/>
        <w:rPr>
          <w:rFonts w:ascii="Verdana" w:hAnsi="Verdana" w:cs="Arial"/>
          <w:b/>
          <w:bCs/>
          <w:i/>
          <w:iCs/>
          <w:sz w:val="18"/>
          <w:szCs w:val="18"/>
        </w:rPr>
      </w:pPr>
    </w:p>
    <w:p w:rsidR="007B5F6C" w:rsidRPr="00611F69" w:rsidRDefault="007B5F6C"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29100D" w:rsidRPr="00611F69" w:rsidRDefault="0029100D" w:rsidP="00FF5906">
      <w:pPr>
        <w:jc w:val="center"/>
        <w:rPr>
          <w:rFonts w:ascii="Verdana" w:hAnsi="Verdana" w:cs="Arial"/>
          <w:b/>
          <w:sz w:val="18"/>
        </w:rPr>
      </w:pPr>
    </w:p>
    <w:p w:rsidR="0029100D" w:rsidRPr="00611F69" w:rsidRDefault="0029100D"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Default="000120A1" w:rsidP="00FF5906">
      <w:pPr>
        <w:jc w:val="center"/>
        <w:rPr>
          <w:rFonts w:ascii="Verdana" w:hAnsi="Verdana" w:cs="Arial"/>
          <w:b/>
          <w:sz w:val="18"/>
        </w:rPr>
      </w:pPr>
    </w:p>
    <w:p w:rsidR="007E3060" w:rsidRPr="00611F69" w:rsidRDefault="007E3060"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A54D92" w:rsidRPr="00611F69" w:rsidRDefault="00A54D92" w:rsidP="00FF5906">
      <w:pPr>
        <w:jc w:val="center"/>
        <w:rPr>
          <w:rFonts w:ascii="Verdana" w:hAnsi="Verdana" w:cs="Arial"/>
          <w:b/>
          <w:sz w:val="18"/>
        </w:rPr>
      </w:pPr>
    </w:p>
    <w:p w:rsidR="00A54D92" w:rsidRPr="00611F69" w:rsidRDefault="00A54D92"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Pr="00611F69" w:rsidRDefault="000120A1" w:rsidP="00FF5906">
      <w:pPr>
        <w:jc w:val="center"/>
        <w:rPr>
          <w:rFonts w:ascii="Verdana" w:hAnsi="Verdana" w:cs="Arial"/>
          <w:b/>
          <w:sz w:val="18"/>
        </w:rPr>
      </w:pPr>
    </w:p>
    <w:p w:rsidR="000120A1" w:rsidRDefault="000120A1" w:rsidP="00FF5906">
      <w:pPr>
        <w:jc w:val="center"/>
        <w:rPr>
          <w:rFonts w:ascii="Verdana" w:hAnsi="Verdana" w:cs="Arial"/>
          <w:b/>
          <w:sz w:val="18"/>
        </w:rPr>
      </w:pPr>
    </w:p>
    <w:p w:rsidR="0083289B" w:rsidRDefault="0083289B" w:rsidP="00FF5906">
      <w:pPr>
        <w:jc w:val="center"/>
        <w:rPr>
          <w:rFonts w:ascii="Verdana" w:hAnsi="Verdana" w:cs="Arial"/>
          <w:b/>
          <w:sz w:val="18"/>
        </w:rPr>
      </w:pPr>
    </w:p>
    <w:p w:rsidR="00A01975" w:rsidRDefault="00A01975">
      <w:pPr>
        <w:rPr>
          <w:rFonts w:ascii="Verdana" w:hAnsi="Verdana" w:cs="Arial"/>
          <w:b/>
          <w:sz w:val="18"/>
          <w:szCs w:val="18"/>
        </w:rPr>
      </w:pPr>
    </w:p>
    <w:p w:rsidR="003E032F" w:rsidRDefault="003E032F" w:rsidP="001C01D3">
      <w:pPr>
        <w:jc w:val="center"/>
        <w:rPr>
          <w:rFonts w:ascii="Verdana" w:hAnsi="Verdana" w:cs="Arial"/>
          <w:b/>
          <w:sz w:val="18"/>
          <w:szCs w:val="18"/>
        </w:rPr>
      </w:pPr>
    </w:p>
    <w:p w:rsidR="001C01D3" w:rsidRPr="008A704B" w:rsidRDefault="001C01D3" w:rsidP="001C01D3">
      <w:pPr>
        <w:jc w:val="center"/>
        <w:rPr>
          <w:rFonts w:ascii="Verdana" w:hAnsi="Verdana" w:cs="Arial"/>
          <w:b/>
          <w:sz w:val="18"/>
          <w:szCs w:val="18"/>
        </w:rPr>
      </w:pPr>
      <w:r w:rsidRPr="008A704B">
        <w:rPr>
          <w:rFonts w:ascii="Verdana" w:hAnsi="Verdana" w:cs="Arial"/>
          <w:b/>
          <w:sz w:val="18"/>
          <w:szCs w:val="18"/>
        </w:rPr>
        <w:t xml:space="preserve">ANEXO </w:t>
      </w:r>
      <w:r w:rsidR="00983FC5" w:rsidRPr="008A704B">
        <w:rPr>
          <w:rFonts w:ascii="Verdana" w:hAnsi="Verdana" w:cs="Arial"/>
          <w:b/>
          <w:sz w:val="18"/>
          <w:szCs w:val="18"/>
        </w:rPr>
        <w:t>3</w:t>
      </w:r>
    </w:p>
    <w:p w:rsidR="001C01D3" w:rsidRPr="00611F69" w:rsidRDefault="001C01D3" w:rsidP="001C01D3">
      <w:pPr>
        <w:jc w:val="center"/>
        <w:rPr>
          <w:rFonts w:ascii="Verdana" w:hAnsi="Verdana"/>
          <w:b/>
          <w:sz w:val="16"/>
          <w:szCs w:val="16"/>
          <w:lang w:val="es-ES_tradnl"/>
        </w:rPr>
      </w:pPr>
      <w:r w:rsidRPr="00611F69">
        <w:rPr>
          <w:rFonts w:ascii="Verdana" w:hAnsi="Verdana" w:cs="Arial"/>
          <w:b/>
          <w:sz w:val="18"/>
          <w:szCs w:val="18"/>
        </w:rPr>
        <w:t>FORMULARIOS DE EVALUACIÓN DE PROPUESTAS</w:t>
      </w:r>
    </w:p>
    <w:p w:rsidR="001C01D3" w:rsidRPr="00611F69" w:rsidRDefault="001C01D3" w:rsidP="001C01D3">
      <w:pPr>
        <w:spacing w:line="200" w:lineRule="exact"/>
        <w:jc w:val="both"/>
        <w:rPr>
          <w:b/>
          <w:lang w:val="es-ES_tradnl"/>
        </w:rPr>
      </w:pPr>
    </w:p>
    <w:p w:rsidR="001C01D3" w:rsidRPr="00611F69" w:rsidRDefault="001C01D3" w:rsidP="001C01D3">
      <w:pPr>
        <w:rPr>
          <w:rFonts w:ascii="Verdana" w:hAnsi="Verdana" w:cs="Arial"/>
          <w:sz w:val="18"/>
          <w:szCs w:val="18"/>
        </w:rPr>
      </w:pPr>
      <w:r w:rsidRPr="00611F69">
        <w:rPr>
          <w:rFonts w:ascii="Verdana" w:hAnsi="Verdana" w:cs="Arial"/>
          <w:sz w:val="18"/>
          <w:szCs w:val="18"/>
        </w:rPr>
        <w:t>Formulario V-1</w:t>
      </w:r>
      <w:r w:rsidR="00407D35" w:rsidRPr="00611F69">
        <w:rPr>
          <w:rFonts w:ascii="Verdana" w:hAnsi="Verdana" w:cs="Arial"/>
          <w:sz w:val="18"/>
          <w:szCs w:val="18"/>
        </w:rPr>
        <w:tab/>
      </w:r>
      <w:r w:rsidRPr="00611F69">
        <w:rPr>
          <w:rFonts w:ascii="Verdana" w:hAnsi="Verdana" w:cs="Arial"/>
          <w:sz w:val="18"/>
          <w:szCs w:val="18"/>
        </w:rPr>
        <w:tab/>
        <w:t xml:space="preserve">Evaluación Preliminar </w:t>
      </w:r>
    </w:p>
    <w:p w:rsidR="001C01D3" w:rsidRPr="00611F69" w:rsidRDefault="001C01D3" w:rsidP="001C01D3">
      <w:pPr>
        <w:rPr>
          <w:rFonts w:ascii="Verdana" w:hAnsi="Verdana" w:cs="Arial"/>
          <w:sz w:val="18"/>
          <w:szCs w:val="18"/>
        </w:rPr>
      </w:pPr>
      <w:r w:rsidRPr="00611F69">
        <w:rPr>
          <w:rFonts w:ascii="Verdana" w:hAnsi="Verdana" w:cs="Arial"/>
          <w:sz w:val="18"/>
          <w:szCs w:val="18"/>
        </w:rPr>
        <w:t>Formulario V-2</w:t>
      </w:r>
      <w:r w:rsidRPr="00611F69">
        <w:rPr>
          <w:rFonts w:ascii="Verdana" w:hAnsi="Verdana" w:cs="Arial"/>
          <w:sz w:val="18"/>
          <w:szCs w:val="18"/>
        </w:rPr>
        <w:tab/>
      </w:r>
      <w:r w:rsidRPr="00611F69">
        <w:rPr>
          <w:rFonts w:ascii="Verdana" w:hAnsi="Verdana" w:cs="Arial"/>
          <w:sz w:val="18"/>
          <w:szCs w:val="18"/>
        </w:rPr>
        <w:tab/>
      </w:r>
      <w:r w:rsidR="00E67D4A">
        <w:rPr>
          <w:rFonts w:ascii="Verdana" w:hAnsi="Verdana" w:cs="Arial"/>
          <w:sz w:val="18"/>
          <w:szCs w:val="18"/>
        </w:rPr>
        <w:t xml:space="preserve">Evaluación de la </w:t>
      </w:r>
      <w:r w:rsidRPr="00611F69">
        <w:rPr>
          <w:rFonts w:ascii="Verdana" w:hAnsi="Verdana" w:cs="Arial"/>
          <w:sz w:val="18"/>
          <w:szCs w:val="18"/>
        </w:rPr>
        <w:t xml:space="preserve">Propuesta Económica </w:t>
      </w:r>
    </w:p>
    <w:p w:rsidR="001C01D3" w:rsidRPr="00611F69" w:rsidRDefault="001C01D3" w:rsidP="001C01D3">
      <w:pPr>
        <w:tabs>
          <w:tab w:val="left" w:pos="2127"/>
          <w:tab w:val="center" w:pos="5833"/>
          <w:tab w:val="right" w:pos="10252"/>
        </w:tabs>
        <w:jc w:val="both"/>
        <w:rPr>
          <w:rFonts w:ascii="Verdana" w:hAnsi="Verdana" w:cs="Arial"/>
          <w:sz w:val="18"/>
          <w:szCs w:val="18"/>
        </w:rPr>
      </w:pPr>
      <w:r w:rsidRPr="00611F69">
        <w:rPr>
          <w:rFonts w:ascii="Verdana" w:hAnsi="Verdana" w:cs="Arial"/>
          <w:sz w:val="18"/>
          <w:szCs w:val="18"/>
        </w:rPr>
        <w:t>Formulario V-3</w:t>
      </w:r>
      <w:r w:rsidRPr="00611F69">
        <w:rPr>
          <w:rFonts w:ascii="Verdana" w:hAnsi="Verdana" w:cs="Arial"/>
          <w:sz w:val="18"/>
          <w:szCs w:val="18"/>
        </w:rPr>
        <w:tab/>
        <w:t>Evaluación de la</w:t>
      </w:r>
      <w:r w:rsidR="00E67D4A">
        <w:rPr>
          <w:rFonts w:ascii="Verdana" w:hAnsi="Verdana" w:cs="Arial"/>
          <w:sz w:val="18"/>
          <w:szCs w:val="18"/>
        </w:rPr>
        <w:t xml:space="preserve"> Propuesta </w:t>
      </w:r>
      <w:r w:rsidRPr="00611F69">
        <w:rPr>
          <w:rFonts w:ascii="Verdana" w:hAnsi="Verdana" w:cs="Arial"/>
          <w:sz w:val="18"/>
          <w:szCs w:val="18"/>
        </w:rPr>
        <w:t>Técnicas</w:t>
      </w:r>
    </w:p>
    <w:p w:rsidR="00C429F1" w:rsidRPr="00611F69" w:rsidRDefault="00C429F1" w:rsidP="001C01D3">
      <w:pPr>
        <w:tabs>
          <w:tab w:val="left" w:pos="2127"/>
          <w:tab w:val="center" w:pos="5833"/>
          <w:tab w:val="right" w:pos="10252"/>
        </w:tabs>
        <w:jc w:val="both"/>
        <w:rPr>
          <w:rFonts w:ascii="Verdana" w:hAnsi="Verdana" w:cs="Arial"/>
          <w:sz w:val="18"/>
          <w:szCs w:val="18"/>
          <w:highlight w:val="red"/>
        </w:rPr>
      </w:pPr>
    </w:p>
    <w:p w:rsidR="00166871" w:rsidRPr="00611F69" w:rsidRDefault="00166871"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4532B7" w:rsidRPr="00611F69" w:rsidRDefault="004532B7"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1C01D3" w:rsidRPr="00611F69" w:rsidRDefault="001C01D3"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A54D92" w:rsidRPr="00611F69" w:rsidRDefault="00A54D92" w:rsidP="00645464">
      <w:pPr>
        <w:jc w:val="center"/>
        <w:rPr>
          <w:rFonts w:ascii="Verdana" w:hAnsi="Verdana" w:cs="Arial"/>
          <w:b/>
          <w:sz w:val="18"/>
        </w:rPr>
      </w:pPr>
    </w:p>
    <w:p w:rsidR="00407D35" w:rsidRDefault="00407D35" w:rsidP="00645464">
      <w:pPr>
        <w:jc w:val="center"/>
        <w:rPr>
          <w:rFonts w:ascii="Verdana" w:hAnsi="Verdana" w:cs="Arial"/>
          <w:b/>
          <w:sz w:val="18"/>
        </w:rPr>
      </w:pPr>
    </w:p>
    <w:p w:rsidR="007E3060" w:rsidRPr="00611F69" w:rsidRDefault="007E3060" w:rsidP="00645464">
      <w:pPr>
        <w:jc w:val="center"/>
        <w:rPr>
          <w:rFonts w:ascii="Verdana" w:hAnsi="Verdana" w:cs="Arial"/>
          <w:b/>
          <w:sz w:val="18"/>
        </w:rPr>
      </w:pPr>
    </w:p>
    <w:p w:rsidR="00047EB2" w:rsidRDefault="00047EB2">
      <w:pPr>
        <w:rPr>
          <w:rFonts w:ascii="Verdana" w:hAnsi="Verdana" w:cs="Arial"/>
          <w:b/>
          <w:sz w:val="18"/>
          <w:szCs w:val="18"/>
        </w:rPr>
      </w:pPr>
    </w:p>
    <w:p w:rsidR="001C01D3" w:rsidRPr="00611F69" w:rsidRDefault="001C01D3" w:rsidP="001C01D3">
      <w:pPr>
        <w:jc w:val="center"/>
        <w:rPr>
          <w:rFonts w:ascii="Verdana" w:hAnsi="Verdana" w:cs="Arial"/>
          <w:b/>
          <w:sz w:val="18"/>
          <w:szCs w:val="18"/>
        </w:rPr>
      </w:pPr>
      <w:r w:rsidRPr="00611F69">
        <w:rPr>
          <w:rFonts w:ascii="Verdana" w:hAnsi="Verdana" w:cs="Arial"/>
          <w:b/>
          <w:sz w:val="18"/>
          <w:szCs w:val="18"/>
        </w:rPr>
        <w:t>FORMULARIO V-1</w:t>
      </w:r>
    </w:p>
    <w:p w:rsidR="00FC273B" w:rsidRDefault="00FC273B" w:rsidP="001C01D3">
      <w:pPr>
        <w:jc w:val="center"/>
        <w:rPr>
          <w:rFonts w:ascii="Verdana" w:hAnsi="Verdana" w:cs="Arial"/>
          <w:b/>
          <w:sz w:val="18"/>
          <w:szCs w:val="18"/>
        </w:rPr>
      </w:pPr>
      <w:r w:rsidRPr="00611F69">
        <w:rPr>
          <w:rFonts w:ascii="Verdana" w:hAnsi="Verdana" w:cs="Arial"/>
          <w:b/>
          <w:sz w:val="18"/>
          <w:szCs w:val="18"/>
        </w:rPr>
        <w:t xml:space="preserve">EVALUACIÓN PRELIMINAR </w:t>
      </w:r>
    </w:p>
    <w:p w:rsidR="00D102B2" w:rsidRPr="00611F69" w:rsidRDefault="00D102B2" w:rsidP="001C01D3">
      <w:pPr>
        <w:jc w:val="center"/>
        <w:rPr>
          <w:rFonts w:ascii="Verdana" w:hAnsi="Verdana" w:cs="Arial"/>
          <w:b/>
          <w:sz w:val="18"/>
          <w:szCs w:val="18"/>
        </w:rPr>
      </w:pPr>
      <w:r>
        <w:rPr>
          <w:rFonts w:ascii="Verdana" w:hAnsi="Verdana" w:cs="Arial"/>
          <w:b/>
          <w:sz w:val="18"/>
          <w:szCs w:val="18"/>
        </w:rPr>
        <w:t>(Para Entidades Aseguradoras o Asociaciones Accidentales)</w:t>
      </w:r>
    </w:p>
    <w:p w:rsidR="00FC273B" w:rsidRPr="00611F69" w:rsidRDefault="00FC273B" w:rsidP="001C01D3">
      <w:pPr>
        <w:jc w:val="center"/>
        <w:rPr>
          <w:rFonts w:ascii="Verdana" w:hAnsi="Verdana" w:cs="Arial"/>
          <w:b/>
          <w:sz w:val="18"/>
          <w:szCs w:val="18"/>
        </w:rPr>
      </w:pPr>
    </w:p>
    <w:tbl>
      <w:tblPr>
        <w:tblW w:w="9646" w:type="dxa"/>
        <w:jc w:val="center"/>
        <w:tblInd w:w="55" w:type="dxa"/>
        <w:tblCellMar>
          <w:left w:w="70" w:type="dxa"/>
          <w:right w:w="70" w:type="dxa"/>
        </w:tblCellMar>
        <w:tblLook w:val="04A0" w:firstRow="1" w:lastRow="0" w:firstColumn="1" w:lastColumn="0" w:noHBand="0" w:noVBand="1"/>
      </w:tblPr>
      <w:tblGrid>
        <w:gridCol w:w="2489"/>
        <w:gridCol w:w="292"/>
        <w:gridCol w:w="350"/>
        <w:gridCol w:w="350"/>
        <w:gridCol w:w="214"/>
        <w:gridCol w:w="350"/>
        <w:gridCol w:w="350"/>
        <w:gridCol w:w="350"/>
        <w:gridCol w:w="350"/>
        <w:gridCol w:w="214"/>
        <w:gridCol w:w="350"/>
        <w:gridCol w:w="350"/>
        <w:gridCol w:w="214"/>
        <w:gridCol w:w="350"/>
        <w:gridCol w:w="350"/>
        <w:gridCol w:w="350"/>
        <w:gridCol w:w="350"/>
        <w:gridCol w:w="350"/>
        <w:gridCol w:w="350"/>
        <w:gridCol w:w="214"/>
        <w:gridCol w:w="350"/>
        <w:gridCol w:w="214"/>
        <w:gridCol w:w="350"/>
        <w:gridCol w:w="195"/>
      </w:tblGrid>
      <w:tr w:rsidR="008C5DB9" w:rsidRPr="00611F69" w:rsidTr="00FC273B">
        <w:trPr>
          <w:trHeight w:val="316"/>
          <w:jc w:val="center"/>
        </w:trPr>
        <w:tc>
          <w:tcPr>
            <w:tcW w:w="9646" w:type="dxa"/>
            <w:gridSpan w:val="24"/>
            <w:tcBorders>
              <w:top w:val="single" w:sz="12" w:space="0" w:color="auto"/>
              <w:left w:val="single" w:sz="12" w:space="0" w:color="auto"/>
              <w:bottom w:val="single" w:sz="8" w:space="0" w:color="auto"/>
              <w:right w:val="single" w:sz="12" w:space="0" w:color="000000"/>
            </w:tcBorders>
            <w:shd w:val="clear" w:color="000000" w:fill="0F253F"/>
            <w:vAlign w:val="bottom"/>
            <w:hideMark/>
          </w:tcPr>
          <w:p w:rsidR="008C5DB9" w:rsidRPr="00611F69" w:rsidRDefault="008C5DB9" w:rsidP="008C5DB9">
            <w:pPr>
              <w:rPr>
                <w:rFonts w:ascii="Arial" w:hAnsi="Arial" w:cs="Arial"/>
                <w:b/>
                <w:bCs/>
                <w:sz w:val="18"/>
                <w:szCs w:val="18"/>
                <w:lang w:eastAsia="es-ES"/>
              </w:rPr>
            </w:pPr>
            <w:r w:rsidRPr="00611F69">
              <w:rPr>
                <w:rFonts w:ascii="Arial" w:hAnsi="Arial" w:cs="Arial"/>
                <w:b/>
                <w:bCs/>
                <w:sz w:val="18"/>
                <w:szCs w:val="18"/>
                <w:lang w:eastAsia="es-ES"/>
              </w:rPr>
              <w:t>DATOS GENERALES DEL PROCESO</w:t>
            </w:r>
          </w:p>
        </w:tc>
      </w:tr>
      <w:tr w:rsidR="008C5DB9" w:rsidRPr="00611F69" w:rsidTr="004A3228">
        <w:trPr>
          <w:trHeight w:val="5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rPr>
                <w:rFonts w:ascii="Arial" w:hAnsi="Arial" w:cs="Arial"/>
                <w:sz w:val="2"/>
                <w:szCs w:val="2"/>
                <w:lang w:eastAsia="es-ES"/>
              </w:rPr>
            </w:pPr>
            <w:r w:rsidRPr="00611F69">
              <w:rPr>
                <w:rFonts w:ascii="Arial" w:hAnsi="Arial" w:cs="Arial"/>
                <w:sz w:val="2"/>
                <w:szCs w:val="2"/>
                <w:lang w:eastAsia="es-ES"/>
              </w:rPr>
              <w:t>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c>
          <w:tcPr>
            <w:tcW w:w="6865" w:type="dxa"/>
            <w:gridSpan w:val="22"/>
            <w:tcBorders>
              <w:top w:val="single" w:sz="8" w:space="0" w:color="auto"/>
              <w:left w:val="nil"/>
              <w:bottom w:val="nil"/>
              <w:right w:val="single" w:sz="12" w:space="0" w:color="000000"/>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r w:rsidRPr="00611F69">
              <w:rPr>
                <w:rFonts w:ascii="Arial" w:hAnsi="Arial" w:cs="Arial"/>
                <w:b/>
                <w:bCs/>
                <w:sz w:val="2"/>
                <w:szCs w:val="2"/>
                <w:lang w:eastAsia="es-ES"/>
              </w:rPr>
              <w:t> </w:t>
            </w:r>
          </w:p>
        </w:tc>
      </w:tr>
      <w:tr w:rsidR="008C5DB9" w:rsidRPr="00611F69" w:rsidTr="00FC273B">
        <w:trPr>
          <w:trHeight w:val="264"/>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b/>
                <w:bCs/>
                <w:sz w:val="16"/>
                <w:szCs w:val="16"/>
                <w:lang w:eastAsia="es-ES"/>
              </w:rPr>
            </w:pPr>
            <w:r w:rsidRPr="00611F69">
              <w:rPr>
                <w:rFonts w:ascii="Arial" w:hAnsi="Arial" w:cs="Arial"/>
                <w:b/>
                <w:bCs/>
                <w:sz w:val="16"/>
                <w:szCs w:val="16"/>
                <w:lang w:eastAsia="es-ES"/>
              </w:rPr>
              <w:t>CUCE</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jc w:val="center"/>
              <w:rPr>
                <w:rFonts w:ascii="Arial" w:hAnsi="Arial" w:cs="Arial"/>
                <w:sz w:val="16"/>
                <w:szCs w:val="16"/>
                <w:lang w:eastAsia="es-ES"/>
              </w:rPr>
            </w:pPr>
            <w:r w:rsidRPr="00611F69">
              <w:rPr>
                <w:rFonts w:ascii="Arial" w:hAnsi="Arial" w:cs="Arial"/>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jc w:val="center"/>
              <w:rPr>
                <w:rFonts w:ascii="Arial" w:hAnsi="Arial" w:cs="Arial"/>
                <w:sz w:val="16"/>
                <w:szCs w:val="16"/>
                <w:lang w:eastAsia="es-ES"/>
              </w:rPr>
            </w:pPr>
            <w:r w:rsidRPr="00611F69">
              <w:rPr>
                <w:rFonts w:ascii="Arial" w:hAnsi="Arial" w:cs="Arial"/>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jc w:val="center"/>
              <w:rPr>
                <w:rFonts w:ascii="Arial" w:hAnsi="Arial" w:cs="Arial"/>
                <w:sz w:val="16"/>
                <w:szCs w:val="16"/>
                <w:lang w:eastAsia="es-ES"/>
              </w:rPr>
            </w:pPr>
            <w:r w:rsidRPr="00611F69">
              <w:rPr>
                <w:rFonts w:ascii="Arial" w:hAnsi="Arial" w:cs="Arial"/>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single" w:sz="4" w:space="0" w:color="auto"/>
              <w:left w:val="nil"/>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jc w:val="center"/>
              <w:rPr>
                <w:rFonts w:ascii="Arial" w:hAnsi="Arial" w:cs="Arial"/>
                <w:sz w:val="16"/>
                <w:szCs w:val="16"/>
                <w:lang w:eastAsia="es-ES"/>
              </w:rPr>
            </w:pPr>
            <w:r w:rsidRPr="00611F69">
              <w:rPr>
                <w:rFonts w:ascii="Arial" w:hAnsi="Arial" w:cs="Arial"/>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jc w:val="center"/>
              <w:rPr>
                <w:rFonts w:ascii="Arial" w:hAnsi="Arial" w:cs="Arial"/>
                <w:sz w:val="16"/>
                <w:szCs w:val="16"/>
                <w:lang w:eastAsia="es-ES"/>
              </w:rPr>
            </w:pPr>
            <w:r w:rsidRPr="00611F69">
              <w:rPr>
                <w:rFonts w:ascii="Arial" w:hAnsi="Arial" w:cs="Arial"/>
                <w:sz w:val="16"/>
                <w:szCs w:val="16"/>
                <w:lang w:eastAsia="es-ES"/>
              </w:rPr>
              <w:t>-</w:t>
            </w:r>
          </w:p>
        </w:tc>
        <w:tc>
          <w:tcPr>
            <w:tcW w:w="350"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195" w:type="dxa"/>
            <w:tcBorders>
              <w:top w:val="nil"/>
              <w:left w:val="nil"/>
              <w:bottom w:val="nil"/>
              <w:right w:val="single" w:sz="12" w:space="0" w:color="auto"/>
            </w:tcBorders>
            <w:shd w:val="clear" w:color="auto" w:fill="auto"/>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r>
      <w:tr w:rsidR="008C5DB9" w:rsidRPr="00611F69" w:rsidTr="004A3228">
        <w:trPr>
          <w:trHeight w:val="6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sz w:val="2"/>
                <w:szCs w:val="2"/>
                <w:lang w:eastAsia="es-ES"/>
              </w:rPr>
            </w:pPr>
            <w:r w:rsidRPr="00611F69">
              <w:rPr>
                <w:rFonts w:ascii="Arial" w:hAnsi="Arial" w:cs="Arial"/>
                <w:sz w:val="2"/>
                <w:szCs w:val="2"/>
                <w:lang w:eastAsia="es-ES"/>
              </w:rPr>
              <w:t>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c>
          <w:tcPr>
            <w:tcW w:w="6865" w:type="dxa"/>
            <w:gridSpan w:val="22"/>
            <w:tcBorders>
              <w:top w:val="nil"/>
              <w:left w:val="nil"/>
              <w:bottom w:val="nil"/>
              <w:right w:val="single" w:sz="12" w:space="0" w:color="000000"/>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r>
      <w:tr w:rsidR="008C5DB9" w:rsidRPr="00611F69" w:rsidTr="00FC273B">
        <w:trPr>
          <w:trHeight w:val="184"/>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b/>
                <w:bCs/>
                <w:sz w:val="16"/>
                <w:szCs w:val="16"/>
                <w:lang w:eastAsia="es-ES"/>
              </w:rPr>
            </w:pPr>
            <w:r w:rsidRPr="00611F69">
              <w:rPr>
                <w:rFonts w:ascii="Arial" w:hAnsi="Arial" w:cs="Arial"/>
                <w:b/>
                <w:bCs/>
                <w:sz w:val="16"/>
                <w:szCs w:val="16"/>
                <w:lang w:eastAsia="es-ES"/>
              </w:rPr>
              <w:t>Objeto de la Contratación</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670" w:type="dxa"/>
            <w:gridSpan w:val="21"/>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195" w:type="dxa"/>
            <w:tcBorders>
              <w:top w:val="nil"/>
              <w:left w:val="nil"/>
              <w:bottom w:val="nil"/>
              <w:right w:val="single" w:sz="12" w:space="0" w:color="auto"/>
            </w:tcBorders>
            <w:shd w:val="clear" w:color="auto" w:fill="auto"/>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r>
      <w:tr w:rsidR="008C5DB9" w:rsidRPr="00611F69" w:rsidTr="004A3228">
        <w:trPr>
          <w:trHeight w:val="6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sz w:val="2"/>
                <w:szCs w:val="2"/>
                <w:lang w:eastAsia="es-ES"/>
              </w:rPr>
            </w:pPr>
            <w:r w:rsidRPr="00611F69">
              <w:rPr>
                <w:rFonts w:ascii="Arial" w:hAnsi="Arial" w:cs="Arial"/>
                <w:sz w:val="2"/>
                <w:szCs w:val="2"/>
                <w:lang w:eastAsia="es-ES"/>
              </w:rPr>
              <w:t>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c>
          <w:tcPr>
            <w:tcW w:w="6865" w:type="dxa"/>
            <w:gridSpan w:val="22"/>
            <w:tcBorders>
              <w:top w:val="nil"/>
              <w:left w:val="nil"/>
              <w:bottom w:val="nil"/>
              <w:right w:val="single" w:sz="12" w:space="0" w:color="000000"/>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r>
      <w:tr w:rsidR="008C5DB9" w:rsidRPr="00611F69" w:rsidTr="00FC273B">
        <w:trPr>
          <w:trHeight w:val="231"/>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b/>
                <w:bCs/>
                <w:sz w:val="16"/>
                <w:szCs w:val="16"/>
                <w:lang w:eastAsia="es-ES"/>
              </w:rPr>
            </w:pPr>
            <w:r w:rsidRPr="00611F69">
              <w:rPr>
                <w:rFonts w:ascii="Arial" w:hAnsi="Arial" w:cs="Arial"/>
                <w:b/>
                <w:bCs/>
                <w:sz w:val="16"/>
                <w:szCs w:val="16"/>
                <w:lang w:eastAsia="es-ES"/>
              </w:rPr>
              <w:t xml:space="preserve">Nombre del Proponente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6670" w:type="dxa"/>
            <w:gridSpan w:val="21"/>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195" w:type="dxa"/>
            <w:tcBorders>
              <w:top w:val="nil"/>
              <w:left w:val="nil"/>
              <w:bottom w:val="nil"/>
              <w:right w:val="single" w:sz="12" w:space="0" w:color="auto"/>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r>
      <w:tr w:rsidR="008C5DB9" w:rsidRPr="00611F69" w:rsidTr="00FC273B">
        <w:trPr>
          <w:trHeight w:val="6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sz w:val="2"/>
                <w:szCs w:val="2"/>
                <w:lang w:eastAsia="es-ES"/>
              </w:rPr>
            </w:pPr>
            <w:r w:rsidRPr="00611F69">
              <w:rPr>
                <w:rFonts w:ascii="Arial" w:hAnsi="Arial" w:cs="Arial"/>
                <w:sz w:val="2"/>
                <w:szCs w:val="2"/>
                <w:lang w:eastAsia="es-ES"/>
              </w:rPr>
              <w:t>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195" w:type="dxa"/>
            <w:tcBorders>
              <w:top w:val="nil"/>
              <w:left w:val="nil"/>
              <w:bottom w:val="nil"/>
              <w:right w:val="single" w:sz="12" w:space="0" w:color="auto"/>
            </w:tcBorders>
            <w:shd w:val="clear" w:color="auto" w:fill="auto"/>
            <w:vAlign w:val="bottom"/>
            <w:hideMark/>
          </w:tcPr>
          <w:p w:rsidR="008C5DB9" w:rsidRPr="00611F69" w:rsidRDefault="008C5DB9" w:rsidP="008C5DB9">
            <w:pPr>
              <w:rPr>
                <w:rFonts w:ascii="Arial" w:hAnsi="Arial" w:cs="Arial"/>
                <w:b/>
                <w:bCs/>
                <w:sz w:val="2"/>
                <w:szCs w:val="2"/>
                <w:lang w:eastAsia="es-ES"/>
              </w:rPr>
            </w:pPr>
            <w:r w:rsidRPr="00611F69">
              <w:rPr>
                <w:rFonts w:ascii="Arial" w:hAnsi="Arial" w:cs="Arial"/>
                <w:b/>
                <w:bCs/>
                <w:sz w:val="2"/>
                <w:szCs w:val="2"/>
                <w:lang w:eastAsia="es-ES"/>
              </w:rPr>
              <w:t> </w:t>
            </w:r>
          </w:p>
        </w:tc>
      </w:tr>
      <w:tr w:rsidR="008C5DB9" w:rsidRPr="00611F69" w:rsidTr="00FC273B">
        <w:trPr>
          <w:trHeight w:val="138"/>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b/>
                <w:bCs/>
                <w:sz w:val="16"/>
                <w:szCs w:val="16"/>
                <w:lang w:eastAsia="es-ES"/>
              </w:rPr>
            </w:pPr>
            <w:r w:rsidRPr="00611F69">
              <w:rPr>
                <w:rFonts w:ascii="Arial" w:hAnsi="Arial" w:cs="Arial"/>
                <w:b/>
                <w:bCs/>
                <w:sz w:val="16"/>
                <w:szCs w:val="16"/>
                <w:lang w:eastAsia="es-ES"/>
              </w:rPr>
              <w:t>Propuesta Económica</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878" w:type="dxa"/>
            <w:gridSpan w:val="9"/>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195" w:type="dxa"/>
            <w:tcBorders>
              <w:top w:val="nil"/>
              <w:left w:val="nil"/>
              <w:bottom w:val="nil"/>
              <w:right w:val="single" w:sz="12" w:space="0" w:color="auto"/>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r>
      <w:tr w:rsidR="008C5DB9" w:rsidRPr="00611F69" w:rsidTr="00FC273B">
        <w:trPr>
          <w:trHeight w:val="6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sz w:val="2"/>
                <w:szCs w:val="2"/>
                <w:lang w:eastAsia="es-ES"/>
              </w:rPr>
            </w:pPr>
            <w:r w:rsidRPr="00611F69">
              <w:rPr>
                <w:rFonts w:ascii="Arial" w:hAnsi="Arial" w:cs="Arial"/>
                <w:sz w:val="2"/>
                <w:szCs w:val="2"/>
                <w:lang w:eastAsia="es-ES"/>
              </w:rPr>
              <w:t> </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214"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350" w:type="dxa"/>
            <w:tcBorders>
              <w:top w:val="nil"/>
              <w:left w:val="nil"/>
              <w:bottom w:val="nil"/>
              <w:right w:val="nil"/>
            </w:tcBorders>
            <w:shd w:val="clear" w:color="auto" w:fill="auto"/>
            <w:vAlign w:val="bottom"/>
            <w:hideMark/>
          </w:tcPr>
          <w:p w:rsidR="008C5DB9" w:rsidRPr="00611F69" w:rsidRDefault="008C5DB9" w:rsidP="008C5DB9">
            <w:pPr>
              <w:rPr>
                <w:rFonts w:ascii="Arial" w:hAnsi="Arial" w:cs="Arial"/>
                <w:b/>
                <w:bCs/>
                <w:sz w:val="2"/>
                <w:szCs w:val="2"/>
                <w:lang w:eastAsia="es-ES"/>
              </w:rPr>
            </w:pPr>
          </w:p>
        </w:tc>
        <w:tc>
          <w:tcPr>
            <w:tcW w:w="195" w:type="dxa"/>
            <w:tcBorders>
              <w:top w:val="nil"/>
              <w:left w:val="nil"/>
              <w:bottom w:val="nil"/>
              <w:right w:val="single" w:sz="12" w:space="0" w:color="auto"/>
            </w:tcBorders>
            <w:shd w:val="clear" w:color="auto" w:fill="auto"/>
            <w:vAlign w:val="bottom"/>
            <w:hideMark/>
          </w:tcPr>
          <w:p w:rsidR="008C5DB9" w:rsidRPr="00611F69" w:rsidRDefault="008C5DB9" w:rsidP="008C5DB9">
            <w:pPr>
              <w:rPr>
                <w:rFonts w:ascii="Arial" w:hAnsi="Arial" w:cs="Arial"/>
                <w:b/>
                <w:bCs/>
                <w:sz w:val="2"/>
                <w:szCs w:val="2"/>
                <w:lang w:eastAsia="es-ES"/>
              </w:rPr>
            </w:pPr>
            <w:r w:rsidRPr="00611F69">
              <w:rPr>
                <w:rFonts w:ascii="Arial" w:hAnsi="Arial" w:cs="Arial"/>
                <w:b/>
                <w:bCs/>
                <w:sz w:val="2"/>
                <w:szCs w:val="2"/>
                <w:lang w:eastAsia="es-ES"/>
              </w:rPr>
              <w:t> </w:t>
            </w:r>
          </w:p>
        </w:tc>
      </w:tr>
      <w:tr w:rsidR="008C5DB9" w:rsidRPr="00611F69" w:rsidTr="00FC273B">
        <w:trPr>
          <w:trHeight w:val="200"/>
          <w:jc w:val="center"/>
        </w:trPr>
        <w:tc>
          <w:tcPr>
            <w:tcW w:w="2489" w:type="dxa"/>
            <w:tcBorders>
              <w:top w:val="nil"/>
              <w:left w:val="single" w:sz="12" w:space="0" w:color="auto"/>
              <w:bottom w:val="nil"/>
              <w:right w:val="nil"/>
            </w:tcBorders>
            <w:shd w:val="clear" w:color="auto" w:fill="auto"/>
            <w:vAlign w:val="bottom"/>
            <w:hideMark/>
          </w:tcPr>
          <w:p w:rsidR="008C5DB9" w:rsidRPr="00611F69" w:rsidRDefault="008C5DB9" w:rsidP="008C5DB9">
            <w:pPr>
              <w:jc w:val="right"/>
              <w:rPr>
                <w:rFonts w:ascii="Arial" w:hAnsi="Arial" w:cs="Arial"/>
                <w:b/>
                <w:bCs/>
                <w:sz w:val="16"/>
                <w:szCs w:val="16"/>
                <w:lang w:eastAsia="es-ES"/>
              </w:rPr>
            </w:pPr>
            <w:r w:rsidRPr="00611F69">
              <w:rPr>
                <w:rFonts w:ascii="Arial" w:hAnsi="Arial" w:cs="Arial"/>
                <w:b/>
                <w:bCs/>
                <w:sz w:val="16"/>
                <w:szCs w:val="16"/>
                <w:lang w:eastAsia="es-ES"/>
              </w:rPr>
              <w:t>Número de Páginas</w:t>
            </w:r>
          </w:p>
        </w:tc>
        <w:tc>
          <w:tcPr>
            <w:tcW w:w="292" w:type="dxa"/>
            <w:tcBorders>
              <w:top w:val="nil"/>
              <w:left w:val="nil"/>
              <w:bottom w:val="nil"/>
              <w:right w:val="nil"/>
            </w:tcBorders>
            <w:shd w:val="clear" w:color="auto" w:fill="auto"/>
            <w:vAlign w:val="bottom"/>
            <w:hideMark/>
          </w:tcPr>
          <w:p w:rsidR="008C5DB9" w:rsidRPr="00611F69" w:rsidRDefault="008C5DB9" w:rsidP="008C5DB9">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2878" w:type="dxa"/>
            <w:gridSpan w:val="9"/>
            <w:tcBorders>
              <w:top w:val="single" w:sz="4" w:space="0" w:color="auto"/>
              <w:left w:val="single" w:sz="4" w:space="0" w:color="auto"/>
              <w:bottom w:val="single" w:sz="4" w:space="0" w:color="auto"/>
              <w:right w:val="single" w:sz="4" w:space="0" w:color="auto"/>
            </w:tcBorders>
            <w:shd w:val="clear" w:color="000000" w:fill="DBE5F1"/>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214"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350" w:type="dxa"/>
            <w:tcBorders>
              <w:top w:val="nil"/>
              <w:left w:val="nil"/>
              <w:bottom w:val="nil"/>
              <w:right w:val="nil"/>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c>
          <w:tcPr>
            <w:tcW w:w="195" w:type="dxa"/>
            <w:tcBorders>
              <w:top w:val="nil"/>
              <w:left w:val="nil"/>
              <w:bottom w:val="nil"/>
              <w:right w:val="single" w:sz="12" w:space="0" w:color="auto"/>
            </w:tcBorders>
            <w:shd w:val="clear" w:color="000000" w:fill="FFFFFF"/>
            <w:vAlign w:val="bottom"/>
            <w:hideMark/>
          </w:tcPr>
          <w:p w:rsidR="008C5DB9" w:rsidRPr="00611F69" w:rsidRDefault="008C5DB9" w:rsidP="008C5DB9">
            <w:pPr>
              <w:rPr>
                <w:rFonts w:ascii="Arial" w:hAnsi="Arial" w:cs="Arial"/>
                <w:sz w:val="16"/>
                <w:szCs w:val="16"/>
                <w:lang w:eastAsia="es-ES"/>
              </w:rPr>
            </w:pPr>
            <w:r w:rsidRPr="00611F69">
              <w:rPr>
                <w:rFonts w:ascii="Arial" w:hAnsi="Arial" w:cs="Arial"/>
                <w:sz w:val="16"/>
                <w:szCs w:val="16"/>
                <w:lang w:eastAsia="es-ES"/>
              </w:rPr>
              <w:t> </w:t>
            </w:r>
          </w:p>
        </w:tc>
      </w:tr>
      <w:tr w:rsidR="008C5DB9" w:rsidRPr="00611F69" w:rsidTr="00FC273B">
        <w:trPr>
          <w:trHeight w:val="60"/>
          <w:jc w:val="center"/>
        </w:trPr>
        <w:tc>
          <w:tcPr>
            <w:tcW w:w="2489" w:type="dxa"/>
            <w:tcBorders>
              <w:top w:val="nil"/>
              <w:left w:val="single" w:sz="12" w:space="0" w:color="auto"/>
              <w:bottom w:val="single" w:sz="12" w:space="0" w:color="auto"/>
              <w:right w:val="nil"/>
            </w:tcBorders>
            <w:shd w:val="clear" w:color="auto" w:fill="auto"/>
            <w:vAlign w:val="bottom"/>
            <w:hideMark/>
          </w:tcPr>
          <w:p w:rsidR="008C5DB9" w:rsidRPr="00611F69" w:rsidRDefault="008C5DB9" w:rsidP="008C5DB9">
            <w:pPr>
              <w:rPr>
                <w:rFonts w:ascii="Arial" w:hAnsi="Arial" w:cs="Arial"/>
                <w:b/>
                <w:bCs/>
                <w:sz w:val="4"/>
                <w:szCs w:val="4"/>
                <w:lang w:eastAsia="es-ES"/>
              </w:rPr>
            </w:pPr>
            <w:r w:rsidRPr="00611F69">
              <w:rPr>
                <w:rFonts w:ascii="Arial" w:hAnsi="Arial" w:cs="Arial"/>
                <w:b/>
                <w:bCs/>
                <w:sz w:val="4"/>
                <w:szCs w:val="4"/>
                <w:lang w:eastAsia="es-ES"/>
              </w:rPr>
              <w:t> </w:t>
            </w:r>
          </w:p>
        </w:tc>
        <w:tc>
          <w:tcPr>
            <w:tcW w:w="292"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b/>
                <w:bCs/>
                <w:sz w:val="4"/>
                <w:szCs w:val="4"/>
                <w:lang w:eastAsia="es-ES"/>
              </w:rPr>
            </w:pPr>
            <w:r w:rsidRPr="00611F69">
              <w:rPr>
                <w:rFonts w:ascii="Arial" w:hAnsi="Arial" w:cs="Arial"/>
                <w:b/>
                <w:bCs/>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214"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214"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214"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214"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214"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350" w:type="dxa"/>
            <w:tcBorders>
              <w:top w:val="nil"/>
              <w:left w:val="nil"/>
              <w:bottom w:val="single" w:sz="12" w:space="0" w:color="auto"/>
              <w:right w:val="nil"/>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c>
          <w:tcPr>
            <w:tcW w:w="195" w:type="dxa"/>
            <w:tcBorders>
              <w:top w:val="nil"/>
              <w:left w:val="nil"/>
              <w:bottom w:val="single" w:sz="12" w:space="0" w:color="auto"/>
              <w:right w:val="single" w:sz="12" w:space="0" w:color="auto"/>
            </w:tcBorders>
            <w:shd w:val="clear" w:color="auto" w:fill="auto"/>
            <w:vAlign w:val="bottom"/>
            <w:hideMark/>
          </w:tcPr>
          <w:p w:rsidR="008C5DB9" w:rsidRPr="00611F69" w:rsidRDefault="008C5DB9" w:rsidP="008C5DB9">
            <w:pPr>
              <w:rPr>
                <w:rFonts w:ascii="Arial" w:hAnsi="Arial" w:cs="Arial"/>
                <w:sz w:val="4"/>
                <w:szCs w:val="4"/>
                <w:lang w:eastAsia="es-ES"/>
              </w:rPr>
            </w:pPr>
            <w:r w:rsidRPr="00611F69">
              <w:rPr>
                <w:rFonts w:ascii="Arial" w:hAnsi="Arial" w:cs="Arial"/>
                <w:sz w:val="4"/>
                <w:szCs w:val="4"/>
                <w:lang w:eastAsia="es-ES"/>
              </w:rPr>
              <w:t> </w:t>
            </w:r>
          </w:p>
        </w:tc>
      </w:tr>
    </w:tbl>
    <w:p w:rsidR="001C01D3" w:rsidRPr="00611F69" w:rsidRDefault="001C01D3" w:rsidP="001C01D3">
      <w:pPr>
        <w:rPr>
          <w:rFonts w:ascii="Verdana" w:hAnsi="Verdana"/>
          <w:sz w:val="18"/>
          <w:szCs w:val="18"/>
        </w:rPr>
      </w:pPr>
    </w:p>
    <w:tbl>
      <w:tblPr>
        <w:tblW w:w="9637" w:type="dxa"/>
        <w:jc w:val="center"/>
        <w:tblInd w:w="57" w:type="dxa"/>
        <w:tblCellMar>
          <w:left w:w="70" w:type="dxa"/>
          <w:right w:w="70" w:type="dxa"/>
        </w:tblCellMar>
        <w:tblLook w:val="04A0" w:firstRow="1" w:lastRow="0" w:firstColumn="1" w:lastColumn="0" w:noHBand="0" w:noVBand="1"/>
      </w:tblPr>
      <w:tblGrid>
        <w:gridCol w:w="2847"/>
        <w:gridCol w:w="1358"/>
        <w:gridCol w:w="1358"/>
        <w:gridCol w:w="1358"/>
        <w:gridCol w:w="1358"/>
        <w:gridCol w:w="1358"/>
      </w:tblGrid>
      <w:tr w:rsidR="001C4A41" w:rsidRPr="00611F69" w:rsidTr="003202CB">
        <w:trPr>
          <w:cantSplit/>
          <w:trHeight w:val="400"/>
          <w:jc w:val="center"/>
        </w:trPr>
        <w:tc>
          <w:tcPr>
            <w:tcW w:w="2847" w:type="dxa"/>
            <w:vMerge w:val="restart"/>
            <w:tcBorders>
              <w:top w:val="single" w:sz="12" w:space="0" w:color="auto"/>
              <w:left w:val="single" w:sz="12" w:space="0" w:color="auto"/>
              <w:bottom w:val="single" w:sz="4" w:space="0" w:color="000000"/>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6"/>
                <w:szCs w:val="16"/>
                <w:lang w:eastAsia="es-ES"/>
              </w:rPr>
            </w:pPr>
            <w:r w:rsidRPr="00611F69">
              <w:rPr>
                <w:rFonts w:ascii="Arial" w:hAnsi="Arial" w:cs="Arial"/>
                <w:b/>
                <w:bCs/>
                <w:sz w:val="16"/>
                <w:szCs w:val="16"/>
                <w:lang w:eastAsia="es-ES"/>
              </w:rPr>
              <w:t>REQUISITOS EVALUADOS</w:t>
            </w:r>
          </w:p>
        </w:tc>
        <w:tc>
          <w:tcPr>
            <w:tcW w:w="4074" w:type="dxa"/>
            <w:gridSpan w:val="3"/>
            <w:tcBorders>
              <w:top w:val="single" w:sz="12" w:space="0" w:color="auto"/>
              <w:left w:val="nil"/>
              <w:bottom w:val="single" w:sz="4" w:space="0" w:color="FFFFFF"/>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6"/>
                <w:szCs w:val="16"/>
                <w:lang w:eastAsia="es-ES"/>
              </w:rPr>
            </w:pPr>
            <w:r w:rsidRPr="00611F69">
              <w:rPr>
                <w:rFonts w:ascii="Arial" w:hAnsi="Arial" w:cs="Arial"/>
                <w:b/>
                <w:bCs/>
                <w:sz w:val="16"/>
                <w:szCs w:val="16"/>
                <w:lang w:eastAsia="es-ES"/>
              </w:rPr>
              <w:t>Verificación</w:t>
            </w:r>
            <w:r w:rsidRPr="00611F69">
              <w:rPr>
                <w:rFonts w:ascii="Arial" w:hAnsi="Arial" w:cs="Arial"/>
                <w:b/>
                <w:bCs/>
                <w:sz w:val="16"/>
                <w:szCs w:val="16"/>
                <w:lang w:eastAsia="es-ES"/>
              </w:rPr>
              <w:br/>
              <w:t>(Acto de Apertura)</w:t>
            </w:r>
          </w:p>
        </w:tc>
        <w:tc>
          <w:tcPr>
            <w:tcW w:w="2716" w:type="dxa"/>
            <w:gridSpan w:val="2"/>
            <w:tcBorders>
              <w:top w:val="single" w:sz="12" w:space="0" w:color="auto"/>
              <w:left w:val="nil"/>
              <w:bottom w:val="single" w:sz="4" w:space="0" w:color="FFFFFF"/>
              <w:right w:val="single" w:sz="12" w:space="0" w:color="auto"/>
            </w:tcBorders>
            <w:shd w:val="clear" w:color="000000" w:fill="0F253F"/>
            <w:vAlign w:val="center"/>
            <w:hideMark/>
          </w:tcPr>
          <w:p w:rsidR="001C4A41" w:rsidRPr="00611F69" w:rsidRDefault="001C4A41" w:rsidP="001C4A41">
            <w:pPr>
              <w:jc w:val="center"/>
              <w:rPr>
                <w:rFonts w:ascii="Arial" w:hAnsi="Arial" w:cs="Arial"/>
                <w:b/>
                <w:bCs/>
                <w:sz w:val="16"/>
                <w:szCs w:val="16"/>
                <w:lang w:eastAsia="es-ES"/>
              </w:rPr>
            </w:pPr>
            <w:r w:rsidRPr="00611F69">
              <w:rPr>
                <w:rFonts w:ascii="Arial" w:hAnsi="Arial" w:cs="Arial"/>
                <w:b/>
                <w:bCs/>
                <w:sz w:val="16"/>
                <w:szCs w:val="16"/>
                <w:lang w:eastAsia="es-ES"/>
              </w:rPr>
              <w:t>Evaluación Preliminar</w:t>
            </w:r>
            <w:r w:rsidRPr="00611F69">
              <w:rPr>
                <w:rFonts w:ascii="Arial" w:hAnsi="Arial" w:cs="Arial"/>
                <w:b/>
                <w:bCs/>
                <w:sz w:val="16"/>
                <w:szCs w:val="16"/>
                <w:lang w:eastAsia="es-ES"/>
              </w:rPr>
              <w:br/>
              <w:t>(Sesión Reservada)</w:t>
            </w:r>
          </w:p>
        </w:tc>
      </w:tr>
      <w:tr w:rsidR="001C4A41" w:rsidRPr="00611F69" w:rsidTr="003202CB">
        <w:trPr>
          <w:trHeight w:val="294"/>
          <w:jc w:val="center"/>
        </w:trPr>
        <w:tc>
          <w:tcPr>
            <w:tcW w:w="2847" w:type="dxa"/>
            <w:vMerge/>
            <w:tcBorders>
              <w:top w:val="single" w:sz="8" w:space="0" w:color="auto"/>
              <w:left w:val="single" w:sz="12" w:space="0" w:color="auto"/>
              <w:bottom w:val="single" w:sz="4" w:space="0" w:color="000000"/>
              <w:right w:val="single" w:sz="4" w:space="0" w:color="FFFFFF"/>
            </w:tcBorders>
            <w:vAlign w:val="center"/>
            <w:hideMark/>
          </w:tcPr>
          <w:p w:rsidR="001C4A41" w:rsidRPr="00611F69" w:rsidRDefault="001C4A41" w:rsidP="001C4A41">
            <w:pPr>
              <w:rPr>
                <w:rFonts w:ascii="Arial" w:hAnsi="Arial" w:cs="Arial"/>
                <w:b/>
                <w:bCs/>
                <w:sz w:val="16"/>
                <w:szCs w:val="16"/>
                <w:lang w:eastAsia="es-ES"/>
              </w:rPr>
            </w:pPr>
          </w:p>
        </w:tc>
        <w:tc>
          <w:tcPr>
            <w:tcW w:w="2716" w:type="dxa"/>
            <w:gridSpan w:val="2"/>
            <w:tcBorders>
              <w:top w:val="single" w:sz="4" w:space="0" w:color="FFFFFF"/>
              <w:left w:val="nil"/>
              <w:bottom w:val="single" w:sz="4" w:space="0" w:color="FFFFFF"/>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4"/>
                <w:szCs w:val="14"/>
                <w:lang w:eastAsia="es-ES"/>
              </w:rPr>
            </w:pPr>
            <w:r w:rsidRPr="00611F69">
              <w:rPr>
                <w:rFonts w:ascii="Arial" w:hAnsi="Arial" w:cs="Arial"/>
                <w:b/>
                <w:bCs/>
                <w:sz w:val="14"/>
                <w:szCs w:val="16"/>
                <w:lang w:eastAsia="es-ES"/>
              </w:rPr>
              <w:t>PRESENTÓ</w:t>
            </w:r>
          </w:p>
        </w:tc>
        <w:tc>
          <w:tcPr>
            <w:tcW w:w="1358" w:type="dxa"/>
            <w:vMerge w:val="restart"/>
            <w:tcBorders>
              <w:top w:val="nil"/>
              <w:left w:val="single" w:sz="4" w:space="0" w:color="FFFFFF"/>
              <w:bottom w:val="single" w:sz="4" w:space="0" w:color="000000"/>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4"/>
                <w:szCs w:val="14"/>
                <w:lang w:eastAsia="es-ES"/>
              </w:rPr>
            </w:pPr>
            <w:r w:rsidRPr="00611F69">
              <w:rPr>
                <w:rFonts w:ascii="Arial" w:hAnsi="Arial" w:cs="Arial"/>
                <w:b/>
                <w:bCs/>
                <w:sz w:val="14"/>
                <w:szCs w:val="16"/>
                <w:lang w:eastAsia="es-ES"/>
              </w:rPr>
              <w:t>Pagina N°</w:t>
            </w:r>
          </w:p>
        </w:tc>
        <w:tc>
          <w:tcPr>
            <w:tcW w:w="1358" w:type="dxa"/>
            <w:vMerge w:val="restart"/>
            <w:tcBorders>
              <w:top w:val="nil"/>
              <w:left w:val="single" w:sz="4" w:space="0" w:color="FFFFFF"/>
              <w:bottom w:val="single" w:sz="4" w:space="0" w:color="000000"/>
              <w:right w:val="single" w:sz="4" w:space="0" w:color="FFFFFF"/>
            </w:tcBorders>
            <w:shd w:val="clear" w:color="000000" w:fill="0F253F"/>
            <w:vAlign w:val="center"/>
            <w:hideMark/>
          </w:tcPr>
          <w:p w:rsidR="001C4A41" w:rsidRPr="00611F69" w:rsidRDefault="002B3F72" w:rsidP="001C4A41">
            <w:pPr>
              <w:jc w:val="center"/>
              <w:rPr>
                <w:rFonts w:ascii="Arial" w:hAnsi="Arial" w:cs="Arial"/>
                <w:b/>
                <w:bCs/>
                <w:sz w:val="12"/>
                <w:szCs w:val="12"/>
                <w:lang w:eastAsia="es-ES"/>
              </w:rPr>
            </w:pPr>
            <w:r w:rsidRPr="00611F69">
              <w:rPr>
                <w:rFonts w:ascii="Arial" w:hAnsi="Arial" w:cs="Arial"/>
                <w:b/>
                <w:bCs/>
                <w:sz w:val="12"/>
                <w:szCs w:val="12"/>
                <w:lang w:eastAsia="es-ES"/>
              </w:rPr>
              <w:t>CONTINÚAN</w:t>
            </w:r>
          </w:p>
        </w:tc>
        <w:tc>
          <w:tcPr>
            <w:tcW w:w="1358" w:type="dxa"/>
            <w:vMerge w:val="restart"/>
            <w:tcBorders>
              <w:top w:val="nil"/>
              <w:left w:val="single" w:sz="4" w:space="0" w:color="FFFFFF"/>
              <w:bottom w:val="single" w:sz="4" w:space="0" w:color="000000"/>
              <w:right w:val="single" w:sz="12" w:space="0" w:color="auto"/>
            </w:tcBorders>
            <w:shd w:val="clear" w:color="000000" w:fill="0F253F"/>
            <w:vAlign w:val="center"/>
            <w:hideMark/>
          </w:tcPr>
          <w:p w:rsidR="001C4A41" w:rsidRPr="00611F69" w:rsidRDefault="001C4A41" w:rsidP="001C4A41">
            <w:pPr>
              <w:jc w:val="center"/>
              <w:rPr>
                <w:rFonts w:ascii="Arial" w:hAnsi="Arial" w:cs="Arial"/>
                <w:b/>
                <w:bCs/>
                <w:sz w:val="12"/>
                <w:szCs w:val="12"/>
                <w:lang w:eastAsia="es-ES"/>
              </w:rPr>
            </w:pPr>
            <w:r w:rsidRPr="00611F69">
              <w:rPr>
                <w:rFonts w:ascii="Arial" w:hAnsi="Arial" w:cs="Arial"/>
                <w:b/>
                <w:bCs/>
                <w:sz w:val="12"/>
                <w:szCs w:val="12"/>
                <w:lang w:eastAsia="es-ES"/>
              </w:rPr>
              <w:t>DESCALIFICAN</w:t>
            </w:r>
          </w:p>
        </w:tc>
      </w:tr>
      <w:tr w:rsidR="001C4A41" w:rsidRPr="00611F69" w:rsidTr="008C5DB9">
        <w:trPr>
          <w:trHeight w:val="238"/>
          <w:jc w:val="center"/>
        </w:trPr>
        <w:tc>
          <w:tcPr>
            <w:tcW w:w="2847" w:type="dxa"/>
            <w:vMerge/>
            <w:tcBorders>
              <w:top w:val="single" w:sz="8" w:space="0" w:color="auto"/>
              <w:left w:val="single" w:sz="12" w:space="0" w:color="auto"/>
              <w:bottom w:val="single" w:sz="4" w:space="0" w:color="000000"/>
              <w:right w:val="single" w:sz="4" w:space="0" w:color="FFFFFF"/>
            </w:tcBorders>
            <w:vAlign w:val="center"/>
            <w:hideMark/>
          </w:tcPr>
          <w:p w:rsidR="001C4A41" w:rsidRPr="00611F69" w:rsidRDefault="001C4A41" w:rsidP="001C4A41">
            <w:pPr>
              <w:rPr>
                <w:rFonts w:ascii="Arial" w:hAnsi="Arial" w:cs="Arial"/>
                <w:b/>
                <w:bCs/>
                <w:sz w:val="16"/>
                <w:szCs w:val="16"/>
                <w:lang w:eastAsia="es-ES"/>
              </w:rPr>
            </w:pPr>
          </w:p>
        </w:tc>
        <w:tc>
          <w:tcPr>
            <w:tcW w:w="1358" w:type="dxa"/>
            <w:tcBorders>
              <w:top w:val="nil"/>
              <w:left w:val="nil"/>
              <w:bottom w:val="single" w:sz="4" w:space="0" w:color="auto"/>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4"/>
                <w:szCs w:val="14"/>
                <w:lang w:eastAsia="es-ES"/>
              </w:rPr>
            </w:pPr>
            <w:r w:rsidRPr="00611F69">
              <w:rPr>
                <w:rFonts w:ascii="Arial" w:hAnsi="Arial" w:cs="Arial"/>
                <w:b/>
                <w:bCs/>
                <w:sz w:val="14"/>
                <w:szCs w:val="16"/>
                <w:lang w:eastAsia="es-ES"/>
              </w:rPr>
              <w:t>SI</w:t>
            </w:r>
          </w:p>
        </w:tc>
        <w:tc>
          <w:tcPr>
            <w:tcW w:w="1358" w:type="dxa"/>
            <w:tcBorders>
              <w:top w:val="nil"/>
              <w:left w:val="nil"/>
              <w:bottom w:val="single" w:sz="4" w:space="0" w:color="auto"/>
              <w:right w:val="single" w:sz="4" w:space="0" w:color="FFFFFF"/>
            </w:tcBorders>
            <w:shd w:val="clear" w:color="000000" w:fill="0F253F"/>
            <w:vAlign w:val="center"/>
            <w:hideMark/>
          </w:tcPr>
          <w:p w:rsidR="001C4A41" w:rsidRPr="00611F69" w:rsidRDefault="001C4A41" w:rsidP="001C4A41">
            <w:pPr>
              <w:jc w:val="center"/>
              <w:rPr>
                <w:rFonts w:ascii="Arial" w:hAnsi="Arial" w:cs="Arial"/>
                <w:b/>
                <w:bCs/>
                <w:sz w:val="14"/>
                <w:szCs w:val="14"/>
                <w:lang w:eastAsia="es-ES"/>
              </w:rPr>
            </w:pPr>
            <w:r w:rsidRPr="00611F69">
              <w:rPr>
                <w:rFonts w:ascii="Arial" w:hAnsi="Arial" w:cs="Arial"/>
                <w:b/>
                <w:bCs/>
                <w:sz w:val="14"/>
                <w:szCs w:val="16"/>
                <w:lang w:eastAsia="es-ES"/>
              </w:rPr>
              <w:t>NO</w:t>
            </w:r>
          </w:p>
        </w:tc>
        <w:tc>
          <w:tcPr>
            <w:tcW w:w="1358" w:type="dxa"/>
            <w:vMerge/>
            <w:tcBorders>
              <w:top w:val="nil"/>
              <w:left w:val="single" w:sz="4" w:space="0" w:color="FFFFFF"/>
              <w:bottom w:val="single" w:sz="4" w:space="0" w:color="000000"/>
              <w:right w:val="single" w:sz="4" w:space="0" w:color="FFFFFF"/>
            </w:tcBorders>
            <w:vAlign w:val="center"/>
            <w:hideMark/>
          </w:tcPr>
          <w:p w:rsidR="001C4A41" w:rsidRPr="00611F69" w:rsidRDefault="001C4A41" w:rsidP="001C4A41">
            <w:pPr>
              <w:rPr>
                <w:rFonts w:ascii="Arial" w:hAnsi="Arial" w:cs="Arial"/>
                <w:b/>
                <w:bCs/>
                <w:sz w:val="14"/>
                <w:szCs w:val="14"/>
                <w:lang w:eastAsia="es-ES"/>
              </w:rPr>
            </w:pPr>
          </w:p>
        </w:tc>
        <w:tc>
          <w:tcPr>
            <w:tcW w:w="1358" w:type="dxa"/>
            <w:vMerge/>
            <w:tcBorders>
              <w:top w:val="nil"/>
              <w:left w:val="single" w:sz="4" w:space="0" w:color="FFFFFF"/>
              <w:bottom w:val="single" w:sz="4" w:space="0" w:color="000000"/>
              <w:right w:val="single" w:sz="4" w:space="0" w:color="FFFFFF"/>
            </w:tcBorders>
            <w:vAlign w:val="center"/>
            <w:hideMark/>
          </w:tcPr>
          <w:p w:rsidR="001C4A41" w:rsidRPr="00611F69" w:rsidRDefault="001C4A41" w:rsidP="001C4A41">
            <w:pPr>
              <w:rPr>
                <w:rFonts w:ascii="Arial" w:hAnsi="Arial" w:cs="Arial"/>
                <w:b/>
                <w:bCs/>
                <w:sz w:val="12"/>
                <w:szCs w:val="12"/>
                <w:lang w:eastAsia="es-ES"/>
              </w:rPr>
            </w:pPr>
          </w:p>
        </w:tc>
        <w:tc>
          <w:tcPr>
            <w:tcW w:w="1358" w:type="dxa"/>
            <w:vMerge/>
            <w:tcBorders>
              <w:top w:val="nil"/>
              <w:left w:val="single" w:sz="4" w:space="0" w:color="FFFFFF"/>
              <w:bottom w:val="single" w:sz="4" w:space="0" w:color="000000"/>
              <w:right w:val="single" w:sz="12" w:space="0" w:color="auto"/>
            </w:tcBorders>
            <w:vAlign w:val="center"/>
            <w:hideMark/>
          </w:tcPr>
          <w:p w:rsidR="001C4A41" w:rsidRPr="00611F69" w:rsidRDefault="001C4A41" w:rsidP="001C4A41">
            <w:pPr>
              <w:rPr>
                <w:rFonts w:ascii="Arial" w:hAnsi="Arial" w:cs="Arial"/>
                <w:b/>
                <w:bCs/>
                <w:sz w:val="12"/>
                <w:szCs w:val="12"/>
                <w:lang w:eastAsia="es-ES"/>
              </w:rPr>
            </w:pPr>
          </w:p>
        </w:tc>
      </w:tr>
      <w:tr w:rsidR="001C4A41" w:rsidRPr="00611F69" w:rsidTr="00064517">
        <w:trPr>
          <w:trHeight w:val="374"/>
          <w:jc w:val="center"/>
        </w:trPr>
        <w:tc>
          <w:tcPr>
            <w:tcW w:w="2847" w:type="dxa"/>
            <w:tcBorders>
              <w:top w:val="nil"/>
              <w:left w:val="single" w:sz="12" w:space="0" w:color="auto"/>
              <w:bottom w:val="single" w:sz="4" w:space="0" w:color="auto"/>
              <w:right w:val="single" w:sz="4" w:space="0" w:color="auto"/>
            </w:tcBorders>
            <w:shd w:val="clear" w:color="000000" w:fill="DBE5F1"/>
            <w:vAlign w:val="center"/>
            <w:hideMark/>
          </w:tcPr>
          <w:p w:rsidR="001C4A41" w:rsidRPr="00611F69" w:rsidRDefault="001C4A41" w:rsidP="001C4A41">
            <w:pPr>
              <w:jc w:val="center"/>
              <w:rPr>
                <w:rFonts w:ascii="Arial" w:hAnsi="Arial" w:cs="Arial"/>
                <w:b/>
                <w:bCs/>
                <w:sz w:val="16"/>
                <w:szCs w:val="16"/>
                <w:lang w:eastAsia="es-ES"/>
              </w:rPr>
            </w:pPr>
            <w:r w:rsidRPr="00611F69">
              <w:rPr>
                <w:rFonts w:ascii="Arial" w:hAnsi="Arial" w:cs="Arial"/>
                <w:b/>
                <w:bCs/>
                <w:sz w:val="16"/>
                <w:szCs w:val="16"/>
                <w:lang w:eastAsia="es-ES"/>
              </w:rPr>
              <w:t xml:space="preserve">DOCUMENTOS LEGALES Y </w:t>
            </w:r>
            <w:r w:rsidR="002B3F72" w:rsidRPr="00611F69">
              <w:rPr>
                <w:rFonts w:ascii="Arial" w:hAnsi="Arial" w:cs="Arial"/>
                <w:b/>
                <w:bCs/>
                <w:sz w:val="16"/>
                <w:szCs w:val="16"/>
                <w:lang w:eastAsia="es-ES"/>
              </w:rPr>
              <w:t>ADMINISTRATIVOS</w:t>
            </w:r>
          </w:p>
        </w:tc>
        <w:tc>
          <w:tcPr>
            <w:tcW w:w="1358" w:type="dxa"/>
            <w:tcBorders>
              <w:top w:val="nil"/>
              <w:left w:val="nil"/>
              <w:bottom w:val="single" w:sz="4" w:space="0" w:color="auto"/>
              <w:right w:val="single" w:sz="4" w:space="0" w:color="auto"/>
            </w:tcBorders>
            <w:shd w:val="clear" w:color="000000" w:fill="DBE5F1"/>
            <w:vAlign w:val="center"/>
            <w:hideMark/>
          </w:tcPr>
          <w:p w:rsidR="001C4A41" w:rsidRPr="00611F69" w:rsidRDefault="001C4A41" w:rsidP="001C4A41">
            <w:pPr>
              <w:jc w:val="both"/>
              <w:rPr>
                <w:rFonts w:ascii="Arial" w:hAnsi="Arial" w:cs="Arial"/>
                <w:sz w:val="16"/>
                <w:szCs w:val="16"/>
                <w:lang w:eastAsia="es-ES"/>
              </w:rPr>
            </w:pPr>
            <w:r w:rsidRPr="00611F69">
              <w:rPr>
                <w:rFonts w:ascii="Arial" w:hAnsi="Arial" w:cs="Arial"/>
                <w:sz w:val="16"/>
                <w:szCs w:val="16"/>
                <w:lang w:eastAsia="es-ES"/>
              </w:rPr>
              <w:t> </w:t>
            </w:r>
          </w:p>
        </w:tc>
        <w:tc>
          <w:tcPr>
            <w:tcW w:w="1358" w:type="dxa"/>
            <w:tcBorders>
              <w:top w:val="nil"/>
              <w:left w:val="nil"/>
              <w:bottom w:val="single" w:sz="4" w:space="0" w:color="auto"/>
              <w:right w:val="single" w:sz="4" w:space="0" w:color="auto"/>
            </w:tcBorders>
            <w:shd w:val="clear" w:color="000000" w:fill="DBE5F1"/>
            <w:vAlign w:val="center"/>
            <w:hideMark/>
          </w:tcPr>
          <w:p w:rsidR="001C4A41" w:rsidRPr="00611F69" w:rsidRDefault="001C4A41" w:rsidP="001C4A41">
            <w:pPr>
              <w:jc w:val="both"/>
              <w:rPr>
                <w:rFonts w:ascii="Arial" w:hAnsi="Arial" w:cs="Arial"/>
                <w:sz w:val="16"/>
                <w:szCs w:val="16"/>
                <w:lang w:eastAsia="es-ES"/>
              </w:rPr>
            </w:pPr>
            <w:r w:rsidRPr="00611F69">
              <w:rPr>
                <w:rFonts w:ascii="Arial" w:hAnsi="Arial" w:cs="Arial"/>
                <w:sz w:val="16"/>
                <w:szCs w:val="16"/>
                <w:lang w:eastAsia="es-ES"/>
              </w:rPr>
              <w:t> </w:t>
            </w:r>
          </w:p>
        </w:tc>
        <w:tc>
          <w:tcPr>
            <w:tcW w:w="1358" w:type="dxa"/>
            <w:tcBorders>
              <w:top w:val="nil"/>
              <w:left w:val="nil"/>
              <w:bottom w:val="single" w:sz="4" w:space="0" w:color="auto"/>
              <w:right w:val="single" w:sz="4" w:space="0" w:color="auto"/>
            </w:tcBorders>
            <w:shd w:val="clear" w:color="000000" w:fill="DBE5F1"/>
            <w:vAlign w:val="center"/>
            <w:hideMark/>
          </w:tcPr>
          <w:p w:rsidR="001C4A41" w:rsidRPr="00611F69" w:rsidRDefault="001C4A41" w:rsidP="001C4A41">
            <w:pPr>
              <w:jc w:val="both"/>
              <w:rPr>
                <w:rFonts w:ascii="Arial" w:hAnsi="Arial" w:cs="Arial"/>
                <w:sz w:val="16"/>
                <w:szCs w:val="16"/>
                <w:lang w:eastAsia="es-ES"/>
              </w:rPr>
            </w:pPr>
            <w:r w:rsidRPr="00611F69">
              <w:rPr>
                <w:rFonts w:ascii="Arial" w:hAnsi="Arial" w:cs="Arial"/>
                <w:sz w:val="16"/>
                <w:szCs w:val="16"/>
                <w:lang w:eastAsia="es-ES"/>
              </w:rPr>
              <w:t> </w:t>
            </w:r>
          </w:p>
        </w:tc>
        <w:tc>
          <w:tcPr>
            <w:tcW w:w="1358" w:type="dxa"/>
            <w:tcBorders>
              <w:top w:val="nil"/>
              <w:left w:val="nil"/>
              <w:bottom w:val="single" w:sz="4" w:space="0" w:color="auto"/>
              <w:right w:val="single" w:sz="4" w:space="0" w:color="auto"/>
            </w:tcBorders>
            <w:shd w:val="clear" w:color="000000" w:fill="DBE5F1"/>
            <w:vAlign w:val="center"/>
            <w:hideMark/>
          </w:tcPr>
          <w:p w:rsidR="001C4A41" w:rsidRPr="00611F69" w:rsidRDefault="001C4A41" w:rsidP="001C4A41">
            <w:pPr>
              <w:jc w:val="both"/>
              <w:rPr>
                <w:rFonts w:ascii="Arial" w:hAnsi="Arial" w:cs="Arial"/>
                <w:sz w:val="16"/>
                <w:szCs w:val="16"/>
                <w:lang w:eastAsia="es-ES"/>
              </w:rPr>
            </w:pPr>
            <w:r w:rsidRPr="00611F69">
              <w:rPr>
                <w:rFonts w:ascii="Arial" w:hAnsi="Arial" w:cs="Arial"/>
                <w:sz w:val="16"/>
                <w:szCs w:val="16"/>
                <w:lang w:eastAsia="es-ES"/>
              </w:rPr>
              <w:t> </w:t>
            </w:r>
          </w:p>
        </w:tc>
        <w:tc>
          <w:tcPr>
            <w:tcW w:w="1358" w:type="dxa"/>
            <w:tcBorders>
              <w:top w:val="nil"/>
              <w:left w:val="nil"/>
              <w:bottom w:val="single" w:sz="4" w:space="0" w:color="auto"/>
              <w:right w:val="single" w:sz="12" w:space="0" w:color="auto"/>
            </w:tcBorders>
            <w:shd w:val="clear" w:color="000000" w:fill="DBE5F1"/>
            <w:vAlign w:val="center"/>
            <w:hideMark/>
          </w:tcPr>
          <w:p w:rsidR="001C4A41" w:rsidRPr="00611F69" w:rsidRDefault="001C4A41" w:rsidP="001C4A41">
            <w:pPr>
              <w:jc w:val="both"/>
              <w:rPr>
                <w:rFonts w:ascii="Arial" w:hAnsi="Arial" w:cs="Arial"/>
                <w:sz w:val="16"/>
                <w:szCs w:val="16"/>
                <w:lang w:eastAsia="es-ES"/>
              </w:rPr>
            </w:pPr>
            <w:r w:rsidRPr="00611F69">
              <w:rPr>
                <w:rFonts w:ascii="Arial" w:hAnsi="Arial" w:cs="Arial"/>
                <w:sz w:val="16"/>
                <w:szCs w:val="16"/>
                <w:lang w:eastAsia="es-ES"/>
              </w:rPr>
              <w:t> </w:t>
            </w:r>
          </w:p>
        </w:tc>
      </w:tr>
      <w:tr w:rsidR="003202CB" w:rsidRPr="00611F69" w:rsidTr="00D33836">
        <w:trPr>
          <w:trHeight w:val="440"/>
          <w:jc w:val="center"/>
        </w:trPr>
        <w:tc>
          <w:tcPr>
            <w:tcW w:w="2847" w:type="dxa"/>
            <w:tcBorders>
              <w:top w:val="nil"/>
              <w:left w:val="single" w:sz="12" w:space="0" w:color="auto"/>
              <w:bottom w:val="single" w:sz="4" w:space="0" w:color="auto"/>
              <w:right w:val="single" w:sz="4" w:space="0" w:color="auto"/>
            </w:tcBorders>
            <w:shd w:val="clear" w:color="auto" w:fill="auto"/>
            <w:hideMark/>
          </w:tcPr>
          <w:p w:rsidR="003202CB" w:rsidRPr="00611F69" w:rsidRDefault="003202CB"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A-1</w:t>
            </w:r>
            <w:r w:rsidRPr="00611F69">
              <w:rPr>
                <w:rFonts w:ascii="Arial" w:hAnsi="Arial" w:cs="Arial"/>
                <w:sz w:val="16"/>
                <w:lang w:val="es-ES_tradnl"/>
              </w:rPr>
              <w:t xml:space="preserve"> </w:t>
            </w:r>
            <w:r w:rsidR="00037725" w:rsidRPr="00611F69">
              <w:rPr>
                <w:rFonts w:ascii="Arial" w:hAnsi="Arial" w:cs="Arial"/>
                <w:sz w:val="16"/>
                <w:lang w:val="es-ES_tradnl"/>
              </w:rPr>
              <w:t>Presentación de Propuesta</w:t>
            </w:r>
            <w:r w:rsidR="006B2D22">
              <w:rPr>
                <w:rFonts w:ascii="Arial" w:hAnsi="Arial" w:cs="Arial"/>
                <w:sz w:val="16"/>
                <w:lang w:val="es-ES_tradnl"/>
              </w:rPr>
              <w:t>.</w:t>
            </w: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12"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r>
      <w:tr w:rsidR="003202CB" w:rsidRPr="00611F69" w:rsidTr="00D33836">
        <w:trPr>
          <w:trHeight w:val="661"/>
          <w:jc w:val="center"/>
        </w:trPr>
        <w:tc>
          <w:tcPr>
            <w:tcW w:w="2847" w:type="dxa"/>
            <w:tcBorders>
              <w:top w:val="nil"/>
              <w:left w:val="single" w:sz="12" w:space="0" w:color="auto"/>
              <w:bottom w:val="single" w:sz="4" w:space="0" w:color="auto"/>
              <w:right w:val="single" w:sz="4" w:space="0" w:color="auto"/>
            </w:tcBorders>
            <w:shd w:val="clear" w:color="auto" w:fill="auto"/>
            <w:hideMark/>
          </w:tcPr>
          <w:p w:rsidR="003202CB" w:rsidRPr="00611F69" w:rsidRDefault="0046797B" w:rsidP="00127F56">
            <w:pPr>
              <w:numPr>
                <w:ilvl w:val="0"/>
                <w:numId w:val="9"/>
              </w:numPr>
              <w:jc w:val="both"/>
              <w:rPr>
                <w:rFonts w:ascii="Arial" w:hAnsi="Arial" w:cs="Arial"/>
                <w:sz w:val="16"/>
                <w:lang w:val="es-ES_tradnl"/>
              </w:rPr>
            </w:pPr>
            <w:r w:rsidRPr="00A01E43">
              <w:rPr>
                <w:rFonts w:ascii="Arial" w:hAnsi="Arial" w:cs="Arial"/>
                <w:b/>
                <w:sz w:val="16"/>
                <w:lang w:val="es-ES_tradnl"/>
              </w:rPr>
              <w:t xml:space="preserve">Formulario </w:t>
            </w:r>
            <w:r w:rsidR="00407D35" w:rsidRPr="00A01E43">
              <w:rPr>
                <w:rFonts w:ascii="Arial" w:hAnsi="Arial" w:cs="Arial"/>
                <w:b/>
                <w:sz w:val="16"/>
                <w:lang w:val="es-ES_tradnl"/>
              </w:rPr>
              <w:t>A-2a o Formulario A-2b.</w:t>
            </w:r>
            <w:r w:rsidR="00407D35" w:rsidRPr="00611F69">
              <w:rPr>
                <w:rFonts w:ascii="Arial" w:hAnsi="Arial" w:cs="Arial"/>
                <w:sz w:val="16"/>
                <w:lang w:val="es-ES_tradnl"/>
              </w:rPr>
              <w:t xml:space="preserve"> Identificación del Proponente</w:t>
            </w:r>
            <w:r w:rsidR="00367A54">
              <w:rPr>
                <w:rFonts w:ascii="Arial" w:hAnsi="Arial" w:cs="Arial"/>
                <w:sz w:val="16"/>
                <w:lang w:val="es-ES_tradnl"/>
              </w:rPr>
              <w:t>, según corresponda</w:t>
            </w: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c>
          <w:tcPr>
            <w:tcW w:w="1358" w:type="dxa"/>
            <w:tcBorders>
              <w:top w:val="nil"/>
              <w:left w:val="nil"/>
              <w:bottom w:val="single" w:sz="4" w:space="0" w:color="auto"/>
              <w:right w:val="single" w:sz="12" w:space="0" w:color="auto"/>
            </w:tcBorders>
            <w:shd w:val="clear" w:color="000000" w:fill="FFFFFF"/>
            <w:vAlign w:val="center"/>
            <w:hideMark/>
          </w:tcPr>
          <w:p w:rsidR="003202CB" w:rsidRPr="00611F69" w:rsidRDefault="003202CB" w:rsidP="001C4A41">
            <w:pPr>
              <w:jc w:val="both"/>
              <w:rPr>
                <w:rFonts w:ascii="Arial" w:hAnsi="Arial" w:cs="Arial"/>
                <w:sz w:val="16"/>
                <w:szCs w:val="16"/>
                <w:lang w:eastAsia="es-ES"/>
              </w:rPr>
            </w:pPr>
          </w:p>
        </w:tc>
      </w:tr>
      <w:tr w:rsidR="00037725" w:rsidRPr="00611F69" w:rsidTr="00D33836">
        <w:trPr>
          <w:trHeight w:val="440"/>
          <w:jc w:val="center"/>
        </w:trPr>
        <w:tc>
          <w:tcPr>
            <w:tcW w:w="2847" w:type="dxa"/>
            <w:tcBorders>
              <w:top w:val="nil"/>
              <w:left w:val="single" w:sz="12" w:space="0" w:color="auto"/>
              <w:bottom w:val="single" w:sz="4" w:space="0" w:color="auto"/>
              <w:right w:val="single" w:sz="4" w:space="0" w:color="auto"/>
            </w:tcBorders>
            <w:shd w:val="clear" w:color="auto" w:fill="auto"/>
            <w:hideMark/>
          </w:tcPr>
          <w:p w:rsidR="00037725" w:rsidRPr="00611F69" w:rsidRDefault="00037725" w:rsidP="00127F56">
            <w:pPr>
              <w:numPr>
                <w:ilvl w:val="0"/>
                <w:numId w:val="9"/>
              </w:numPr>
              <w:jc w:val="both"/>
              <w:rPr>
                <w:rFonts w:ascii="Arial" w:hAnsi="Arial" w:cs="Arial"/>
                <w:sz w:val="16"/>
                <w:lang w:val="es-ES_tradnl"/>
              </w:rPr>
            </w:pPr>
            <w:r w:rsidRPr="00611F69">
              <w:rPr>
                <w:rFonts w:ascii="Arial" w:hAnsi="Arial" w:cs="Arial"/>
                <w:sz w:val="16"/>
                <w:lang w:val="es-ES_tradnl"/>
              </w:rPr>
              <w:t xml:space="preserve">Certificado Único </w:t>
            </w:r>
            <w:r w:rsidR="00D32234">
              <w:rPr>
                <w:rFonts w:ascii="Arial" w:hAnsi="Arial" w:cs="Arial"/>
                <w:sz w:val="16"/>
                <w:lang w:val="es-ES_tradnl"/>
              </w:rPr>
              <w:t>e</w:t>
            </w:r>
            <w:r w:rsidRPr="00611F69">
              <w:rPr>
                <w:rFonts w:ascii="Arial" w:hAnsi="Arial" w:cs="Arial"/>
                <w:sz w:val="16"/>
                <w:lang w:val="es-ES_tradnl"/>
              </w:rPr>
              <w:t xml:space="preserve">mitido por la </w:t>
            </w:r>
            <w:r w:rsidR="00BB16A1" w:rsidRPr="00611F69">
              <w:rPr>
                <w:rFonts w:ascii="Arial" w:hAnsi="Arial" w:cs="Arial"/>
                <w:sz w:val="16"/>
                <w:lang w:val="es-ES_tradnl"/>
              </w:rPr>
              <w:t>APS</w:t>
            </w:r>
          </w:p>
        </w:tc>
        <w:tc>
          <w:tcPr>
            <w:tcW w:w="1358" w:type="dxa"/>
            <w:tcBorders>
              <w:top w:val="nil"/>
              <w:left w:val="nil"/>
              <w:bottom w:val="single" w:sz="4" w:space="0" w:color="auto"/>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nil"/>
              <w:left w:val="nil"/>
              <w:bottom w:val="single" w:sz="4" w:space="0" w:color="auto"/>
              <w:right w:val="single" w:sz="12"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r>
      <w:tr w:rsidR="002472E7" w:rsidRPr="00611F69" w:rsidTr="00D33836">
        <w:trPr>
          <w:trHeight w:val="440"/>
          <w:jc w:val="center"/>
        </w:trPr>
        <w:tc>
          <w:tcPr>
            <w:tcW w:w="2847" w:type="dxa"/>
            <w:tcBorders>
              <w:top w:val="nil"/>
              <w:left w:val="single" w:sz="12" w:space="0" w:color="auto"/>
              <w:bottom w:val="single" w:sz="4" w:space="0" w:color="auto"/>
              <w:right w:val="single" w:sz="4" w:space="0" w:color="auto"/>
            </w:tcBorders>
            <w:shd w:val="clear" w:color="auto" w:fill="auto"/>
            <w:hideMark/>
          </w:tcPr>
          <w:p w:rsidR="002472E7" w:rsidRPr="0050278E" w:rsidRDefault="002472E7" w:rsidP="00127F56">
            <w:pPr>
              <w:numPr>
                <w:ilvl w:val="0"/>
                <w:numId w:val="9"/>
              </w:numPr>
              <w:jc w:val="both"/>
              <w:rPr>
                <w:rFonts w:ascii="Arial" w:hAnsi="Arial" w:cs="Arial"/>
                <w:sz w:val="16"/>
                <w:lang w:val="es-ES_tradnl"/>
              </w:rPr>
            </w:pPr>
            <w:r w:rsidRPr="00611F69">
              <w:rPr>
                <w:rFonts w:ascii="Arial" w:hAnsi="Arial" w:cs="Arial"/>
                <w:sz w:val="16"/>
                <w:lang w:val="es-ES_tradnl"/>
              </w:rPr>
              <w:t xml:space="preserve">Garantía de </w:t>
            </w:r>
            <w:r w:rsidR="00D32234" w:rsidRPr="00611F69">
              <w:rPr>
                <w:rFonts w:ascii="Arial" w:hAnsi="Arial" w:cs="Arial"/>
                <w:sz w:val="16"/>
                <w:lang w:val="es-ES_tradnl"/>
              </w:rPr>
              <w:t xml:space="preserve">Seriedad </w:t>
            </w:r>
            <w:r w:rsidRPr="00611F69">
              <w:rPr>
                <w:rFonts w:ascii="Arial" w:hAnsi="Arial" w:cs="Arial"/>
                <w:sz w:val="16"/>
                <w:lang w:val="es-ES_tradnl"/>
              </w:rPr>
              <w:t xml:space="preserve">de </w:t>
            </w:r>
            <w:r w:rsidR="00D32234" w:rsidRPr="00611F69">
              <w:rPr>
                <w:rFonts w:ascii="Arial" w:hAnsi="Arial" w:cs="Arial"/>
                <w:sz w:val="16"/>
                <w:lang w:val="es-ES_tradnl"/>
              </w:rPr>
              <w:t>Propuesta</w:t>
            </w:r>
          </w:p>
        </w:tc>
        <w:tc>
          <w:tcPr>
            <w:tcW w:w="1358" w:type="dxa"/>
            <w:tcBorders>
              <w:top w:val="nil"/>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nil"/>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nil"/>
              <w:left w:val="nil"/>
              <w:bottom w:val="single" w:sz="4" w:space="0" w:color="auto"/>
              <w:right w:val="single" w:sz="12"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r>
      <w:tr w:rsidR="00037725" w:rsidRPr="00611F69" w:rsidTr="00037725">
        <w:trPr>
          <w:jc w:val="center"/>
        </w:trPr>
        <w:tc>
          <w:tcPr>
            <w:tcW w:w="2847" w:type="dxa"/>
            <w:tcBorders>
              <w:top w:val="single" w:sz="4" w:space="0" w:color="auto"/>
              <w:left w:val="single" w:sz="12" w:space="0" w:color="auto"/>
              <w:bottom w:val="nil"/>
              <w:right w:val="single" w:sz="4" w:space="0" w:color="auto"/>
            </w:tcBorders>
            <w:shd w:val="clear" w:color="auto" w:fill="auto"/>
            <w:hideMark/>
          </w:tcPr>
          <w:p w:rsidR="00037725" w:rsidRPr="0050278E" w:rsidRDefault="00037725"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B-1</w:t>
            </w:r>
            <w:r w:rsidR="000A4281">
              <w:rPr>
                <w:rFonts w:ascii="Arial" w:hAnsi="Arial" w:cs="Arial"/>
                <w:sz w:val="16"/>
                <w:lang w:val="es-ES_tradnl"/>
              </w:rPr>
              <w:t xml:space="preserve"> </w:t>
            </w:r>
            <w:r w:rsidRPr="00611F69">
              <w:rPr>
                <w:rFonts w:ascii="Arial" w:hAnsi="Arial" w:cs="Arial"/>
                <w:sz w:val="16"/>
                <w:lang w:val="es-ES_tradnl"/>
              </w:rPr>
              <w:t>Cuadro Resumen de Primas</w:t>
            </w: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12"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r>
      <w:tr w:rsidR="00037725" w:rsidRPr="00611F69" w:rsidTr="00037725">
        <w:trPr>
          <w:jc w:val="center"/>
        </w:trPr>
        <w:tc>
          <w:tcPr>
            <w:tcW w:w="2847" w:type="dxa"/>
            <w:tcBorders>
              <w:top w:val="single" w:sz="4" w:space="0" w:color="auto"/>
              <w:left w:val="single" w:sz="12" w:space="0" w:color="auto"/>
              <w:bottom w:val="nil"/>
              <w:right w:val="single" w:sz="4" w:space="0" w:color="auto"/>
            </w:tcBorders>
            <w:shd w:val="clear" w:color="auto" w:fill="auto"/>
            <w:hideMark/>
          </w:tcPr>
          <w:p w:rsidR="00037725" w:rsidRPr="00611F69" w:rsidRDefault="00D33836"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B-2</w:t>
            </w:r>
            <w:r w:rsidRPr="00611F69">
              <w:rPr>
                <w:rFonts w:ascii="Arial" w:hAnsi="Arial" w:cs="Arial"/>
                <w:sz w:val="16"/>
                <w:lang w:val="es-ES_tradnl"/>
              </w:rPr>
              <w:t xml:space="preserve"> Formulario Único de Cotización</w:t>
            </w: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4"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c>
          <w:tcPr>
            <w:tcW w:w="1358" w:type="dxa"/>
            <w:tcBorders>
              <w:top w:val="single" w:sz="4" w:space="0" w:color="auto"/>
              <w:left w:val="nil"/>
              <w:bottom w:val="nil"/>
              <w:right w:val="single" w:sz="12" w:space="0" w:color="auto"/>
            </w:tcBorders>
            <w:shd w:val="clear" w:color="000000" w:fill="FFFFFF"/>
            <w:vAlign w:val="center"/>
            <w:hideMark/>
          </w:tcPr>
          <w:p w:rsidR="00037725" w:rsidRPr="00611F69" w:rsidRDefault="00037725" w:rsidP="001C4A41">
            <w:pPr>
              <w:jc w:val="both"/>
              <w:rPr>
                <w:rFonts w:ascii="Arial" w:hAnsi="Arial" w:cs="Arial"/>
                <w:sz w:val="16"/>
                <w:szCs w:val="16"/>
                <w:lang w:eastAsia="es-ES"/>
              </w:rPr>
            </w:pPr>
          </w:p>
        </w:tc>
      </w:tr>
      <w:tr w:rsidR="006E0C21" w:rsidRPr="00F47960"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hideMark/>
          </w:tcPr>
          <w:p w:rsidR="006E0C21" w:rsidRPr="00F47960" w:rsidRDefault="00F47960" w:rsidP="00A9359A">
            <w:pPr>
              <w:numPr>
                <w:ilvl w:val="0"/>
                <w:numId w:val="9"/>
              </w:numPr>
              <w:jc w:val="both"/>
              <w:rPr>
                <w:rFonts w:ascii="Arial" w:hAnsi="Arial" w:cs="Arial"/>
                <w:sz w:val="16"/>
                <w:lang w:val="es-ES_tradnl"/>
              </w:rPr>
            </w:pPr>
            <w:r w:rsidRPr="00F47960">
              <w:rPr>
                <w:rFonts w:ascii="Verdana" w:hAnsi="Verdana" w:cs="Arial"/>
                <w:color w:val="0000FF"/>
                <w:sz w:val="16"/>
                <w:szCs w:val="18"/>
              </w:rPr>
              <w:t>Modelos de Condicionados Generales, cláusulas adicionales y Anexos registrados o en trámite de registro por la instancia correspondiente</w:t>
            </w:r>
            <w:r w:rsidR="006E0C21" w:rsidRPr="00F47960">
              <w:rPr>
                <w:rFonts w:ascii="Arial" w:hAnsi="Arial" w:cs="Arial"/>
                <w:color w:val="FF0000"/>
                <w:sz w:val="16"/>
                <w:lang w:val="es-ES_tradnl"/>
              </w:rPr>
              <w:t>.</w:t>
            </w:r>
            <w:r w:rsidRPr="00F47960">
              <w:rPr>
                <w:rFonts w:ascii="Arial" w:hAnsi="Arial" w:cs="Arial"/>
                <w:color w:val="FF0000"/>
                <w:sz w:val="16"/>
                <w:lang w:val="es-ES_tradnl"/>
              </w:rPr>
              <w:t xml:space="preserve"> </w:t>
            </w: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6E0C21" w:rsidRPr="00F47960" w:rsidRDefault="006E0C21"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6E0C21" w:rsidRPr="00F47960" w:rsidRDefault="006E0C21"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6E0C21" w:rsidRPr="00F47960" w:rsidRDefault="006E0C21"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6E0C21" w:rsidRPr="00F47960" w:rsidRDefault="006E0C21"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hideMark/>
          </w:tcPr>
          <w:p w:rsidR="006E0C21" w:rsidRPr="00F47960" w:rsidRDefault="006E0C21" w:rsidP="001C4A41">
            <w:pPr>
              <w:jc w:val="both"/>
              <w:rPr>
                <w:rFonts w:ascii="Arial" w:hAnsi="Arial" w:cs="Arial"/>
                <w:sz w:val="16"/>
                <w:szCs w:val="16"/>
                <w:lang w:eastAsia="es-ES"/>
              </w:rPr>
            </w:pPr>
          </w:p>
        </w:tc>
      </w:tr>
      <w:tr w:rsidR="002472E7" w:rsidRPr="00611F69"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hideMark/>
          </w:tcPr>
          <w:p w:rsidR="002472E7" w:rsidRPr="00611F69" w:rsidRDefault="002472E7"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C-1a</w:t>
            </w:r>
            <w:r w:rsidRPr="00611F69">
              <w:rPr>
                <w:rFonts w:ascii="Arial" w:hAnsi="Arial" w:cs="Arial"/>
                <w:sz w:val="16"/>
                <w:lang w:val="es-ES_tradnl"/>
              </w:rPr>
              <w:t xml:space="preserve"> Cuadro de Producción por Ramos</w:t>
            </w: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hideMark/>
          </w:tcPr>
          <w:p w:rsidR="002472E7" w:rsidRPr="00611F69" w:rsidRDefault="002472E7" w:rsidP="001C4A41">
            <w:pPr>
              <w:jc w:val="both"/>
              <w:rPr>
                <w:rFonts w:ascii="Arial" w:hAnsi="Arial" w:cs="Arial"/>
                <w:sz w:val="16"/>
                <w:szCs w:val="16"/>
                <w:lang w:eastAsia="es-ES"/>
              </w:rPr>
            </w:pPr>
          </w:p>
        </w:tc>
      </w:tr>
      <w:tr w:rsidR="002472E7" w:rsidRPr="00611F69"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tcPr>
          <w:p w:rsidR="002472E7" w:rsidRPr="00611F69" w:rsidRDefault="002472E7"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C-1b</w:t>
            </w:r>
            <w:r w:rsidRPr="00611F69">
              <w:rPr>
                <w:rFonts w:ascii="Arial" w:hAnsi="Arial" w:cs="Arial"/>
                <w:sz w:val="16"/>
                <w:lang w:val="es-ES_tradnl"/>
              </w:rPr>
              <w:t xml:space="preserve"> </w:t>
            </w:r>
            <w:r w:rsidR="006A77ED">
              <w:rPr>
                <w:rFonts w:ascii="Arial" w:hAnsi="Arial" w:cs="Arial"/>
                <w:sz w:val="16"/>
                <w:lang w:val="es-ES_tradnl"/>
              </w:rPr>
              <w:t>Hoja de Vida</w:t>
            </w:r>
            <w:r w:rsidRPr="00611F69">
              <w:rPr>
                <w:rFonts w:ascii="Arial" w:hAnsi="Arial" w:cs="Arial"/>
                <w:sz w:val="16"/>
                <w:lang w:val="es-ES_tradnl"/>
              </w:rPr>
              <w:t xml:space="preserve"> de los Ejecutivos</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r>
      <w:tr w:rsidR="002472E7" w:rsidRPr="00611F69"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tcPr>
          <w:p w:rsidR="002472E7" w:rsidRPr="00611F69" w:rsidRDefault="002472E7" w:rsidP="00127F56">
            <w:pPr>
              <w:numPr>
                <w:ilvl w:val="0"/>
                <w:numId w:val="9"/>
              </w:numPr>
              <w:jc w:val="both"/>
              <w:rPr>
                <w:rFonts w:ascii="Arial" w:hAnsi="Arial" w:cs="Arial"/>
                <w:sz w:val="16"/>
                <w:lang w:val="es-ES_tradnl"/>
              </w:rPr>
            </w:pPr>
            <w:r w:rsidRPr="00A01E43">
              <w:rPr>
                <w:rFonts w:ascii="Arial" w:hAnsi="Arial" w:cs="Arial"/>
                <w:b/>
                <w:sz w:val="16"/>
                <w:lang w:val="es-ES_tradnl"/>
              </w:rPr>
              <w:t>Formulario  C-1c</w:t>
            </w:r>
            <w:r w:rsidRPr="00611F69">
              <w:rPr>
                <w:rFonts w:ascii="Arial" w:hAnsi="Arial" w:cs="Arial"/>
                <w:sz w:val="16"/>
                <w:lang w:val="es-ES_tradnl"/>
              </w:rPr>
              <w:t xml:space="preserve"> Distribución de riesgo </w:t>
            </w:r>
            <w:r w:rsidR="00087727" w:rsidRPr="00611F69">
              <w:rPr>
                <w:rFonts w:ascii="Arial" w:hAnsi="Arial" w:cs="Arial"/>
                <w:sz w:val="16"/>
                <w:lang w:val="es-ES_tradnl"/>
              </w:rPr>
              <w:t>(si corresponde)</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r>
      <w:tr w:rsidR="002472E7" w:rsidRPr="00611F69"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tcPr>
          <w:p w:rsidR="002472E7" w:rsidRPr="00611F69" w:rsidRDefault="002472E7" w:rsidP="00127F56">
            <w:pPr>
              <w:numPr>
                <w:ilvl w:val="0"/>
                <w:numId w:val="9"/>
              </w:numPr>
              <w:jc w:val="both"/>
              <w:rPr>
                <w:rFonts w:ascii="Arial" w:hAnsi="Arial" w:cs="Arial"/>
                <w:sz w:val="16"/>
                <w:lang w:val="es-ES_tradnl"/>
              </w:rPr>
            </w:pPr>
            <w:r w:rsidRPr="00A01E43">
              <w:rPr>
                <w:rFonts w:ascii="Arial" w:hAnsi="Arial" w:cs="Arial"/>
                <w:b/>
                <w:sz w:val="16"/>
                <w:lang w:val="es-ES_tradnl"/>
              </w:rPr>
              <w:t xml:space="preserve">Formularios C-1d </w:t>
            </w:r>
            <w:r w:rsidR="00E051E9" w:rsidRPr="00A01E43">
              <w:rPr>
                <w:rFonts w:ascii="Arial" w:hAnsi="Arial" w:cs="Arial"/>
                <w:b/>
                <w:sz w:val="16"/>
                <w:lang w:val="es-ES_tradnl"/>
              </w:rPr>
              <w:t>o</w:t>
            </w:r>
            <w:r w:rsidR="000A4281" w:rsidRPr="00A01E43">
              <w:rPr>
                <w:rFonts w:ascii="Arial" w:hAnsi="Arial" w:cs="Arial"/>
                <w:b/>
                <w:sz w:val="16"/>
                <w:lang w:val="es-ES_tradnl"/>
              </w:rPr>
              <w:t xml:space="preserve"> </w:t>
            </w:r>
            <w:r w:rsidR="007D01C2" w:rsidRPr="00A01E43">
              <w:rPr>
                <w:rFonts w:ascii="Arial" w:hAnsi="Arial" w:cs="Arial"/>
                <w:b/>
                <w:sz w:val="16"/>
                <w:lang w:val="es-ES_tradnl"/>
              </w:rPr>
              <w:t>C-1</w:t>
            </w:r>
            <w:r w:rsidR="008667DB" w:rsidRPr="00A01E43">
              <w:rPr>
                <w:rFonts w:ascii="Arial" w:hAnsi="Arial" w:cs="Arial"/>
                <w:b/>
                <w:sz w:val="16"/>
                <w:lang w:val="es-ES_tradnl"/>
              </w:rPr>
              <w:t>e</w:t>
            </w:r>
            <w:r w:rsidRPr="00611F69">
              <w:rPr>
                <w:rFonts w:ascii="Arial" w:hAnsi="Arial" w:cs="Arial"/>
                <w:sz w:val="16"/>
                <w:lang w:val="es-ES_tradnl"/>
              </w:rPr>
              <w:t xml:space="preserve"> Datos del Reasegurador o Corredor de Reaseguros (si corresponde)</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tcPr>
          <w:p w:rsidR="002472E7" w:rsidRPr="00611F69" w:rsidRDefault="002472E7" w:rsidP="001C4A41">
            <w:pPr>
              <w:jc w:val="both"/>
              <w:rPr>
                <w:rFonts w:ascii="Arial" w:hAnsi="Arial" w:cs="Arial"/>
                <w:sz w:val="16"/>
                <w:szCs w:val="16"/>
                <w:lang w:eastAsia="es-ES"/>
              </w:rPr>
            </w:pPr>
          </w:p>
        </w:tc>
      </w:tr>
      <w:tr w:rsidR="00F47960" w:rsidRPr="00F47960" w:rsidTr="00D33836">
        <w:trPr>
          <w:jc w:val="center"/>
        </w:trPr>
        <w:tc>
          <w:tcPr>
            <w:tcW w:w="2847" w:type="dxa"/>
            <w:tcBorders>
              <w:top w:val="single" w:sz="4" w:space="0" w:color="auto"/>
              <w:left w:val="single" w:sz="12" w:space="0" w:color="auto"/>
              <w:bottom w:val="single" w:sz="4" w:space="0" w:color="auto"/>
              <w:right w:val="single" w:sz="4" w:space="0" w:color="auto"/>
            </w:tcBorders>
            <w:shd w:val="clear" w:color="auto" w:fill="auto"/>
          </w:tcPr>
          <w:p w:rsidR="00F47960" w:rsidRPr="00F47960" w:rsidRDefault="00F47960" w:rsidP="00A9359A">
            <w:pPr>
              <w:numPr>
                <w:ilvl w:val="0"/>
                <w:numId w:val="9"/>
              </w:numPr>
              <w:jc w:val="both"/>
              <w:rPr>
                <w:rFonts w:ascii="Arial" w:hAnsi="Arial" w:cs="Arial"/>
                <w:b/>
                <w:sz w:val="16"/>
                <w:lang w:val="es-ES_tradnl"/>
              </w:rPr>
            </w:pPr>
            <w:r w:rsidRPr="00A9359A">
              <w:rPr>
                <w:rFonts w:ascii="Verdana" w:hAnsi="Verdana" w:cs="Arial"/>
                <w:color w:val="0000FF"/>
                <w:sz w:val="16"/>
                <w:szCs w:val="18"/>
              </w:rPr>
              <w:t>Procedimientos escritos para la atención de reclamos vigentes, que incluya plazos e importes para su atención</w:t>
            </w:r>
            <w:r w:rsidR="00A9359A">
              <w:rPr>
                <w:rFonts w:ascii="Verdana" w:hAnsi="Verdana" w:cs="Arial"/>
                <w:color w:val="FF0000"/>
                <w:sz w:val="16"/>
                <w:szCs w:val="18"/>
              </w:rPr>
              <w:t>.</w:t>
            </w:r>
          </w:p>
        </w:tc>
        <w:tc>
          <w:tcPr>
            <w:tcW w:w="1358" w:type="dxa"/>
            <w:tcBorders>
              <w:top w:val="single" w:sz="4" w:space="0" w:color="auto"/>
              <w:left w:val="nil"/>
              <w:bottom w:val="single" w:sz="4" w:space="0" w:color="auto"/>
              <w:right w:val="single" w:sz="4" w:space="0" w:color="auto"/>
            </w:tcBorders>
            <w:shd w:val="clear" w:color="000000" w:fill="FFFFFF"/>
            <w:vAlign w:val="center"/>
          </w:tcPr>
          <w:p w:rsidR="00F47960" w:rsidRPr="00F47960" w:rsidRDefault="00F47960"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F47960" w:rsidRPr="00F47960" w:rsidRDefault="00F47960"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F47960" w:rsidRPr="00F47960" w:rsidRDefault="00F47960"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4" w:space="0" w:color="auto"/>
            </w:tcBorders>
            <w:shd w:val="clear" w:color="000000" w:fill="FFFFFF"/>
            <w:vAlign w:val="center"/>
          </w:tcPr>
          <w:p w:rsidR="00F47960" w:rsidRPr="00F47960" w:rsidRDefault="00F47960" w:rsidP="001C4A41">
            <w:pPr>
              <w:jc w:val="both"/>
              <w:rPr>
                <w:rFonts w:ascii="Arial" w:hAnsi="Arial" w:cs="Arial"/>
                <w:sz w:val="16"/>
                <w:szCs w:val="16"/>
                <w:lang w:eastAsia="es-ES"/>
              </w:rPr>
            </w:pPr>
          </w:p>
        </w:tc>
        <w:tc>
          <w:tcPr>
            <w:tcW w:w="1358" w:type="dxa"/>
            <w:tcBorders>
              <w:top w:val="single" w:sz="4" w:space="0" w:color="auto"/>
              <w:left w:val="nil"/>
              <w:bottom w:val="single" w:sz="4" w:space="0" w:color="auto"/>
              <w:right w:val="single" w:sz="12" w:space="0" w:color="auto"/>
            </w:tcBorders>
            <w:shd w:val="clear" w:color="000000" w:fill="FFFFFF"/>
            <w:vAlign w:val="center"/>
          </w:tcPr>
          <w:p w:rsidR="00F47960" w:rsidRPr="00F47960" w:rsidRDefault="00F47960" w:rsidP="001C4A41">
            <w:pPr>
              <w:jc w:val="both"/>
              <w:rPr>
                <w:rFonts w:ascii="Arial" w:hAnsi="Arial" w:cs="Arial"/>
                <w:sz w:val="16"/>
                <w:szCs w:val="16"/>
                <w:lang w:eastAsia="es-ES"/>
              </w:rPr>
            </w:pPr>
          </w:p>
        </w:tc>
      </w:tr>
    </w:tbl>
    <w:p w:rsidR="001C01D3" w:rsidRDefault="00407D35" w:rsidP="001C01D3">
      <w:pPr>
        <w:spacing w:line="200" w:lineRule="exact"/>
        <w:jc w:val="both"/>
        <w:rPr>
          <w:rFonts w:ascii="Verdana" w:hAnsi="Verdana"/>
          <w:sz w:val="16"/>
          <w:szCs w:val="16"/>
          <w:lang w:val="es-ES_tradnl"/>
        </w:rPr>
      </w:pPr>
      <w:r w:rsidRPr="00611F69">
        <w:rPr>
          <w:rFonts w:ascii="Verdana" w:hAnsi="Verdana"/>
          <w:sz w:val="16"/>
          <w:szCs w:val="16"/>
          <w:lang w:val="es-ES_tradnl"/>
        </w:rPr>
        <w:br/>
      </w:r>
    </w:p>
    <w:p w:rsidR="007E3060" w:rsidRDefault="007E3060" w:rsidP="001C01D3">
      <w:pPr>
        <w:spacing w:line="200" w:lineRule="exact"/>
        <w:jc w:val="both"/>
        <w:rPr>
          <w:rFonts w:ascii="Verdana" w:hAnsi="Verdana"/>
          <w:sz w:val="16"/>
          <w:szCs w:val="16"/>
          <w:lang w:val="es-ES_tradnl"/>
        </w:rPr>
      </w:pPr>
    </w:p>
    <w:p w:rsidR="0083289B" w:rsidRDefault="0083289B" w:rsidP="001C01D3">
      <w:pPr>
        <w:spacing w:line="200" w:lineRule="exact"/>
        <w:jc w:val="both"/>
        <w:rPr>
          <w:rFonts w:ascii="Verdana" w:hAnsi="Verdana"/>
          <w:sz w:val="16"/>
          <w:szCs w:val="16"/>
          <w:lang w:val="es-ES_tradnl"/>
        </w:rPr>
      </w:pPr>
    </w:p>
    <w:p w:rsidR="00724254" w:rsidRPr="00611F69" w:rsidRDefault="00F35FC8" w:rsidP="00F47960">
      <w:pPr>
        <w:jc w:val="center"/>
        <w:rPr>
          <w:rFonts w:ascii="Verdana" w:hAnsi="Verdana" w:cs="Arial"/>
          <w:b/>
          <w:sz w:val="18"/>
          <w:szCs w:val="16"/>
        </w:rPr>
      </w:pPr>
      <w:r>
        <w:rPr>
          <w:rFonts w:ascii="Verdana" w:hAnsi="Verdana"/>
          <w:sz w:val="16"/>
          <w:szCs w:val="16"/>
          <w:lang w:val="es-ES_tradnl"/>
        </w:rPr>
        <w:br w:type="page"/>
      </w:r>
      <w:r w:rsidR="00407D35" w:rsidRPr="00611F69">
        <w:rPr>
          <w:rFonts w:ascii="Verdana" w:hAnsi="Verdana" w:cs="Arial"/>
          <w:b/>
          <w:sz w:val="18"/>
          <w:szCs w:val="16"/>
        </w:rPr>
        <w:lastRenderedPageBreak/>
        <w:t>F</w:t>
      </w:r>
      <w:r w:rsidR="00724254" w:rsidRPr="00611F69">
        <w:rPr>
          <w:rFonts w:ascii="Verdana" w:hAnsi="Verdana" w:cs="Arial"/>
          <w:b/>
          <w:sz w:val="18"/>
          <w:szCs w:val="16"/>
        </w:rPr>
        <w:t>ORMULARIO V-2</w:t>
      </w:r>
    </w:p>
    <w:p w:rsidR="00724254" w:rsidRPr="00611F69" w:rsidRDefault="00724254" w:rsidP="00724254">
      <w:pPr>
        <w:jc w:val="center"/>
        <w:rPr>
          <w:rFonts w:ascii="Verdana" w:hAnsi="Verdana" w:cs="Arial"/>
          <w:b/>
          <w:sz w:val="18"/>
          <w:szCs w:val="16"/>
        </w:rPr>
      </w:pPr>
      <w:r w:rsidRPr="00611F69">
        <w:rPr>
          <w:rFonts w:ascii="Verdana" w:hAnsi="Verdana" w:cs="Arial"/>
          <w:b/>
          <w:sz w:val="18"/>
          <w:szCs w:val="16"/>
        </w:rPr>
        <w:t xml:space="preserve">EVALUACIÓN DE LA PROPUESTA ECONÓMICA </w:t>
      </w:r>
    </w:p>
    <w:p w:rsidR="00724254" w:rsidRPr="00611F69" w:rsidRDefault="00724254" w:rsidP="00377B6A">
      <w:pPr>
        <w:rPr>
          <w:rFonts w:ascii="Verdana" w:hAnsi="Verdana" w:cs="Arial"/>
          <w:b/>
          <w:sz w:val="18"/>
          <w:szCs w:val="16"/>
        </w:rPr>
      </w:pPr>
    </w:p>
    <w:p w:rsidR="00B3104F" w:rsidRDefault="00B3104F" w:rsidP="00B3104F">
      <w:pPr>
        <w:rPr>
          <w:rFonts w:ascii="Verdana" w:hAnsi="Verdana" w:cs="Arial"/>
          <w:b/>
          <w:sz w:val="18"/>
          <w:lang w:val="es-ES_tradnl"/>
        </w:rPr>
      </w:pPr>
      <w:r w:rsidRPr="006305B1">
        <w:rPr>
          <w:rFonts w:ascii="Verdana" w:hAnsi="Verdana" w:cs="Arial"/>
          <w:b/>
          <w:sz w:val="18"/>
          <w:lang w:val="es-ES_tradnl"/>
        </w:rPr>
        <w:t>EVALUACIÓN POR EL TOTAL</w:t>
      </w:r>
      <w:r>
        <w:rPr>
          <w:rFonts w:ascii="Verdana" w:hAnsi="Verdana" w:cs="Arial"/>
          <w:b/>
          <w:sz w:val="18"/>
          <w:lang w:val="es-ES_tradnl"/>
        </w:rPr>
        <w:t xml:space="preserve"> Y POR RAMOS</w:t>
      </w:r>
    </w:p>
    <w:p w:rsidR="00B3104F" w:rsidRDefault="00B3104F" w:rsidP="00B3104F">
      <w:pPr>
        <w:jc w:val="both"/>
        <w:rPr>
          <w:rFonts w:ascii="Verdana" w:hAnsi="Verdana" w:cs="Arial"/>
          <w:sz w:val="16"/>
          <w:lang w:val="es-ES_tradnl"/>
        </w:rPr>
      </w:pPr>
    </w:p>
    <w:p w:rsidR="00B3104F" w:rsidRDefault="00B3104F" w:rsidP="00B3104F">
      <w:pPr>
        <w:jc w:val="both"/>
        <w:rPr>
          <w:rFonts w:ascii="Verdana" w:hAnsi="Verdana" w:cs="Arial"/>
          <w:b/>
          <w:sz w:val="18"/>
          <w:lang w:val="es-ES_tradnl"/>
        </w:rPr>
      </w:pPr>
      <w:r w:rsidRPr="00F74672">
        <w:rPr>
          <w:rFonts w:ascii="Verdana" w:hAnsi="Verdana" w:cs="Arial"/>
          <w:b/>
          <w:sz w:val="18"/>
          <w:lang w:val="es-ES_tradnl"/>
        </w:rPr>
        <w:t>Por el Total.</w:t>
      </w:r>
      <w:r w:rsidRPr="00F74672">
        <w:rPr>
          <w:rFonts w:ascii="Verdana" w:hAnsi="Verdana" w:cs="Arial"/>
          <w:sz w:val="18"/>
          <w:lang w:val="es-ES_tradnl"/>
        </w:rPr>
        <w:t xml:space="preserve"> La evaluación económica comprende únicamente el valor total de la sumatoria de las primas </w:t>
      </w:r>
      <w:r>
        <w:rPr>
          <w:rFonts w:ascii="Verdana" w:hAnsi="Verdana" w:cs="Arial"/>
          <w:sz w:val="18"/>
          <w:lang w:val="es-ES_tradnl"/>
        </w:rPr>
        <w:t>en la celda “</w:t>
      </w:r>
      <w:r w:rsidRPr="00F74672">
        <w:rPr>
          <w:rFonts w:ascii="Verdana" w:hAnsi="Verdana" w:cs="Arial"/>
          <w:b/>
          <w:sz w:val="18"/>
          <w:lang w:val="es-ES_tradnl"/>
        </w:rPr>
        <w:t>PRECIO TOTAL COTIZADO</w:t>
      </w:r>
      <w:r>
        <w:rPr>
          <w:rFonts w:ascii="Verdana" w:hAnsi="Verdana" w:cs="Arial"/>
          <w:b/>
          <w:sz w:val="18"/>
          <w:lang w:val="es-ES_tradnl"/>
        </w:rPr>
        <w:t xml:space="preserve">” </w:t>
      </w:r>
      <w:r>
        <w:rPr>
          <w:rFonts w:ascii="Verdana" w:hAnsi="Verdana" w:cs="Arial"/>
          <w:sz w:val="18"/>
          <w:lang w:val="es-ES_tradnl"/>
        </w:rPr>
        <w:t>de cada proponente</w:t>
      </w:r>
      <w:r>
        <w:rPr>
          <w:rFonts w:ascii="Verdana" w:hAnsi="Verdana" w:cs="Arial"/>
          <w:b/>
          <w:sz w:val="18"/>
          <w:lang w:val="es-ES_tradnl"/>
        </w:rPr>
        <w:t>.</w:t>
      </w:r>
    </w:p>
    <w:p w:rsidR="0056602E" w:rsidRDefault="0056602E" w:rsidP="00B3104F">
      <w:pPr>
        <w:jc w:val="both"/>
        <w:rPr>
          <w:rFonts w:ascii="Verdana" w:hAnsi="Verdana" w:cs="Arial"/>
          <w:b/>
          <w:sz w:val="18"/>
          <w:lang w:val="es-ES_tradnl"/>
        </w:rPr>
      </w:pPr>
    </w:p>
    <w:p w:rsidR="00B3104F" w:rsidRDefault="00B3104F" w:rsidP="00B3104F">
      <w:pPr>
        <w:jc w:val="both"/>
        <w:rPr>
          <w:rFonts w:ascii="Verdana" w:hAnsi="Verdana" w:cs="Arial"/>
          <w:sz w:val="18"/>
          <w:lang w:val="es-ES_tradnl"/>
        </w:rPr>
      </w:pPr>
      <w:r>
        <w:rPr>
          <w:rFonts w:ascii="Verdana" w:hAnsi="Verdana" w:cs="Arial"/>
          <w:b/>
          <w:sz w:val="18"/>
          <w:lang w:val="es-ES_tradnl"/>
        </w:rPr>
        <w:t xml:space="preserve">Por Ramos. </w:t>
      </w:r>
      <w:r>
        <w:rPr>
          <w:rFonts w:ascii="Verdana" w:hAnsi="Verdana" w:cs="Arial"/>
          <w:sz w:val="18"/>
          <w:lang w:val="es-ES_tradnl"/>
        </w:rPr>
        <w:t>L</w:t>
      </w:r>
      <w:r w:rsidRPr="00F74672">
        <w:rPr>
          <w:rFonts w:ascii="Verdana" w:hAnsi="Verdana" w:cs="Arial"/>
          <w:sz w:val="18"/>
          <w:lang w:val="es-ES_tradnl"/>
        </w:rPr>
        <w:t>a evaluación se efectuará ramo</w:t>
      </w:r>
      <w:r w:rsidRPr="00F74672">
        <w:rPr>
          <w:rFonts w:ascii="Verdana" w:hAnsi="Verdana" w:cs="Arial"/>
          <w:bCs/>
          <w:sz w:val="18"/>
          <w:lang w:val="es-ES_tradnl"/>
        </w:rPr>
        <w:t xml:space="preserve"> por ramo</w:t>
      </w:r>
      <w:r w:rsidRPr="00F74672">
        <w:rPr>
          <w:rFonts w:ascii="Verdana" w:hAnsi="Verdana" w:cs="Arial"/>
          <w:sz w:val="18"/>
          <w:lang w:val="es-ES_tradnl"/>
        </w:rPr>
        <w:t xml:space="preserve">, pudiendo efectuarse adjudicaciones parciales a una o varias </w:t>
      </w:r>
      <w:r w:rsidR="00087727">
        <w:rPr>
          <w:rFonts w:ascii="Verdana" w:hAnsi="Verdana" w:cs="Arial"/>
          <w:sz w:val="18"/>
          <w:lang w:val="es-ES_tradnl"/>
        </w:rPr>
        <w:t>Entidades</w:t>
      </w:r>
      <w:r w:rsidRPr="00F74672">
        <w:rPr>
          <w:rFonts w:ascii="Verdana" w:hAnsi="Verdana" w:cs="Arial"/>
          <w:sz w:val="18"/>
          <w:lang w:val="es-ES_tradnl"/>
        </w:rPr>
        <w:t xml:space="preserve"> Asegurado</w:t>
      </w:r>
      <w:bookmarkStart w:id="208" w:name="_GoBack"/>
      <w:bookmarkEnd w:id="208"/>
      <w:r w:rsidRPr="00F74672">
        <w:rPr>
          <w:rFonts w:ascii="Verdana" w:hAnsi="Verdana" w:cs="Arial"/>
          <w:sz w:val="18"/>
          <w:lang w:val="es-ES_tradnl"/>
        </w:rPr>
        <w:t>ras.</w:t>
      </w:r>
    </w:p>
    <w:p w:rsidR="00B3104F" w:rsidRDefault="00B3104F" w:rsidP="00B3104F">
      <w:pPr>
        <w:jc w:val="both"/>
        <w:rPr>
          <w:rFonts w:ascii="Verdana" w:hAnsi="Verdana" w:cs="Arial"/>
          <w:sz w:val="18"/>
          <w:lang w:val="es-ES_tradnl"/>
        </w:rPr>
      </w:pPr>
    </w:p>
    <w:tbl>
      <w:tblPr>
        <w:tblW w:w="8832" w:type="dxa"/>
        <w:jc w:val="center"/>
        <w:tblInd w:w="57" w:type="dxa"/>
        <w:tblCellMar>
          <w:left w:w="70" w:type="dxa"/>
          <w:right w:w="70" w:type="dxa"/>
        </w:tblCellMar>
        <w:tblLook w:val="04A0" w:firstRow="1" w:lastRow="0" w:firstColumn="1" w:lastColumn="0" w:noHBand="0" w:noVBand="1"/>
      </w:tblPr>
      <w:tblGrid>
        <w:gridCol w:w="1818"/>
        <w:gridCol w:w="200"/>
        <w:gridCol w:w="318"/>
        <w:gridCol w:w="318"/>
        <w:gridCol w:w="223"/>
        <w:gridCol w:w="318"/>
        <w:gridCol w:w="318"/>
        <w:gridCol w:w="318"/>
        <w:gridCol w:w="318"/>
        <w:gridCol w:w="272"/>
        <w:gridCol w:w="318"/>
        <w:gridCol w:w="318"/>
        <w:gridCol w:w="240"/>
        <w:gridCol w:w="318"/>
        <w:gridCol w:w="318"/>
        <w:gridCol w:w="318"/>
        <w:gridCol w:w="318"/>
        <w:gridCol w:w="318"/>
        <w:gridCol w:w="318"/>
        <w:gridCol w:w="224"/>
        <w:gridCol w:w="318"/>
        <w:gridCol w:w="224"/>
        <w:gridCol w:w="318"/>
        <w:gridCol w:w="543"/>
      </w:tblGrid>
      <w:tr w:rsidR="00B3104F" w:rsidRPr="00611F69" w:rsidTr="008914AD">
        <w:trPr>
          <w:trHeight w:val="305"/>
          <w:jc w:val="center"/>
        </w:trPr>
        <w:tc>
          <w:tcPr>
            <w:tcW w:w="8832" w:type="dxa"/>
            <w:gridSpan w:val="24"/>
            <w:tcBorders>
              <w:top w:val="single" w:sz="12" w:space="0" w:color="auto"/>
              <w:left w:val="single" w:sz="12" w:space="0" w:color="auto"/>
              <w:bottom w:val="single" w:sz="8" w:space="0" w:color="auto"/>
              <w:right w:val="single" w:sz="12" w:space="0" w:color="auto"/>
            </w:tcBorders>
            <w:shd w:val="clear" w:color="000000" w:fill="0F243E"/>
            <w:vAlign w:val="center"/>
            <w:hideMark/>
          </w:tcPr>
          <w:p w:rsidR="00B3104F" w:rsidRPr="00611F69" w:rsidRDefault="00B3104F" w:rsidP="00180C28">
            <w:pPr>
              <w:rPr>
                <w:rFonts w:ascii="Arial" w:hAnsi="Arial" w:cs="Arial"/>
                <w:b/>
                <w:bCs/>
                <w:sz w:val="16"/>
                <w:szCs w:val="16"/>
                <w:lang w:eastAsia="es-ES"/>
              </w:rPr>
            </w:pPr>
            <w:r w:rsidRPr="00611F69">
              <w:rPr>
                <w:rFonts w:ascii="Arial" w:hAnsi="Arial" w:cs="Arial"/>
                <w:b/>
                <w:bCs/>
                <w:sz w:val="16"/>
                <w:szCs w:val="16"/>
                <w:lang w:eastAsia="es-ES"/>
              </w:rPr>
              <w:t>DATOS DEL PROCESO</w:t>
            </w:r>
          </w:p>
        </w:tc>
      </w:tr>
      <w:tr w:rsidR="00B3104F" w:rsidRPr="00611F69" w:rsidTr="008914AD">
        <w:trPr>
          <w:trHeight w:val="50"/>
          <w:jc w:val="center"/>
        </w:trPr>
        <w:tc>
          <w:tcPr>
            <w:tcW w:w="1818" w:type="dxa"/>
            <w:tcBorders>
              <w:top w:val="nil"/>
              <w:left w:val="single" w:sz="12" w:space="0" w:color="auto"/>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00" w:type="dxa"/>
            <w:tcBorders>
              <w:top w:val="nil"/>
              <w:left w:val="nil"/>
              <w:bottom w:val="nil"/>
              <w:right w:val="nil"/>
            </w:tcBorders>
            <w:shd w:val="clear" w:color="auto" w:fill="auto"/>
            <w:vAlign w:val="bottom"/>
            <w:hideMark/>
          </w:tcPr>
          <w:p w:rsidR="00B3104F" w:rsidRPr="00611F69" w:rsidRDefault="00B3104F" w:rsidP="00180C28">
            <w:pPr>
              <w:jc w:val="center"/>
              <w:rPr>
                <w:rFonts w:ascii="Arial" w:hAnsi="Arial" w:cs="Arial"/>
                <w:b/>
                <w:bCs/>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23"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72"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40"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24"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24"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543" w:type="dxa"/>
            <w:tcBorders>
              <w:top w:val="nil"/>
              <w:left w:val="nil"/>
              <w:bottom w:val="nil"/>
              <w:right w:val="single" w:sz="12" w:space="0" w:color="auto"/>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r>
      <w:tr w:rsidR="00B3104F" w:rsidRPr="00611F69" w:rsidTr="008914AD">
        <w:trPr>
          <w:trHeight w:val="278"/>
          <w:jc w:val="center"/>
        </w:trPr>
        <w:tc>
          <w:tcPr>
            <w:tcW w:w="1818" w:type="dxa"/>
            <w:tcBorders>
              <w:top w:val="nil"/>
              <w:left w:val="single" w:sz="12" w:space="0" w:color="auto"/>
              <w:bottom w:val="nil"/>
              <w:right w:val="nil"/>
            </w:tcBorders>
            <w:shd w:val="clear" w:color="auto" w:fill="auto"/>
            <w:vAlign w:val="bottom"/>
            <w:hideMark/>
          </w:tcPr>
          <w:p w:rsidR="00B3104F" w:rsidRPr="00611F69" w:rsidRDefault="00B3104F" w:rsidP="00180C28">
            <w:pPr>
              <w:jc w:val="right"/>
              <w:rPr>
                <w:rFonts w:ascii="Arial" w:hAnsi="Arial" w:cs="Arial"/>
                <w:b/>
                <w:bCs/>
                <w:sz w:val="16"/>
                <w:szCs w:val="16"/>
                <w:lang w:eastAsia="es-ES"/>
              </w:rPr>
            </w:pPr>
            <w:r w:rsidRPr="00611F69">
              <w:rPr>
                <w:rFonts w:ascii="Arial" w:hAnsi="Arial" w:cs="Arial"/>
                <w:b/>
                <w:bCs/>
                <w:sz w:val="16"/>
                <w:szCs w:val="16"/>
                <w:lang w:eastAsia="es-ES"/>
              </w:rPr>
              <w:t>CUCE</w:t>
            </w:r>
          </w:p>
        </w:tc>
        <w:tc>
          <w:tcPr>
            <w:tcW w:w="200" w:type="dxa"/>
            <w:tcBorders>
              <w:top w:val="nil"/>
              <w:left w:val="nil"/>
              <w:bottom w:val="nil"/>
              <w:right w:val="nil"/>
            </w:tcBorders>
            <w:shd w:val="clear" w:color="auto" w:fill="auto"/>
            <w:vAlign w:val="center"/>
            <w:hideMark/>
          </w:tcPr>
          <w:p w:rsidR="00B3104F" w:rsidRPr="00611F69" w:rsidRDefault="00B3104F" w:rsidP="00180C28">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3" w:type="dxa"/>
            <w:tcBorders>
              <w:top w:val="nil"/>
              <w:left w:val="nil"/>
              <w:bottom w:val="nil"/>
              <w:right w:val="nil"/>
            </w:tcBorders>
            <w:shd w:val="clear" w:color="000000" w:fill="FFFFFF"/>
            <w:vAlign w:val="bottom"/>
            <w:hideMark/>
          </w:tcPr>
          <w:p w:rsidR="00B3104F" w:rsidRPr="00611F69" w:rsidRDefault="00B3104F" w:rsidP="00180C28">
            <w:pPr>
              <w:jc w:val="center"/>
              <w:rPr>
                <w:rFonts w:ascii="Arial" w:hAnsi="Arial" w:cs="Arial"/>
                <w:sz w:val="16"/>
                <w:szCs w:val="16"/>
                <w:lang w:eastAsia="es-ES"/>
              </w:rPr>
            </w:pPr>
            <w:r w:rsidRPr="00611F69">
              <w:rPr>
                <w:rFonts w:ascii="Arial" w:hAnsi="Arial" w:cs="Arial"/>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72" w:type="dxa"/>
            <w:tcBorders>
              <w:top w:val="nil"/>
              <w:left w:val="nil"/>
              <w:bottom w:val="nil"/>
              <w:right w:val="nil"/>
            </w:tcBorders>
            <w:shd w:val="clear" w:color="000000" w:fill="FFFFFF"/>
            <w:vAlign w:val="bottom"/>
            <w:hideMark/>
          </w:tcPr>
          <w:p w:rsidR="00B3104F" w:rsidRPr="00611F69" w:rsidRDefault="00B3104F" w:rsidP="00180C28">
            <w:pPr>
              <w:jc w:val="center"/>
              <w:rPr>
                <w:rFonts w:ascii="Arial" w:hAnsi="Arial" w:cs="Arial"/>
                <w:sz w:val="16"/>
                <w:szCs w:val="16"/>
                <w:lang w:eastAsia="es-ES"/>
              </w:rPr>
            </w:pPr>
            <w:r w:rsidRPr="00611F69">
              <w:rPr>
                <w:rFonts w:ascii="Arial" w:hAnsi="Arial" w:cs="Arial"/>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40" w:type="dxa"/>
            <w:tcBorders>
              <w:top w:val="nil"/>
              <w:left w:val="nil"/>
              <w:bottom w:val="nil"/>
              <w:right w:val="nil"/>
            </w:tcBorders>
            <w:shd w:val="clear" w:color="000000" w:fill="FFFFFF"/>
            <w:vAlign w:val="bottom"/>
            <w:hideMark/>
          </w:tcPr>
          <w:p w:rsidR="00B3104F" w:rsidRPr="00611F69" w:rsidRDefault="00B3104F" w:rsidP="00180C28">
            <w:pPr>
              <w:jc w:val="center"/>
              <w:rPr>
                <w:rFonts w:ascii="Arial" w:hAnsi="Arial" w:cs="Arial"/>
                <w:sz w:val="16"/>
                <w:szCs w:val="16"/>
                <w:lang w:eastAsia="es-ES"/>
              </w:rPr>
            </w:pPr>
            <w:r w:rsidRPr="00611F69">
              <w:rPr>
                <w:rFonts w:ascii="Arial" w:hAnsi="Arial" w:cs="Arial"/>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4" w:type="dxa"/>
            <w:tcBorders>
              <w:top w:val="nil"/>
              <w:left w:val="nil"/>
              <w:bottom w:val="nil"/>
              <w:right w:val="nil"/>
            </w:tcBorders>
            <w:shd w:val="clear" w:color="000000" w:fill="FFFFFF"/>
            <w:vAlign w:val="bottom"/>
            <w:hideMark/>
          </w:tcPr>
          <w:p w:rsidR="00B3104F" w:rsidRPr="00611F69" w:rsidRDefault="00B3104F" w:rsidP="00180C28">
            <w:pPr>
              <w:jc w:val="center"/>
              <w:rPr>
                <w:rFonts w:ascii="Arial" w:hAnsi="Arial" w:cs="Arial"/>
                <w:sz w:val="16"/>
                <w:szCs w:val="16"/>
                <w:lang w:eastAsia="es-ES"/>
              </w:rPr>
            </w:pPr>
            <w:r w:rsidRPr="00611F69">
              <w:rPr>
                <w:rFonts w:ascii="Arial" w:hAnsi="Arial" w:cs="Arial"/>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4" w:type="dxa"/>
            <w:tcBorders>
              <w:top w:val="nil"/>
              <w:left w:val="nil"/>
              <w:bottom w:val="nil"/>
              <w:right w:val="nil"/>
            </w:tcBorders>
            <w:shd w:val="clear" w:color="000000" w:fill="FFFFFF"/>
            <w:vAlign w:val="bottom"/>
            <w:hideMark/>
          </w:tcPr>
          <w:p w:rsidR="00B3104F" w:rsidRPr="00611F69" w:rsidRDefault="00B3104F" w:rsidP="00180C28">
            <w:pPr>
              <w:jc w:val="center"/>
              <w:rPr>
                <w:rFonts w:ascii="Arial" w:hAnsi="Arial" w:cs="Arial"/>
                <w:sz w:val="16"/>
                <w:szCs w:val="16"/>
                <w:lang w:eastAsia="es-ES"/>
              </w:rPr>
            </w:pPr>
            <w:r w:rsidRPr="00611F69">
              <w:rPr>
                <w:rFonts w:ascii="Arial" w:hAnsi="Arial" w:cs="Arial"/>
                <w:sz w:val="16"/>
                <w:szCs w:val="16"/>
                <w:lang w:eastAsia="es-ES"/>
              </w:rPr>
              <w:t>-</w:t>
            </w:r>
          </w:p>
        </w:tc>
        <w:tc>
          <w:tcPr>
            <w:tcW w:w="318"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543" w:type="dxa"/>
            <w:tcBorders>
              <w:top w:val="nil"/>
              <w:left w:val="nil"/>
              <w:bottom w:val="nil"/>
              <w:right w:val="single" w:sz="12" w:space="0" w:color="auto"/>
            </w:tcBorders>
            <w:shd w:val="clear" w:color="auto" w:fill="auto"/>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r>
      <w:tr w:rsidR="00B3104F" w:rsidRPr="00611F69" w:rsidTr="008914AD">
        <w:trPr>
          <w:trHeight w:val="60"/>
          <w:jc w:val="center"/>
        </w:trPr>
        <w:tc>
          <w:tcPr>
            <w:tcW w:w="1818" w:type="dxa"/>
            <w:tcBorders>
              <w:top w:val="nil"/>
              <w:left w:val="single" w:sz="12" w:space="0" w:color="auto"/>
              <w:bottom w:val="nil"/>
              <w:right w:val="nil"/>
            </w:tcBorders>
            <w:shd w:val="clear" w:color="auto" w:fill="auto"/>
            <w:vAlign w:val="bottom"/>
            <w:hideMark/>
          </w:tcPr>
          <w:p w:rsidR="00B3104F" w:rsidRPr="00611F69" w:rsidRDefault="00B3104F" w:rsidP="00180C28">
            <w:pPr>
              <w:rPr>
                <w:rFonts w:ascii="Arial" w:hAnsi="Arial" w:cs="Arial"/>
                <w:b/>
                <w:bCs/>
                <w:sz w:val="2"/>
                <w:szCs w:val="2"/>
                <w:lang w:eastAsia="es-ES"/>
              </w:rPr>
            </w:pPr>
            <w:r w:rsidRPr="00611F69">
              <w:rPr>
                <w:rFonts w:ascii="Arial" w:hAnsi="Arial" w:cs="Arial"/>
                <w:b/>
                <w:bCs/>
                <w:sz w:val="2"/>
                <w:szCs w:val="2"/>
                <w:lang w:eastAsia="es-ES"/>
              </w:rPr>
              <w:t> </w:t>
            </w:r>
          </w:p>
        </w:tc>
        <w:tc>
          <w:tcPr>
            <w:tcW w:w="200" w:type="dxa"/>
            <w:tcBorders>
              <w:top w:val="nil"/>
              <w:left w:val="nil"/>
              <w:bottom w:val="nil"/>
              <w:right w:val="nil"/>
            </w:tcBorders>
            <w:shd w:val="clear" w:color="auto" w:fill="auto"/>
            <w:vAlign w:val="center"/>
            <w:hideMark/>
          </w:tcPr>
          <w:p w:rsidR="00B3104F" w:rsidRPr="00611F69" w:rsidRDefault="00B3104F" w:rsidP="00180C28">
            <w:pPr>
              <w:jc w:val="center"/>
              <w:rPr>
                <w:rFonts w:ascii="Arial" w:hAnsi="Arial" w:cs="Arial"/>
                <w:b/>
                <w:bCs/>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223"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272"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240"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224"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224"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318" w:type="dxa"/>
            <w:tcBorders>
              <w:top w:val="nil"/>
              <w:left w:val="nil"/>
              <w:bottom w:val="nil"/>
              <w:right w:val="nil"/>
            </w:tcBorders>
            <w:shd w:val="clear" w:color="auto" w:fill="auto"/>
            <w:vAlign w:val="bottom"/>
            <w:hideMark/>
          </w:tcPr>
          <w:p w:rsidR="00B3104F" w:rsidRPr="00611F69" w:rsidRDefault="00B3104F" w:rsidP="00180C28">
            <w:pPr>
              <w:rPr>
                <w:rFonts w:ascii="Arial" w:hAnsi="Arial" w:cs="Arial"/>
                <w:sz w:val="2"/>
                <w:szCs w:val="2"/>
                <w:lang w:eastAsia="es-ES"/>
              </w:rPr>
            </w:pPr>
          </w:p>
        </w:tc>
        <w:tc>
          <w:tcPr>
            <w:tcW w:w="543" w:type="dxa"/>
            <w:tcBorders>
              <w:top w:val="nil"/>
              <w:left w:val="nil"/>
              <w:bottom w:val="nil"/>
              <w:right w:val="single" w:sz="12" w:space="0" w:color="auto"/>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r>
      <w:tr w:rsidR="00B3104F" w:rsidRPr="00611F69" w:rsidTr="008914AD">
        <w:trPr>
          <w:trHeight w:val="291"/>
          <w:jc w:val="center"/>
        </w:trPr>
        <w:tc>
          <w:tcPr>
            <w:tcW w:w="1818" w:type="dxa"/>
            <w:tcBorders>
              <w:top w:val="nil"/>
              <w:left w:val="single" w:sz="12" w:space="0" w:color="auto"/>
              <w:bottom w:val="nil"/>
              <w:right w:val="nil"/>
            </w:tcBorders>
            <w:shd w:val="clear" w:color="auto" w:fill="auto"/>
            <w:vAlign w:val="bottom"/>
            <w:hideMark/>
          </w:tcPr>
          <w:p w:rsidR="00B3104F" w:rsidRPr="00611F69" w:rsidRDefault="00B3104F" w:rsidP="00180C28">
            <w:pPr>
              <w:jc w:val="right"/>
              <w:rPr>
                <w:rFonts w:ascii="Arial" w:hAnsi="Arial" w:cs="Arial"/>
                <w:b/>
                <w:bCs/>
                <w:sz w:val="16"/>
                <w:szCs w:val="16"/>
                <w:lang w:eastAsia="es-ES"/>
              </w:rPr>
            </w:pPr>
            <w:r w:rsidRPr="00611F69">
              <w:rPr>
                <w:rFonts w:ascii="Arial" w:hAnsi="Arial" w:cs="Arial"/>
                <w:b/>
                <w:bCs/>
                <w:sz w:val="16"/>
                <w:szCs w:val="16"/>
                <w:lang w:eastAsia="es-ES"/>
              </w:rPr>
              <w:t>Objeto de la Contratación</w:t>
            </w:r>
          </w:p>
        </w:tc>
        <w:tc>
          <w:tcPr>
            <w:tcW w:w="200" w:type="dxa"/>
            <w:tcBorders>
              <w:top w:val="nil"/>
              <w:left w:val="nil"/>
              <w:bottom w:val="nil"/>
              <w:right w:val="nil"/>
            </w:tcBorders>
            <w:shd w:val="clear" w:color="auto" w:fill="auto"/>
            <w:vAlign w:val="center"/>
            <w:hideMark/>
          </w:tcPr>
          <w:p w:rsidR="00B3104F" w:rsidRPr="00611F69" w:rsidRDefault="00B3104F" w:rsidP="00180C28">
            <w:pPr>
              <w:jc w:val="center"/>
              <w:rPr>
                <w:rFonts w:ascii="Arial" w:hAnsi="Arial" w:cs="Arial"/>
                <w:b/>
                <w:bCs/>
                <w:sz w:val="16"/>
                <w:szCs w:val="16"/>
                <w:lang w:eastAsia="es-ES"/>
              </w:rPr>
            </w:pPr>
            <w:r w:rsidRPr="00611F69">
              <w:rPr>
                <w:rFonts w:ascii="Arial" w:hAnsi="Arial" w:cs="Arial"/>
                <w:b/>
                <w:bCs/>
                <w:sz w:val="16"/>
                <w:szCs w:val="16"/>
                <w:lang w:eastAsia="es-ES"/>
              </w:rPr>
              <w:t>:</w:t>
            </w:r>
          </w:p>
        </w:tc>
        <w:tc>
          <w:tcPr>
            <w:tcW w:w="318" w:type="dxa"/>
            <w:tcBorders>
              <w:top w:val="single" w:sz="4" w:space="0" w:color="auto"/>
              <w:left w:val="single" w:sz="4" w:space="0" w:color="auto"/>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3"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72"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40"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4"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224" w:type="dxa"/>
            <w:tcBorders>
              <w:top w:val="single" w:sz="4" w:space="0" w:color="auto"/>
              <w:left w:val="nil"/>
              <w:bottom w:val="single" w:sz="4" w:space="0" w:color="auto"/>
              <w:right w:val="nil"/>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318" w:type="dxa"/>
            <w:tcBorders>
              <w:top w:val="single" w:sz="4" w:space="0" w:color="auto"/>
              <w:left w:val="nil"/>
              <w:bottom w:val="single" w:sz="4" w:space="0" w:color="auto"/>
              <w:right w:val="single" w:sz="4" w:space="0" w:color="auto"/>
            </w:tcBorders>
            <w:shd w:val="clear" w:color="000000" w:fill="DBE5F1"/>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c>
          <w:tcPr>
            <w:tcW w:w="543" w:type="dxa"/>
            <w:tcBorders>
              <w:top w:val="nil"/>
              <w:left w:val="nil"/>
              <w:bottom w:val="nil"/>
              <w:right w:val="single" w:sz="12" w:space="0" w:color="auto"/>
            </w:tcBorders>
            <w:shd w:val="clear" w:color="auto" w:fill="auto"/>
            <w:vAlign w:val="bottom"/>
            <w:hideMark/>
          </w:tcPr>
          <w:p w:rsidR="00B3104F" w:rsidRPr="00611F69" w:rsidRDefault="00B3104F" w:rsidP="00180C28">
            <w:pPr>
              <w:rPr>
                <w:rFonts w:ascii="Arial" w:hAnsi="Arial" w:cs="Arial"/>
                <w:sz w:val="16"/>
                <w:szCs w:val="16"/>
                <w:lang w:eastAsia="es-ES"/>
              </w:rPr>
            </w:pPr>
            <w:r w:rsidRPr="00611F69">
              <w:rPr>
                <w:rFonts w:ascii="Arial" w:hAnsi="Arial" w:cs="Arial"/>
                <w:sz w:val="16"/>
                <w:szCs w:val="16"/>
                <w:lang w:eastAsia="es-ES"/>
              </w:rPr>
              <w:t> </w:t>
            </w:r>
          </w:p>
        </w:tc>
      </w:tr>
      <w:tr w:rsidR="00B3104F" w:rsidRPr="00611F69" w:rsidTr="008914AD">
        <w:trPr>
          <w:trHeight w:val="106"/>
          <w:jc w:val="center"/>
        </w:trPr>
        <w:tc>
          <w:tcPr>
            <w:tcW w:w="1818" w:type="dxa"/>
            <w:tcBorders>
              <w:top w:val="nil"/>
              <w:left w:val="single" w:sz="12" w:space="0" w:color="auto"/>
              <w:bottom w:val="single" w:sz="12" w:space="0" w:color="auto"/>
              <w:right w:val="nil"/>
            </w:tcBorders>
            <w:shd w:val="clear" w:color="auto" w:fill="auto"/>
            <w:vAlign w:val="bottom"/>
            <w:hideMark/>
          </w:tcPr>
          <w:p w:rsidR="00B3104F" w:rsidRPr="00611F69" w:rsidRDefault="00B3104F" w:rsidP="00180C28">
            <w:pPr>
              <w:jc w:val="right"/>
              <w:rPr>
                <w:rFonts w:ascii="Arial" w:hAnsi="Arial" w:cs="Arial"/>
                <w:b/>
                <w:bCs/>
                <w:sz w:val="2"/>
                <w:szCs w:val="2"/>
                <w:lang w:eastAsia="es-ES"/>
              </w:rPr>
            </w:pPr>
            <w:r w:rsidRPr="00611F69">
              <w:rPr>
                <w:rFonts w:ascii="Arial" w:hAnsi="Arial" w:cs="Arial"/>
                <w:b/>
                <w:bCs/>
                <w:sz w:val="2"/>
                <w:szCs w:val="2"/>
                <w:lang w:eastAsia="es-ES"/>
              </w:rPr>
              <w:t> </w:t>
            </w:r>
          </w:p>
        </w:tc>
        <w:tc>
          <w:tcPr>
            <w:tcW w:w="200" w:type="dxa"/>
            <w:tcBorders>
              <w:top w:val="nil"/>
              <w:left w:val="nil"/>
              <w:bottom w:val="single" w:sz="12" w:space="0" w:color="auto"/>
              <w:right w:val="nil"/>
            </w:tcBorders>
            <w:shd w:val="clear" w:color="auto" w:fill="auto"/>
            <w:vAlign w:val="center"/>
            <w:hideMark/>
          </w:tcPr>
          <w:p w:rsidR="00B3104F" w:rsidRPr="00611F69" w:rsidRDefault="00B3104F" w:rsidP="00180C28">
            <w:pPr>
              <w:jc w:val="center"/>
              <w:rPr>
                <w:rFonts w:ascii="Arial" w:hAnsi="Arial" w:cs="Arial"/>
                <w:b/>
                <w:bCs/>
                <w:sz w:val="2"/>
                <w:szCs w:val="2"/>
                <w:lang w:eastAsia="es-ES"/>
              </w:rPr>
            </w:pPr>
            <w:r w:rsidRPr="00611F69">
              <w:rPr>
                <w:rFonts w:ascii="Arial" w:hAnsi="Arial" w:cs="Arial"/>
                <w:b/>
                <w:bCs/>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23"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jc w:val="cente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72" w:type="dxa"/>
            <w:tcBorders>
              <w:top w:val="nil"/>
              <w:left w:val="nil"/>
              <w:bottom w:val="single" w:sz="12" w:space="0" w:color="auto"/>
              <w:right w:val="nil"/>
            </w:tcBorders>
            <w:shd w:val="clear" w:color="auto" w:fill="auto"/>
            <w:vAlign w:val="bottom"/>
            <w:hideMark/>
          </w:tcPr>
          <w:p w:rsidR="00B3104F" w:rsidRPr="00611F69" w:rsidRDefault="00B3104F" w:rsidP="00180C28">
            <w:pPr>
              <w:jc w:val="cente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40"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jc w:val="cente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jc w:val="cente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24" w:type="dxa"/>
            <w:tcBorders>
              <w:top w:val="nil"/>
              <w:left w:val="nil"/>
              <w:bottom w:val="single" w:sz="12" w:space="0" w:color="auto"/>
              <w:right w:val="nil"/>
            </w:tcBorders>
            <w:shd w:val="clear" w:color="auto" w:fill="auto"/>
            <w:vAlign w:val="bottom"/>
            <w:hideMark/>
          </w:tcPr>
          <w:p w:rsidR="00B3104F" w:rsidRPr="00611F69" w:rsidRDefault="00B3104F" w:rsidP="00180C28">
            <w:pPr>
              <w:jc w:val="cente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224"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318" w:type="dxa"/>
            <w:tcBorders>
              <w:top w:val="nil"/>
              <w:left w:val="nil"/>
              <w:bottom w:val="single" w:sz="12" w:space="0" w:color="auto"/>
              <w:right w:val="nil"/>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c>
          <w:tcPr>
            <w:tcW w:w="543" w:type="dxa"/>
            <w:tcBorders>
              <w:top w:val="nil"/>
              <w:left w:val="nil"/>
              <w:bottom w:val="single" w:sz="12" w:space="0" w:color="auto"/>
              <w:right w:val="single" w:sz="12" w:space="0" w:color="auto"/>
            </w:tcBorders>
            <w:shd w:val="clear" w:color="auto" w:fill="auto"/>
            <w:vAlign w:val="bottom"/>
            <w:hideMark/>
          </w:tcPr>
          <w:p w:rsidR="00B3104F" w:rsidRPr="00611F69" w:rsidRDefault="00B3104F" w:rsidP="00180C28">
            <w:pPr>
              <w:rPr>
                <w:rFonts w:ascii="Arial" w:hAnsi="Arial" w:cs="Arial"/>
                <w:sz w:val="2"/>
                <w:szCs w:val="2"/>
                <w:lang w:eastAsia="es-ES"/>
              </w:rPr>
            </w:pPr>
            <w:r w:rsidRPr="00611F69">
              <w:rPr>
                <w:rFonts w:ascii="Arial" w:hAnsi="Arial" w:cs="Arial"/>
                <w:sz w:val="2"/>
                <w:szCs w:val="2"/>
                <w:lang w:eastAsia="es-ES"/>
              </w:rPr>
              <w:t> </w:t>
            </w:r>
          </w:p>
        </w:tc>
      </w:tr>
    </w:tbl>
    <w:p w:rsidR="00B3104F" w:rsidRPr="00F74672" w:rsidRDefault="00B3104F" w:rsidP="00B3104F">
      <w:pPr>
        <w:rPr>
          <w:rFonts w:ascii="Verdana" w:hAnsi="Verdana" w:cs="Arial"/>
          <w:b/>
          <w:lang w:val="es-ES_tradnl"/>
        </w:rPr>
      </w:pPr>
    </w:p>
    <w:tbl>
      <w:tblPr>
        <w:tblW w:w="882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1861"/>
        <w:gridCol w:w="1853"/>
        <w:gridCol w:w="2136"/>
      </w:tblGrid>
      <w:tr w:rsidR="00B3104F" w:rsidRPr="00FF71BA" w:rsidTr="008914AD">
        <w:trPr>
          <w:cantSplit/>
          <w:trHeight w:val="255"/>
          <w:jc w:val="center"/>
        </w:trPr>
        <w:tc>
          <w:tcPr>
            <w:tcW w:w="426" w:type="dxa"/>
            <w:vMerge w:val="restart"/>
            <w:tcBorders>
              <w:top w:val="single" w:sz="12" w:space="0" w:color="auto"/>
              <w:bottom w:val="single" w:sz="4" w:space="0" w:color="FFFFFF" w:themeColor="background1"/>
              <w:right w:val="single" w:sz="4" w:space="0" w:color="FFFFFF" w:themeColor="background1"/>
            </w:tcBorders>
            <w:shd w:val="clear" w:color="auto" w:fill="0F243E" w:themeFill="text2" w:themeFillShade="80"/>
            <w:vAlign w:val="center"/>
          </w:tcPr>
          <w:p w:rsidR="00B3104F" w:rsidRPr="00FF71BA" w:rsidRDefault="00B3104F" w:rsidP="00180C28">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N°</w:t>
            </w:r>
          </w:p>
        </w:tc>
        <w:tc>
          <w:tcPr>
            <w:tcW w:w="2551" w:type="dxa"/>
            <w:vMerge w:val="restart"/>
            <w:tcBorders>
              <w:top w:val="single" w:sz="12" w:space="0" w:color="auto"/>
              <w:left w:val="single" w:sz="4" w:space="0" w:color="FFFFFF" w:themeColor="background1"/>
              <w:bottom w:val="single" w:sz="4" w:space="0" w:color="FFFFFF" w:themeColor="background1"/>
              <w:right w:val="single" w:sz="4" w:space="0" w:color="FFFFFF" w:themeColor="background1"/>
            </w:tcBorders>
            <w:shd w:val="clear" w:color="auto" w:fill="0F243E" w:themeFill="text2" w:themeFillShade="80"/>
            <w:vAlign w:val="center"/>
          </w:tcPr>
          <w:p w:rsidR="00B3104F" w:rsidRPr="00FF71BA" w:rsidRDefault="00B3104F" w:rsidP="00180C28">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RAMOS COTIZADOS</w:t>
            </w:r>
          </w:p>
        </w:tc>
        <w:tc>
          <w:tcPr>
            <w:tcW w:w="5850" w:type="dxa"/>
            <w:gridSpan w:val="3"/>
            <w:tcBorders>
              <w:top w:val="single" w:sz="12" w:space="0" w:color="auto"/>
              <w:left w:val="single" w:sz="4" w:space="0" w:color="FFFFFF" w:themeColor="background1"/>
              <w:bottom w:val="single" w:sz="4" w:space="0" w:color="FFFFFF" w:themeColor="background1"/>
            </w:tcBorders>
            <w:shd w:val="clear" w:color="auto" w:fill="0F243E" w:themeFill="text2" w:themeFillShade="80"/>
            <w:vAlign w:val="center"/>
          </w:tcPr>
          <w:p w:rsidR="00B3104F" w:rsidRPr="00FF71BA" w:rsidRDefault="00B3104F" w:rsidP="00087727">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PROPONENTES</w:t>
            </w:r>
          </w:p>
        </w:tc>
      </w:tr>
      <w:tr w:rsidR="00B3104F" w:rsidRPr="00FF71BA" w:rsidTr="008914AD">
        <w:trPr>
          <w:cantSplit/>
          <w:trHeight w:val="137"/>
          <w:jc w:val="center"/>
        </w:trPr>
        <w:tc>
          <w:tcPr>
            <w:tcW w:w="426" w:type="dxa"/>
            <w:vMerge/>
            <w:tcBorders>
              <w:top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rsidR="00B3104F" w:rsidRPr="00FF71BA" w:rsidRDefault="00B3104F" w:rsidP="00180C28">
            <w:pPr>
              <w:jc w:val="both"/>
              <w:rPr>
                <w:rFonts w:ascii="Arial" w:hAnsi="Arial" w:cs="Arial"/>
                <w:b/>
                <w:color w:val="FFFFFF" w:themeColor="background1"/>
                <w:sz w:val="16"/>
                <w:lang w:val="es-ES_tradnl"/>
              </w:rPr>
            </w:pPr>
          </w:p>
        </w:tc>
        <w:tc>
          <w:tcPr>
            <w:tcW w:w="2551" w:type="dxa"/>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rsidR="00B3104F" w:rsidRPr="00FF71BA" w:rsidRDefault="00B3104F" w:rsidP="00180C28">
            <w:pPr>
              <w:jc w:val="center"/>
              <w:rPr>
                <w:rFonts w:ascii="Arial" w:hAnsi="Arial" w:cs="Arial"/>
                <w:b/>
                <w:color w:val="FFFFFF" w:themeColor="background1"/>
                <w:sz w:val="16"/>
                <w:lang w:val="es-ES_tradnl"/>
              </w:rPr>
            </w:pPr>
          </w:p>
        </w:tc>
        <w:tc>
          <w:tcPr>
            <w:tcW w:w="1861"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rsidR="00B3104F" w:rsidRPr="00FF71BA" w:rsidRDefault="00087727" w:rsidP="00180C28">
            <w:pPr>
              <w:jc w:val="center"/>
              <w:rPr>
                <w:rFonts w:ascii="Arial" w:hAnsi="Arial" w:cs="Arial"/>
                <w:b/>
                <w:color w:val="FFFFFF" w:themeColor="background1"/>
                <w:sz w:val="16"/>
                <w:lang w:val="es-ES_tradnl"/>
              </w:rPr>
            </w:pPr>
            <w:r>
              <w:rPr>
                <w:rFonts w:ascii="Arial" w:hAnsi="Arial" w:cs="Arial"/>
                <w:b/>
                <w:color w:val="FFFFFF" w:themeColor="background1"/>
                <w:sz w:val="16"/>
                <w:lang w:val="es-ES_tradnl"/>
              </w:rPr>
              <w:t>Proponente</w:t>
            </w:r>
          </w:p>
          <w:p w:rsidR="00B3104F" w:rsidRPr="00FF71BA" w:rsidRDefault="00B3104F" w:rsidP="00180C28">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A</w:t>
            </w:r>
          </w:p>
        </w:tc>
        <w:tc>
          <w:tcPr>
            <w:tcW w:w="185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F243E" w:themeFill="text2" w:themeFillShade="80"/>
            <w:vAlign w:val="center"/>
          </w:tcPr>
          <w:p w:rsidR="00087727" w:rsidRPr="00FF71BA" w:rsidRDefault="00087727" w:rsidP="00087727">
            <w:pPr>
              <w:jc w:val="center"/>
              <w:rPr>
                <w:rFonts w:ascii="Arial" w:hAnsi="Arial" w:cs="Arial"/>
                <w:b/>
                <w:color w:val="FFFFFF" w:themeColor="background1"/>
                <w:sz w:val="16"/>
                <w:lang w:val="es-ES_tradnl"/>
              </w:rPr>
            </w:pPr>
            <w:r>
              <w:rPr>
                <w:rFonts w:ascii="Arial" w:hAnsi="Arial" w:cs="Arial"/>
                <w:b/>
                <w:color w:val="FFFFFF" w:themeColor="background1"/>
                <w:sz w:val="16"/>
                <w:lang w:val="es-ES_tradnl"/>
              </w:rPr>
              <w:t>Proponente</w:t>
            </w:r>
          </w:p>
          <w:p w:rsidR="00B3104F" w:rsidRPr="00FF71BA" w:rsidRDefault="00B3104F" w:rsidP="00180C28">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B</w:t>
            </w:r>
          </w:p>
        </w:tc>
        <w:tc>
          <w:tcPr>
            <w:tcW w:w="2136" w:type="dxa"/>
            <w:tcBorders>
              <w:top w:val="single" w:sz="4" w:space="0" w:color="FFFFFF" w:themeColor="background1"/>
              <w:left w:val="single" w:sz="4" w:space="0" w:color="FFFFFF" w:themeColor="background1"/>
              <w:bottom w:val="single" w:sz="4" w:space="0" w:color="auto"/>
            </w:tcBorders>
            <w:shd w:val="clear" w:color="auto" w:fill="0F243E" w:themeFill="text2" w:themeFillShade="80"/>
            <w:vAlign w:val="center"/>
          </w:tcPr>
          <w:p w:rsidR="00087727" w:rsidRPr="00FF71BA" w:rsidRDefault="00087727" w:rsidP="00087727">
            <w:pPr>
              <w:jc w:val="center"/>
              <w:rPr>
                <w:rFonts w:ascii="Arial" w:hAnsi="Arial" w:cs="Arial"/>
                <w:b/>
                <w:color w:val="FFFFFF" w:themeColor="background1"/>
                <w:sz w:val="16"/>
                <w:lang w:val="es-ES_tradnl"/>
              </w:rPr>
            </w:pPr>
            <w:r>
              <w:rPr>
                <w:rFonts w:ascii="Arial" w:hAnsi="Arial" w:cs="Arial"/>
                <w:b/>
                <w:color w:val="FFFFFF" w:themeColor="background1"/>
                <w:sz w:val="16"/>
                <w:lang w:val="es-ES_tradnl"/>
              </w:rPr>
              <w:t>Proponente</w:t>
            </w:r>
          </w:p>
          <w:p w:rsidR="00B3104F" w:rsidRPr="00FF71BA" w:rsidRDefault="00B3104F" w:rsidP="00180C28">
            <w:pPr>
              <w:jc w:val="center"/>
              <w:rPr>
                <w:rFonts w:ascii="Arial" w:hAnsi="Arial" w:cs="Arial"/>
                <w:b/>
                <w:color w:val="FFFFFF" w:themeColor="background1"/>
                <w:sz w:val="16"/>
                <w:lang w:val="es-ES_tradnl"/>
              </w:rPr>
            </w:pPr>
            <w:r w:rsidRPr="00FF71BA">
              <w:rPr>
                <w:rFonts w:ascii="Arial" w:hAnsi="Arial" w:cs="Arial"/>
                <w:b/>
                <w:color w:val="FFFFFF" w:themeColor="background1"/>
                <w:sz w:val="16"/>
                <w:lang w:val="es-ES_tradnl"/>
              </w:rPr>
              <w:t>N</w:t>
            </w:r>
          </w:p>
        </w:tc>
      </w:tr>
      <w:tr w:rsidR="00B3104F" w:rsidRPr="00F74672" w:rsidTr="008914AD">
        <w:trPr>
          <w:trHeight w:val="194"/>
          <w:jc w:val="center"/>
        </w:trPr>
        <w:tc>
          <w:tcPr>
            <w:tcW w:w="426" w:type="dxa"/>
            <w:tcBorders>
              <w:top w:val="single" w:sz="4" w:space="0" w:color="auto"/>
            </w:tcBorders>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1</w:t>
            </w:r>
          </w:p>
        </w:tc>
        <w:tc>
          <w:tcPr>
            <w:tcW w:w="2551" w:type="dxa"/>
            <w:tcBorders>
              <w:top w:val="single" w:sz="4" w:space="0" w:color="auto"/>
            </w:tcBorders>
          </w:tcPr>
          <w:p w:rsidR="00B3104F" w:rsidRPr="00F74672" w:rsidRDefault="00B3104F" w:rsidP="00180C28">
            <w:pPr>
              <w:jc w:val="both"/>
              <w:rPr>
                <w:rFonts w:ascii="Arial" w:hAnsi="Arial" w:cs="Arial"/>
                <w:sz w:val="16"/>
                <w:lang w:val="es-ES_tradnl"/>
              </w:rPr>
            </w:pPr>
          </w:p>
        </w:tc>
        <w:tc>
          <w:tcPr>
            <w:tcW w:w="1861" w:type="dxa"/>
            <w:tcBorders>
              <w:top w:val="single" w:sz="4" w:space="0" w:color="auto"/>
            </w:tcBorders>
          </w:tcPr>
          <w:p w:rsidR="00B3104F" w:rsidRPr="00F74672" w:rsidRDefault="00B3104F" w:rsidP="00A0122C">
            <w:pPr>
              <w:jc w:val="center"/>
              <w:rPr>
                <w:rFonts w:ascii="Arial" w:hAnsi="Arial" w:cs="Arial"/>
                <w:sz w:val="16"/>
                <w:lang w:val="es-ES_tradnl"/>
              </w:rPr>
            </w:pPr>
          </w:p>
        </w:tc>
        <w:tc>
          <w:tcPr>
            <w:tcW w:w="1853" w:type="dxa"/>
            <w:tcBorders>
              <w:top w:val="single" w:sz="4" w:space="0" w:color="auto"/>
            </w:tcBorders>
          </w:tcPr>
          <w:p w:rsidR="00B3104F" w:rsidRPr="00F74672" w:rsidRDefault="00B3104F" w:rsidP="00180C28">
            <w:pPr>
              <w:jc w:val="center"/>
              <w:rPr>
                <w:rFonts w:ascii="Arial" w:hAnsi="Arial" w:cs="Arial"/>
                <w:sz w:val="16"/>
                <w:lang w:val="es-ES_tradnl"/>
              </w:rPr>
            </w:pPr>
          </w:p>
        </w:tc>
        <w:tc>
          <w:tcPr>
            <w:tcW w:w="2136" w:type="dxa"/>
            <w:tcBorders>
              <w:top w:val="single" w:sz="4" w:space="0" w:color="auto"/>
            </w:tcBorders>
          </w:tcPr>
          <w:p w:rsidR="00B3104F" w:rsidRPr="00F74672" w:rsidRDefault="00B3104F" w:rsidP="00180C28">
            <w:pPr>
              <w:jc w:val="center"/>
              <w:rPr>
                <w:rFonts w:ascii="Arial" w:hAnsi="Arial" w:cs="Arial"/>
                <w:sz w:val="16"/>
                <w:lang w:val="es-ES_tradnl"/>
              </w:rPr>
            </w:pPr>
          </w:p>
        </w:tc>
      </w:tr>
      <w:tr w:rsidR="00B3104F" w:rsidRPr="00F74672" w:rsidTr="008914AD">
        <w:trPr>
          <w:trHeight w:val="183"/>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2</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A0122C">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94"/>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3</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83"/>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4</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94"/>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5</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83"/>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6</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94"/>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7</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83"/>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183"/>
          <w:jc w:val="center"/>
        </w:trPr>
        <w:tc>
          <w:tcPr>
            <w:tcW w:w="426" w:type="dxa"/>
            <w:vAlign w:val="center"/>
          </w:tcPr>
          <w:p w:rsidR="00B3104F" w:rsidRPr="00F74672" w:rsidRDefault="00B3104F" w:rsidP="00180C28">
            <w:pPr>
              <w:jc w:val="center"/>
              <w:rPr>
                <w:rFonts w:ascii="Arial" w:hAnsi="Arial" w:cs="Arial"/>
                <w:sz w:val="16"/>
                <w:lang w:val="es-ES_tradnl"/>
              </w:rPr>
            </w:pPr>
            <w:r>
              <w:rPr>
                <w:rFonts w:ascii="Arial" w:hAnsi="Arial" w:cs="Arial"/>
                <w:sz w:val="16"/>
                <w:lang w:val="es-ES_tradnl"/>
              </w:rPr>
              <w:t>N</w:t>
            </w:r>
          </w:p>
        </w:tc>
        <w:tc>
          <w:tcPr>
            <w:tcW w:w="2551" w:type="dxa"/>
          </w:tcPr>
          <w:p w:rsidR="00B3104F" w:rsidRPr="00F74672" w:rsidRDefault="00B3104F" w:rsidP="00180C28">
            <w:pPr>
              <w:jc w:val="both"/>
              <w:rPr>
                <w:rFonts w:ascii="Arial" w:hAnsi="Arial" w:cs="Arial"/>
                <w:sz w:val="16"/>
                <w:lang w:val="es-ES_tradnl"/>
              </w:rPr>
            </w:pPr>
          </w:p>
        </w:tc>
        <w:tc>
          <w:tcPr>
            <w:tcW w:w="1861" w:type="dxa"/>
          </w:tcPr>
          <w:p w:rsidR="00B3104F" w:rsidRPr="00F74672" w:rsidRDefault="00B3104F" w:rsidP="00180C28">
            <w:pPr>
              <w:jc w:val="center"/>
              <w:rPr>
                <w:rFonts w:ascii="Arial" w:hAnsi="Arial" w:cs="Arial"/>
                <w:sz w:val="16"/>
                <w:lang w:val="es-ES_tradnl"/>
              </w:rPr>
            </w:pPr>
          </w:p>
        </w:tc>
        <w:tc>
          <w:tcPr>
            <w:tcW w:w="1853" w:type="dxa"/>
          </w:tcPr>
          <w:p w:rsidR="00B3104F" w:rsidRPr="00F74672" w:rsidRDefault="00B3104F" w:rsidP="00180C28">
            <w:pPr>
              <w:jc w:val="center"/>
              <w:rPr>
                <w:rFonts w:ascii="Arial" w:hAnsi="Arial" w:cs="Arial"/>
                <w:sz w:val="16"/>
                <w:lang w:val="es-ES_tradnl"/>
              </w:rPr>
            </w:pPr>
          </w:p>
        </w:tc>
        <w:tc>
          <w:tcPr>
            <w:tcW w:w="2136" w:type="dxa"/>
          </w:tcPr>
          <w:p w:rsidR="00B3104F" w:rsidRPr="00F74672" w:rsidRDefault="00B3104F" w:rsidP="00180C28">
            <w:pPr>
              <w:jc w:val="center"/>
              <w:rPr>
                <w:rFonts w:ascii="Arial" w:hAnsi="Arial" w:cs="Arial"/>
                <w:sz w:val="16"/>
                <w:lang w:val="es-ES_tradnl"/>
              </w:rPr>
            </w:pPr>
          </w:p>
        </w:tc>
      </w:tr>
      <w:tr w:rsidR="00B3104F" w:rsidRPr="00F74672" w:rsidTr="008914AD">
        <w:trPr>
          <w:trHeight w:val="276"/>
          <w:jc w:val="center"/>
        </w:trPr>
        <w:tc>
          <w:tcPr>
            <w:tcW w:w="2977" w:type="dxa"/>
            <w:gridSpan w:val="2"/>
            <w:shd w:val="clear" w:color="auto" w:fill="DBE5F1" w:themeFill="accent1" w:themeFillTint="33"/>
            <w:vAlign w:val="center"/>
          </w:tcPr>
          <w:p w:rsidR="00B3104F" w:rsidRPr="00F74672" w:rsidRDefault="00B3104F" w:rsidP="00180C28">
            <w:pPr>
              <w:jc w:val="right"/>
              <w:rPr>
                <w:rFonts w:ascii="Arial" w:hAnsi="Arial" w:cs="Arial"/>
                <w:sz w:val="16"/>
                <w:lang w:val="es-ES_tradnl"/>
              </w:rPr>
            </w:pPr>
            <w:r w:rsidRPr="00F74672">
              <w:rPr>
                <w:rFonts w:ascii="Arial" w:hAnsi="Arial" w:cs="Arial"/>
                <w:b/>
                <w:sz w:val="16"/>
                <w:lang w:val="es-ES_tradnl"/>
              </w:rPr>
              <w:t>PRECIO TOTAL COTIZADO</w:t>
            </w:r>
          </w:p>
        </w:tc>
        <w:tc>
          <w:tcPr>
            <w:tcW w:w="1861" w:type="dxa"/>
            <w:shd w:val="clear" w:color="auto" w:fill="DBE5F1" w:themeFill="accent1" w:themeFillTint="33"/>
            <w:vAlign w:val="center"/>
          </w:tcPr>
          <w:p w:rsidR="00B3104F" w:rsidRPr="00F74672" w:rsidRDefault="00B3104F" w:rsidP="00B3104F">
            <w:pPr>
              <w:rPr>
                <w:rFonts w:ascii="Arial" w:hAnsi="Arial" w:cs="Arial"/>
                <w:sz w:val="16"/>
                <w:lang w:val="es-ES_tradnl"/>
              </w:rPr>
            </w:pPr>
          </w:p>
        </w:tc>
        <w:tc>
          <w:tcPr>
            <w:tcW w:w="1853" w:type="dxa"/>
            <w:shd w:val="clear" w:color="auto" w:fill="DBE5F1" w:themeFill="accent1" w:themeFillTint="33"/>
            <w:vAlign w:val="center"/>
          </w:tcPr>
          <w:p w:rsidR="00B3104F" w:rsidRPr="00F74672" w:rsidRDefault="00B3104F" w:rsidP="00B3104F">
            <w:pPr>
              <w:rPr>
                <w:rFonts w:ascii="Arial" w:hAnsi="Arial" w:cs="Arial"/>
                <w:sz w:val="16"/>
                <w:lang w:val="es-ES_tradnl"/>
              </w:rPr>
            </w:pPr>
          </w:p>
        </w:tc>
        <w:tc>
          <w:tcPr>
            <w:tcW w:w="2136" w:type="dxa"/>
            <w:shd w:val="clear" w:color="auto" w:fill="DBE5F1" w:themeFill="accent1" w:themeFillTint="33"/>
            <w:vAlign w:val="center"/>
          </w:tcPr>
          <w:p w:rsidR="00B3104F" w:rsidRPr="00F74672" w:rsidRDefault="00B3104F" w:rsidP="00B3104F">
            <w:pPr>
              <w:rPr>
                <w:rFonts w:ascii="Arial" w:hAnsi="Arial" w:cs="Arial"/>
                <w:sz w:val="16"/>
                <w:lang w:val="es-ES_tradnl"/>
              </w:rPr>
            </w:pPr>
          </w:p>
        </w:tc>
      </w:tr>
    </w:tbl>
    <w:p w:rsidR="00B3104F" w:rsidRPr="006305B1" w:rsidRDefault="00B3104F" w:rsidP="00B3104F">
      <w:pPr>
        <w:rPr>
          <w:rFonts w:ascii="Verdana" w:hAnsi="Verdana" w:cs="Arial"/>
          <w:b/>
          <w:sz w:val="18"/>
          <w:lang w:val="es-ES_tradnl"/>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1C01D3">
      <w:pPr>
        <w:jc w:val="center"/>
        <w:rPr>
          <w:rFonts w:ascii="Verdana" w:hAnsi="Verdana" w:cs="Arial"/>
          <w:sz w:val="16"/>
          <w:szCs w:val="16"/>
        </w:rPr>
      </w:pPr>
    </w:p>
    <w:p w:rsidR="001C01D3" w:rsidRPr="00611F69" w:rsidRDefault="001C01D3" w:rsidP="000F3036">
      <w:pPr>
        <w:rPr>
          <w:rFonts w:cs="Arial"/>
          <w:b/>
          <w:i/>
          <w:szCs w:val="18"/>
        </w:rPr>
      </w:pPr>
    </w:p>
    <w:p w:rsidR="00377B6A" w:rsidRPr="00611F69" w:rsidRDefault="00377B6A" w:rsidP="000F3036">
      <w:pPr>
        <w:rPr>
          <w:rFonts w:cs="Arial"/>
          <w:b/>
          <w:i/>
          <w:szCs w:val="18"/>
        </w:rPr>
      </w:pPr>
    </w:p>
    <w:p w:rsidR="00377B6A" w:rsidRDefault="00377B6A" w:rsidP="000F3036">
      <w:pPr>
        <w:rPr>
          <w:rFonts w:cs="Arial"/>
          <w:b/>
          <w:i/>
          <w:szCs w:val="18"/>
        </w:rPr>
      </w:pPr>
    </w:p>
    <w:p w:rsidR="007E3060" w:rsidRPr="00611F69" w:rsidRDefault="007E3060" w:rsidP="000F3036">
      <w:pPr>
        <w:rPr>
          <w:rFonts w:cs="Arial"/>
          <w:b/>
          <w:i/>
          <w:szCs w:val="18"/>
        </w:rPr>
      </w:pPr>
    </w:p>
    <w:p w:rsidR="00377B6A" w:rsidRPr="00611F69" w:rsidRDefault="00377B6A" w:rsidP="000F3036">
      <w:pPr>
        <w:rPr>
          <w:rFonts w:cs="Arial"/>
          <w:b/>
          <w:i/>
          <w:szCs w:val="18"/>
        </w:rPr>
      </w:pPr>
    </w:p>
    <w:p w:rsidR="00377B6A" w:rsidRPr="00611F69" w:rsidRDefault="00377B6A" w:rsidP="000F3036">
      <w:pPr>
        <w:rPr>
          <w:rFonts w:cs="Arial"/>
          <w:b/>
          <w:i/>
          <w:szCs w:val="18"/>
        </w:rPr>
      </w:pPr>
    </w:p>
    <w:p w:rsidR="00377B6A" w:rsidRPr="00611F69" w:rsidRDefault="00377B6A" w:rsidP="000F3036">
      <w:pPr>
        <w:rPr>
          <w:rFonts w:cs="Arial"/>
          <w:b/>
          <w:i/>
          <w:szCs w:val="18"/>
        </w:rPr>
      </w:pPr>
    </w:p>
    <w:p w:rsidR="00377B6A" w:rsidRPr="00611F69" w:rsidRDefault="00377B6A" w:rsidP="000F3036">
      <w:pPr>
        <w:rPr>
          <w:rFonts w:cs="Arial"/>
          <w:b/>
          <w:i/>
          <w:szCs w:val="18"/>
        </w:rPr>
      </w:pPr>
    </w:p>
    <w:p w:rsidR="00377B6A" w:rsidRPr="00611F69" w:rsidRDefault="00377B6A" w:rsidP="000F3036">
      <w:pPr>
        <w:rPr>
          <w:rFonts w:cs="Arial"/>
          <w:b/>
          <w:i/>
          <w:szCs w:val="18"/>
        </w:rPr>
      </w:pPr>
    </w:p>
    <w:p w:rsidR="00377B6A" w:rsidRPr="00611F69" w:rsidRDefault="00377B6A" w:rsidP="000F3036">
      <w:pPr>
        <w:rPr>
          <w:rFonts w:cs="Arial"/>
          <w:b/>
          <w:i/>
          <w:szCs w:val="18"/>
        </w:rPr>
      </w:pPr>
    </w:p>
    <w:p w:rsidR="00377B6A" w:rsidRPr="00611F69" w:rsidRDefault="005532E1" w:rsidP="00386BCA">
      <w:pPr>
        <w:tabs>
          <w:tab w:val="left" w:pos="5019"/>
        </w:tabs>
        <w:jc w:val="center"/>
        <w:rPr>
          <w:rFonts w:ascii="Verdana" w:hAnsi="Verdana" w:cs="Arial"/>
          <w:b/>
          <w:sz w:val="18"/>
          <w:szCs w:val="16"/>
        </w:rPr>
      </w:pPr>
      <w:r w:rsidRPr="00611F69">
        <w:rPr>
          <w:rFonts w:ascii="Verdana" w:hAnsi="Verdana" w:cs="Arial"/>
          <w:b/>
          <w:sz w:val="18"/>
          <w:szCs w:val="16"/>
        </w:rPr>
        <w:lastRenderedPageBreak/>
        <w:t>FORMULARIO V-3</w:t>
      </w:r>
    </w:p>
    <w:p w:rsidR="00377B6A" w:rsidRPr="00611F69" w:rsidRDefault="00377B6A" w:rsidP="00377B6A">
      <w:pPr>
        <w:jc w:val="center"/>
        <w:rPr>
          <w:rFonts w:ascii="Verdana" w:hAnsi="Verdana" w:cs="Arial"/>
          <w:b/>
          <w:sz w:val="18"/>
          <w:szCs w:val="16"/>
        </w:rPr>
      </w:pPr>
      <w:r w:rsidRPr="00611F69">
        <w:rPr>
          <w:rFonts w:ascii="Verdana" w:hAnsi="Verdana" w:cs="Arial"/>
          <w:b/>
          <w:sz w:val="18"/>
          <w:szCs w:val="16"/>
        </w:rPr>
        <w:t xml:space="preserve">EVALUACIÓN DE LA PROPUESTA </w:t>
      </w:r>
      <w:r w:rsidR="008667DB" w:rsidRPr="00611F69">
        <w:rPr>
          <w:rFonts w:ascii="Verdana" w:hAnsi="Verdana" w:cs="Arial"/>
          <w:b/>
          <w:sz w:val="18"/>
          <w:szCs w:val="16"/>
        </w:rPr>
        <w:t>TÉCNICA</w:t>
      </w:r>
    </w:p>
    <w:p w:rsidR="00377B6A" w:rsidRPr="00611F69" w:rsidRDefault="00377B6A" w:rsidP="001C01D3">
      <w:pPr>
        <w:jc w:val="both"/>
        <w:rPr>
          <w:rFonts w:ascii="Verdana" w:hAnsi="Verdana" w:cs="Arial"/>
          <w:b/>
          <w:i/>
          <w:sz w:val="18"/>
          <w:szCs w:val="18"/>
        </w:rPr>
      </w:pPr>
    </w:p>
    <w:tbl>
      <w:tblPr>
        <w:tblW w:w="9094" w:type="dxa"/>
        <w:tblInd w:w="56" w:type="dxa"/>
        <w:tblLayout w:type="fixed"/>
        <w:tblCellMar>
          <w:left w:w="70" w:type="dxa"/>
          <w:right w:w="70" w:type="dxa"/>
        </w:tblCellMar>
        <w:tblLook w:val="04A0" w:firstRow="1" w:lastRow="0" w:firstColumn="1" w:lastColumn="0" w:noHBand="0" w:noVBand="1"/>
      </w:tblPr>
      <w:tblGrid>
        <w:gridCol w:w="3828"/>
        <w:gridCol w:w="864"/>
        <w:gridCol w:w="370"/>
        <w:gridCol w:w="481"/>
        <w:gridCol w:w="851"/>
        <w:gridCol w:w="899"/>
        <w:gridCol w:w="902"/>
        <w:gridCol w:w="899"/>
      </w:tblGrid>
      <w:tr w:rsidR="00377B6A" w:rsidRPr="00611F69" w:rsidTr="000605C7">
        <w:trPr>
          <w:trHeight w:val="390"/>
        </w:trPr>
        <w:tc>
          <w:tcPr>
            <w:tcW w:w="3828" w:type="dxa"/>
            <w:vMerge w:val="restart"/>
            <w:tcBorders>
              <w:top w:val="single" w:sz="8" w:space="0" w:color="auto"/>
              <w:left w:val="single" w:sz="8" w:space="0" w:color="auto"/>
              <w:bottom w:val="single" w:sz="4" w:space="0" w:color="FFFFFF"/>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ESPECIFICACIONES TÉCNICAS</w:t>
            </w:r>
          </w:p>
        </w:tc>
        <w:tc>
          <w:tcPr>
            <w:tcW w:w="5266" w:type="dxa"/>
            <w:gridSpan w:val="7"/>
            <w:tcBorders>
              <w:top w:val="single" w:sz="8" w:space="0" w:color="auto"/>
              <w:left w:val="nil"/>
              <w:bottom w:val="single" w:sz="4" w:space="0" w:color="FFFFFF"/>
              <w:right w:val="single" w:sz="8" w:space="0" w:color="000000"/>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xml:space="preserve">PROPONENTES </w:t>
            </w:r>
          </w:p>
        </w:tc>
      </w:tr>
      <w:tr w:rsidR="00377B6A" w:rsidRPr="00611F69" w:rsidTr="000605C7">
        <w:trPr>
          <w:trHeight w:val="362"/>
        </w:trPr>
        <w:tc>
          <w:tcPr>
            <w:tcW w:w="3828" w:type="dxa"/>
            <w:vMerge/>
            <w:tcBorders>
              <w:top w:val="single" w:sz="8" w:space="0" w:color="auto"/>
              <w:left w:val="single" w:sz="8" w:space="0" w:color="auto"/>
              <w:bottom w:val="single" w:sz="4" w:space="0" w:color="FFFFFF"/>
              <w:right w:val="single" w:sz="4" w:space="0" w:color="FFFFFF"/>
            </w:tcBorders>
            <w:vAlign w:val="center"/>
            <w:hideMark/>
          </w:tcPr>
          <w:p w:rsidR="00377B6A" w:rsidRPr="00611F69" w:rsidRDefault="00377B6A" w:rsidP="00377B6A">
            <w:pPr>
              <w:rPr>
                <w:rFonts w:ascii="Arial" w:hAnsi="Arial" w:cs="Arial"/>
                <w:b/>
                <w:bCs/>
                <w:sz w:val="16"/>
                <w:szCs w:val="16"/>
                <w:lang w:eastAsia="es-ES"/>
              </w:rPr>
            </w:pPr>
          </w:p>
        </w:tc>
        <w:tc>
          <w:tcPr>
            <w:tcW w:w="1715" w:type="dxa"/>
            <w:gridSpan w:val="3"/>
            <w:tcBorders>
              <w:top w:val="single" w:sz="4" w:space="0" w:color="FFFFFF"/>
              <w:left w:val="nil"/>
              <w:bottom w:val="single" w:sz="4" w:space="0" w:color="FFFFFF"/>
              <w:right w:val="single" w:sz="4" w:space="0" w:color="FFFFFF"/>
            </w:tcBorders>
            <w:shd w:val="clear" w:color="000000" w:fill="0F243E"/>
            <w:vAlign w:val="center"/>
            <w:hideMark/>
          </w:tcPr>
          <w:p w:rsidR="00377B6A" w:rsidRPr="00611F69" w:rsidRDefault="00AB38D3" w:rsidP="00AB38D3">
            <w:pPr>
              <w:jc w:val="center"/>
              <w:rPr>
                <w:rFonts w:ascii="Arial" w:hAnsi="Arial" w:cs="Arial"/>
                <w:b/>
                <w:bCs/>
                <w:sz w:val="16"/>
                <w:szCs w:val="16"/>
                <w:lang w:eastAsia="es-ES"/>
              </w:rPr>
            </w:pPr>
            <w:r>
              <w:rPr>
                <w:rFonts w:ascii="Arial" w:hAnsi="Arial" w:cs="Arial"/>
                <w:b/>
                <w:bCs/>
                <w:sz w:val="16"/>
                <w:szCs w:val="16"/>
                <w:lang w:eastAsia="es-ES"/>
              </w:rPr>
              <w:t xml:space="preserve">Proponente </w:t>
            </w:r>
            <w:r w:rsidR="00377B6A" w:rsidRPr="00611F69">
              <w:rPr>
                <w:rFonts w:ascii="Arial" w:hAnsi="Arial" w:cs="Arial"/>
                <w:b/>
                <w:bCs/>
                <w:sz w:val="16"/>
                <w:szCs w:val="16"/>
                <w:lang w:eastAsia="es-ES"/>
              </w:rPr>
              <w:t>A</w:t>
            </w:r>
          </w:p>
        </w:tc>
        <w:tc>
          <w:tcPr>
            <w:tcW w:w="1750" w:type="dxa"/>
            <w:gridSpan w:val="2"/>
            <w:tcBorders>
              <w:top w:val="single" w:sz="4" w:space="0" w:color="FFFFFF"/>
              <w:left w:val="nil"/>
              <w:bottom w:val="single" w:sz="4" w:space="0" w:color="FFFFFF"/>
              <w:right w:val="single" w:sz="4" w:space="0" w:color="FFFFFF"/>
            </w:tcBorders>
            <w:shd w:val="clear" w:color="000000" w:fill="0F243E"/>
            <w:vAlign w:val="center"/>
            <w:hideMark/>
          </w:tcPr>
          <w:p w:rsidR="00377B6A" w:rsidRPr="00611F69" w:rsidRDefault="00AB38D3" w:rsidP="00377B6A">
            <w:pPr>
              <w:jc w:val="center"/>
              <w:rPr>
                <w:rFonts w:ascii="Arial" w:hAnsi="Arial" w:cs="Arial"/>
                <w:b/>
                <w:bCs/>
                <w:sz w:val="16"/>
                <w:szCs w:val="16"/>
                <w:lang w:eastAsia="es-ES"/>
              </w:rPr>
            </w:pPr>
            <w:r>
              <w:rPr>
                <w:rFonts w:ascii="Arial" w:hAnsi="Arial" w:cs="Arial"/>
                <w:b/>
                <w:bCs/>
                <w:sz w:val="16"/>
                <w:szCs w:val="16"/>
                <w:lang w:eastAsia="es-ES"/>
              </w:rPr>
              <w:t>Proponente</w:t>
            </w:r>
            <w:r w:rsidR="00377B6A" w:rsidRPr="00611F69">
              <w:rPr>
                <w:rFonts w:ascii="Arial" w:hAnsi="Arial" w:cs="Arial"/>
                <w:b/>
                <w:bCs/>
                <w:sz w:val="16"/>
                <w:szCs w:val="16"/>
                <w:lang w:eastAsia="es-ES"/>
              </w:rPr>
              <w:t xml:space="preserve"> B</w:t>
            </w:r>
          </w:p>
        </w:tc>
        <w:tc>
          <w:tcPr>
            <w:tcW w:w="1801" w:type="dxa"/>
            <w:gridSpan w:val="2"/>
            <w:tcBorders>
              <w:top w:val="single" w:sz="4" w:space="0" w:color="FFFFFF"/>
              <w:left w:val="nil"/>
              <w:bottom w:val="single" w:sz="4" w:space="0" w:color="FFFFFF"/>
              <w:right w:val="single" w:sz="8" w:space="0" w:color="000000"/>
            </w:tcBorders>
            <w:shd w:val="clear" w:color="000000" w:fill="0F243E"/>
            <w:vAlign w:val="center"/>
            <w:hideMark/>
          </w:tcPr>
          <w:p w:rsidR="00377B6A" w:rsidRPr="00611F69" w:rsidRDefault="00AB38D3" w:rsidP="00377B6A">
            <w:pPr>
              <w:jc w:val="center"/>
              <w:rPr>
                <w:rFonts w:ascii="Arial" w:hAnsi="Arial" w:cs="Arial"/>
                <w:b/>
                <w:bCs/>
                <w:sz w:val="16"/>
                <w:szCs w:val="16"/>
                <w:lang w:eastAsia="es-ES"/>
              </w:rPr>
            </w:pPr>
            <w:r>
              <w:rPr>
                <w:rFonts w:ascii="Arial" w:hAnsi="Arial" w:cs="Arial"/>
                <w:b/>
                <w:bCs/>
                <w:sz w:val="16"/>
                <w:szCs w:val="16"/>
                <w:lang w:eastAsia="es-ES"/>
              </w:rPr>
              <w:t>Proponente</w:t>
            </w:r>
            <w:r w:rsidR="00377B6A" w:rsidRPr="00611F69">
              <w:rPr>
                <w:rFonts w:ascii="Arial" w:hAnsi="Arial" w:cs="Arial"/>
                <w:b/>
                <w:bCs/>
                <w:sz w:val="16"/>
                <w:szCs w:val="16"/>
                <w:lang w:eastAsia="es-ES"/>
              </w:rPr>
              <w:t xml:space="preserve"> n</w:t>
            </w:r>
          </w:p>
        </w:tc>
      </w:tr>
      <w:tr w:rsidR="00377B6A" w:rsidRPr="00611F69" w:rsidTr="000605C7">
        <w:trPr>
          <w:trHeight w:val="539"/>
        </w:trPr>
        <w:tc>
          <w:tcPr>
            <w:tcW w:w="3828" w:type="dxa"/>
            <w:tcBorders>
              <w:top w:val="nil"/>
              <w:left w:val="single" w:sz="8" w:space="0" w:color="auto"/>
              <w:bottom w:val="nil"/>
              <w:right w:val="single" w:sz="4" w:space="0" w:color="FFFFFF"/>
            </w:tcBorders>
            <w:shd w:val="clear" w:color="000000" w:fill="0F243E"/>
            <w:vAlign w:val="center"/>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 </w:t>
            </w:r>
          </w:p>
        </w:tc>
        <w:tc>
          <w:tcPr>
            <w:tcW w:w="864" w:type="dxa"/>
            <w:tcBorders>
              <w:top w:val="nil"/>
              <w:left w:val="nil"/>
              <w:bottom w:val="nil"/>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Cumple</w:t>
            </w:r>
          </w:p>
        </w:tc>
        <w:tc>
          <w:tcPr>
            <w:tcW w:w="851" w:type="dxa"/>
            <w:gridSpan w:val="2"/>
            <w:tcBorders>
              <w:top w:val="nil"/>
              <w:left w:val="nil"/>
              <w:bottom w:val="nil"/>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No cumple</w:t>
            </w:r>
          </w:p>
        </w:tc>
        <w:tc>
          <w:tcPr>
            <w:tcW w:w="851" w:type="dxa"/>
            <w:tcBorders>
              <w:top w:val="nil"/>
              <w:left w:val="nil"/>
              <w:bottom w:val="nil"/>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Cumple</w:t>
            </w:r>
          </w:p>
        </w:tc>
        <w:tc>
          <w:tcPr>
            <w:tcW w:w="899" w:type="dxa"/>
            <w:tcBorders>
              <w:top w:val="nil"/>
              <w:left w:val="nil"/>
              <w:bottom w:val="nil"/>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No cumple</w:t>
            </w:r>
          </w:p>
        </w:tc>
        <w:tc>
          <w:tcPr>
            <w:tcW w:w="902" w:type="dxa"/>
            <w:tcBorders>
              <w:top w:val="nil"/>
              <w:left w:val="nil"/>
              <w:bottom w:val="nil"/>
              <w:right w:val="single" w:sz="4" w:space="0" w:color="FFFFFF"/>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Cumple</w:t>
            </w:r>
          </w:p>
        </w:tc>
        <w:tc>
          <w:tcPr>
            <w:tcW w:w="899" w:type="dxa"/>
            <w:tcBorders>
              <w:top w:val="nil"/>
              <w:left w:val="nil"/>
              <w:bottom w:val="nil"/>
              <w:right w:val="single" w:sz="8" w:space="0" w:color="auto"/>
            </w:tcBorders>
            <w:shd w:val="clear" w:color="000000" w:fill="0F243E"/>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No cumple</w:t>
            </w:r>
          </w:p>
        </w:tc>
      </w:tr>
      <w:tr w:rsidR="008667DB" w:rsidRPr="00611F69" w:rsidTr="000605C7">
        <w:trPr>
          <w:trHeight w:val="455"/>
        </w:trPr>
        <w:tc>
          <w:tcPr>
            <w:tcW w:w="3828" w:type="dxa"/>
            <w:tcBorders>
              <w:top w:val="single" w:sz="4" w:space="0" w:color="auto"/>
              <w:left w:val="single" w:sz="4" w:space="0" w:color="auto"/>
              <w:bottom w:val="single" w:sz="4" w:space="0" w:color="auto"/>
              <w:right w:val="single" w:sz="4" w:space="0" w:color="auto"/>
            </w:tcBorders>
            <w:shd w:val="clear" w:color="auto" w:fill="auto"/>
            <w:hideMark/>
          </w:tcPr>
          <w:p w:rsidR="008667DB" w:rsidRPr="00611F69" w:rsidRDefault="008667DB" w:rsidP="00127F56">
            <w:pPr>
              <w:numPr>
                <w:ilvl w:val="0"/>
                <w:numId w:val="10"/>
              </w:numPr>
              <w:jc w:val="both"/>
              <w:rPr>
                <w:rFonts w:ascii="Arial" w:hAnsi="Arial" w:cs="Arial"/>
                <w:sz w:val="16"/>
                <w:lang w:val="es-ES_tradnl"/>
              </w:rPr>
            </w:pPr>
            <w:r w:rsidRPr="00611F69">
              <w:rPr>
                <w:rFonts w:ascii="Arial" w:hAnsi="Arial" w:cs="Arial"/>
                <w:sz w:val="16"/>
                <w:lang w:val="es-ES_tradnl"/>
              </w:rPr>
              <w:t>Formulario C-1a Cuadro de Producción por Ramos</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8667DB" w:rsidRPr="00611F69" w:rsidTr="000605C7">
        <w:trPr>
          <w:trHeight w:val="427"/>
        </w:trPr>
        <w:tc>
          <w:tcPr>
            <w:tcW w:w="3828" w:type="dxa"/>
            <w:tcBorders>
              <w:top w:val="nil"/>
              <w:left w:val="single" w:sz="4" w:space="0" w:color="auto"/>
              <w:bottom w:val="single" w:sz="4" w:space="0" w:color="auto"/>
              <w:right w:val="single" w:sz="4" w:space="0" w:color="auto"/>
            </w:tcBorders>
            <w:shd w:val="clear" w:color="auto" w:fill="auto"/>
            <w:hideMark/>
          </w:tcPr>
          <w:p w:rsidR="008667DB" w:rsidRPr="00611F69" w:rsidRDefault="008667DB" w:rsidP="00127F56">
            <w:pPr>
              <w:numPr>
                <w:ilvl w:val="0"/>
                <w:numId w:val="10"/>
              </w:numPr>
              <w:jc w:val="both"/>
              <w:rPr>
                <w:rFonts w:ascii="Arial" w:hAnsi="Arial" w:cs="Arial"/>
                <w:sz w:val="16"/>
                <w:lang w:val="es-ES_tradnl"/>
              </w:rPr>
            </w:pPr>
            <w:r w:rsidRPr="00611F69">
              <w:rPr>
                <w:rFonts w:ascii="Arial" w:hAnsi="Arial" w:cs="Arial"/>
                <w:sz w:val="16"/>
                <w:lang w:val="es-ES_tradnl"/>
              </w:rPr>
              <w:t xml:space="preserve">Formulario  C-1b </w:t>
            </w:r>
            <w:r w:rsidR="00201F7E">
              <w:rPr>
                <w:rFonts w:ascii="Arial" w:hAnsi="Arial" w:cs="Arial"/>
                <w:sz w:val="16"/>
                <w:lang w:val="es-ES_tradnl"/>
              </w:rPr>
              <w:t>Hoja de Vida</w:t>
            </w:r>
            <w:r w:rsidRPr="00611F69">
              <w:rPr>
                <w:rFonts w:ascii="Arial" w:hAnsi="Arial" w:cs="Arial"/>
                <w:sz w:val="16"/>
                <w:lang w:val="es-ES_tradnl"/>
              </w:rPr>
              <w:t xml:space="preserve"> de los Ejecutivos</w:t>
            </w:r>
          </w:p>
        </w:tc>
        <w:tc>
          <w:tcPr>
            <w:tcW w:w="864"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8667DB" w:rsidRPr="00611F69" w:rsidTr="000605C7">
        <w:trPr>
          <w:trHeight w:val="419"/>
        </w:trPr>
        <w:tc>
          <w:tcPr>
            <w:tcW w:w="3828" w:type="dxa"/>
            <w:tcBorders>
              <w:top w:val="nil"/>
              <w:left w:val="single" w:sz="4" w:space="0" w:color="auto"/>
              <w:bottom w:val="single" w:sz="4" w:space="0" w:color="auto"/>
              <w:right w:val="single" w:sz="4" w:space="0" w:color="auto"/>
            </w:tcBorders>
            <w:shd w:val="clear" w:color="auto" w:fill="auto"/>
            <w:hideMark/>
          </w:tcPr>
          <w:p w:rsidR="008667DB" w:rsidRPr="00611F69" w:rsidRDefault="008667DB" w:rsidP="00127F56">
            <w:pPr>
              <w:numPr>
                <w:ilvl w:val="0"/>
                <w:numId w:val="10"/>
              </w:numPr>
              <w:jc w:val="both"/>
              <w:rPr>
                <w:rFonts w:ascii="Arial" w:hAnsi="Arial" w:cs="Arial"/>
                <w:sz w:val="16"/>
                <w:lang w:val="es-ES_tradnl"/>
              </w:rPr>
            </w:pPr>
            <w:r w:rsidRPr="00611F69">
              <w:rPr>
                <w:rFonts w:ascii="Arial" w:hAnsi="Arial" w:cs="Arial"/>
                <w:sz w:val="16"/>
                <w:lang w:val="es-ES_tradnl"/>
              </w:rPr>
              <w:t>Formulario  C-1c Distribución de riesgo</w:t>
            </w:r>
            <w:r w:rsidR="00AB38D3">
              <w:rPr>
                <w:rFonts w:ascii="Arial" w:hAnsi="Arial" w:cs="Arial"/>
                <w:sz w:val="16"/>
                <w:lang w:val="es-ES_tradnl"/>
              </w:rPr>
              <w:t xml:space="preserve"> (si corresponde)</w:t>
            </w:r>
          </w:p>
        </w:tc>
        <w:tc>
          <w:tcPr>
            <w:tcW w:w="864"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8667DB" w:rsidRPr="00611F69" w:rsidTr="000605C7">
        <w:trPr>
          <w:trHeight w:val="467"/>
        </w:trPr>
        <w:tc>
          <w:tcPr>
            <w:tcW w:w="3828" w:type="dxa"/>
            <w:tcBorders>
              <w:top w:val="nil"/>
              <w:left w:val="single" w:sz="4" w:space="0" w:color="auto"/>
              <w:bottom w:val="single" w:sz="4" w:space="0" w:color="auto"/>
              <w:right w:val="single" w:sz="4" w:space="0" w:color="auto"/>
            </w:tcBorders>
            <w:shd w:val="clear" w:color="auto" w:fill="auto"/>
            <w:hideMark/>
          </w:tcPr>
          <w:p w:rsidR="008667DB" w:rsidRPr="00611F69" w:rsidRDefault="008667DB" w:rsidP="00127F56">
            <w:pPr>
              <w:numPr>
                <w:ilvl w:val="0"/>
                <w:numId w:val="10"/>
              </w:numPr>
              <w:jc w:val="both"/>
              <w:rPr>
                <w:rFonts w:ascii="Arial" w:hAnsi="Arial" w:cs="Arial"/>
                <w:sz w:val="16"/>
                <w:lang w:val="es-ES_tradnl"/>
              </w:rPr>
            </w:pPr>
            <w:r w:rsidRPr="00611F69">
              <w:rPr>
                <w:rFonts w:ascii="Arial" w:hAnsi="Arial" w:cs="Arial"/>
                <w:sz w:val="16"/>
                <w:lang w:val="es-ES_tradnl"/>
              </w:rPr>
              <w:t xml:space="preserve">Formularios C-1d Datos del Reasegurador Líder </w:t>
            </w:r>
            <w:r w:rsidR="005532E1" w:rsidRPr="00611F69">
              <w:rPr>
                <w:rFonts w:ascii="Arial" w:hAnsi="Arial" w:cs="Arial"/>
                <w:sz w:val="16"/>
                <w:lang w:val="es-ES_tradnl"/>
              </w:rPr>
              <w:t>(si corresponde)</w:t>
            </w:r>
          </w:p>
        </w:tc>
        <w:tc>
          <w:tcPr>
            <w:tcW w:w="864"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8667DB" w:rsidRPr="00611F69" w:rsidTr="008914AD">
        <w:trPr>
          <w:trHeight w:val="419"/>
        </w:trPr>
        <w:tc>
          <w:tcPr>
            <w:tcW w:w="3828" w:type="dxa"/>
            <w:tcBorders>
              <w:top w:val="nil"/>
              <w:left w:val="single" w:sz="4" w:space="0" w:color="auto"/>
              <w:bottom w:val="single" w:sz="4" w:space="0" w:color="auto"/>
              <w:right w:val="single" w:sz="4" w:space="0" w:color="auto"/>
            </w:tcBorders>
            <w:shd w:val="clear" w:color="auto" w:fill="auto"/>
            <w:hideMark/>
          </w:tcPr>
          <w:p w:rsidR="008667DB" w:rsidRPr="00611F69" w:rsidRDefault="008667DB" w:rsidP="00127F56">
            <w:pPr>
              <w:numPr>
                <w:ilvl w:val="0"/>
                <w:numId w:val="10"/>
              </w:numPr>
              <w:jc w:val="both"/>
              <w:rPr>
                <w:rFonts w:ascii="Arial" w:hAnsi="Arial" w:cs="Arial"/>
                <w:sz w:val="16"/>
                <w:lang w:val="es-ES_tradnl"/>
              </w:rPr>
            </w:pPr>
            <w:r w:rsidRPr="00611F69">
              <w:rPr>
                <w:rFonts w:ascii="Arial" w:hAnsi="Arial" w:cs="Arial"/>
                <w:sz w:val="16"/>
                <w:lang w:val="es-ES_tradnl"/>
              </w:rPr>
              <w:t>Formularios C-1e Corredor de Reaseguros (si corresponde)</w:t>
            </w:r>
          </w:p>
        </w:tc>
        <w:tc>
          <w:tcPr>
            <w:tcW w:w="864"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c>
          <w:tcPr>
            <w:tcW w:w="851" w:type="dxa"/>
            <w:gridSpan w:val="2"/>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c>
          <w:tcPr>
            <w:tcW w:w="851"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c>
          <w:tcPr>
            <w:tcW w:w="902"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c>
          <w:tcPr>
            <w:tcW w:w="899" w:type="dxa"/>
            <w:tcBorders>
              <w:top w:val="nil"/>
              <w:left w:val="nil"/>
              <w:bottom w:val="single" w:sz="4" w:space="0" w:color="auto"/>
              <w:right w:val="single" w:sz="4" w:space="0" w:color="auto"/>
            </w:tcBorders>
            <w:shd w:val="clear" w:color="auto" w:fill="auto"/>
            <w:vAlign w:val="center"/>
            <w:hideMark/>
          </w:tcPr>
          <w:p w:rsidR="008667DB" w:rsidRPr="00611F69" w:rsidRDefault="008667DB" w:rsidP="00377B6A">
            <w:pPr>
              <w:jc w:val="center"/>
              <w:rPr>
                <w:rFonts w:ascii="Arial" w:hAnsi="Arial" w:cs="Arial"/>
                <w:b/>
                <w:bCs/>
                <w:sz w:val="16"/>
                <w:szCs w:val="16"/>
                <w:lang w:eastAsia="es-ES"/>
              </w:rPr>
            </w:pPr>
          </w:p>
        </w:tc>
      </w:tr>
      <w:tr w:rsidR="00377B6A" w:rsidRPr="00611F69" w:rsidTr="000605C7">
        <w:trPr>
          <w:trHeight w:val="365"/>
        </w:trPr>
        <w:tc>
          <w:tcPr>
            <w:tcW w:w="3828" w:type="dxa"/>
            <w:tcBorders>
              <w:top w:val="nil"/>
              <w:left w:val="single" w:sz="4" w:space="0" w:color="auto"/>
              <w:bottom w:val="single" w:sz="4" w:space="0" w:color="auto"/>
              <w:right w:val="single" w:sz="4" w:space="0" w:color="auto"/>
            </w:tcBorders>
            <w:shd w:val="clear" w:color="000000" w:fill="DBE5F1"/>
            <w:vAlign w:val="center"/>
            <w:hideMark/>
          </w:tcPr>
          <w:p w:rsidR="00377B6A" w:rsidRPr="00611F69" w:rsidRDefault="0087060E" w:rsidP="00377B6A">
            <w:pPr>
              <w:jc w:val="both"/>
              <w:rPr>
                <w:rFonts w:ascii="Arial" w:hAnsi="Arial" w:cs="Arial"/>
                <w:b/>
                <w:sz w:val="18"/>
                <w:szCs w:val="18"/>
                <w:lang w:eastAsia="es-ES"/>
              </w:rPr>
            </w:pPr>
            <w:r w:rsidRPr="00611F69">
              <w:rPr>
                <w:rFonts w:ascii="Arial" w:hAnsi="Arial" w:cs="Arial"/>
                <w:b/>
                <w:sz w:val="18"/>
                <w:szCs w:val="18"/>
                <w:lang w:eastAsia="es-ES"/>
              </w:rPr>
              <w:t>INDICADORES FINANCIEROS</w:t>
            </w:r>
          </w:p>
        </w:tc>
        <w:tc>
          <w:tcPr>
            <w:tcW w:w="864" w:type="dxa"/>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c>
          <w:tcPr>
            <w:tcW w:w="851" w:type="dxa"/>
            <w:gridSpan w:val="2"/>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c>
          <w:tcPr>
            <w:tcW w:w="851" w:type="dxa"/>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c>
          <w:tcPr>
            <w:tcW w:w="899" w:type="dxa"/>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c>
          <w:tcPr>
            <w:tcW w:w="902" w:type="dxa"/>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c>
          <w:tcPr>
            <w:tcW w:w="899" w:type="dxa"/>
            <w:tcBorders>
              <w:top w:val="nil"/>
              <w:left w:val="nil"/>
              <w:bottom w:val="single" w:sz="4" w:space="0" w:color="auto"/>
              <w:right w:val="single" w:sz="4" w:space="0" w:color="auto"/>
            </w:tcBorders>
            <w:shd w:val="clear" w:color="000000" w:fill="DBE5F1"/>
            <w:noWrap/>
            <w:vAlign w:val="bottom"/>
            <w:hideMark/>
          </w:tcPr>
          <w:p w:rsidR="00377B6A" w:rsidRPr="00611F69" w:rsidRDefault="0087060E" w:rsidP="00377B6A">
            <w:pPr>
              <w:rPr>
                <w:rFonts w:ascii="Calibri" w:hAnsi="Calibri"/>
                <w:b/>
                <w:sz w:val="22"/>
                <w:szCs w:val="22"/>
                <w:lang w:eastAsia="es-ES"/>
              </w:rPr>
            </w:pPr>
            <w:r w:rsidRPr="00611F69">
              <w:rPr>
                <w:rFonts w:ascii="Calibri" w:hAnsi="Calibri"/>
                <w:b/>
                <w:sz w:val="22"/>
                <w:szCs w:val="22"/>
                <w:lang w:eastAsia="es-ES"/>
              </w:rPr>
              <w:t> </w:t>
            </w:r>
          </w:p>
        </w:tc>
      </w:tr>
      <w:tr w:rsidR="00377B6A" w:rsidRPr="00611F69" w:rsidTr="008914AD">
        <w:trPr>
          <w:trHeight w:val="300"/>
        </w:trPr>
        <w:tc>
          <w:tcPr>
            <w:tcW w:w="3828" w:type="dxa"/>
            <w:tcBorders>
              <w:top w:val="nil"/>
              <w:left w:val="single" w:sz="4" w:space="0" w:color="auto"/>
              <w:bottom w:val="single" w:sz="4" w:space="0" w:color="FFFFFF"/>
              <w:right w:val="single" w:sz="4" w:space="0" w:color="auto"/>
            </w:tcBorders>
            <w:shd w:val="clear" w:color="auto" w:fill="auto"/>
            <w:hideMark/>
          </w:tcPr>
          <w:p w:rsidR="00377B6A" w:rsidRPr="00611F69" w:rsidRDefault="00377B6A" w:rsidP="00047EB2">
            <w:pPr>
              <w:jc w:val="both"/>
              <w:rPr>
                <w:rFonts w:ascii="Arial" w:hAnsi="Arial" w:cs="Arial"/>
                <w:b/>
                <w:bCs/>
                <w:sz w:val="16"/>
                <w:szCs w:val="16"/>
                <w:lang w:eastAsia="es-ES"/>
              </w:rPr>
            </w:pPr>
            <w:r w:rsidRPr="00611F69">
              <w:rPr>
                <w:rFonts w:ascii="Arial" w:hAnsi="Arial" w:cs="Arial"/>
                <w:b/>
                <w:bCs/>
                <w:sz w:val="16"/>
                <w:szCs w:val="16"/>
                <w:lang w:eastAsia="es-ES"/>
              </w:rPr>
              <w:t>Mar</w:t>
            </w:r>
            <w:r w:rsidR="009D1727" w:rsidRPr="00611F69">
              <w:rPr>
                <w:rFonts w:ascii="Arial" w:hAnsi="Arial" w:cs="Arial"/>
                <w:b/>
                <w:bCs/>
                <w:sz w:val="16"/>
                <w:szCs w:val="16"/>
                <w:lang w:eastAsia="es-ES"/>
              </w:rPr>
              <w:t>gen de Solvencia (</w:t>
            </w:r>
            <w:r w:rsidR="00047EB2">
              <w:rPr>
                <w:rFonts w:ascii="Arial" w:hAnsi="Arial" w:cs="Arial"/>
                <w:b/>
                <w:bCs/>
                <w:sz w:val="16"/>
                <w:szCs w:val="16"/>
                <w:lang w:eastAsia="es-ES"/>
              </w:rPr>
              <w:t>Certificado Único emitido por la APS</w:t>
            </w:r>
            <w:r w:rsidRPr="00611F69">
              <w:rPr>
                <w:rFonts w:ascii="Arial" w:hAnsi="Arial" w:cs="Arial"/>
                <w:b/>
                <w:bCs/>
                <w:sz w:val="16"/>
                <w:szCs w:val="16"/>
                <w:lang w:eastAsia="es-ES"/>
              </w:rPr>
              <w:t>)</w:t>
            </w:r>
          </w:p>
        </w:tc>
        <w:tc>
          <w:tcPr>
            <w:tcW w:w="864"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675"/>
        </w:trPr>
        <w:tc>
          <w:tcPr>
            <w:tcW w:w="3828" w:type="dxa"/>
            <w:tcBorders>
              <w:top w:val="single" w:sz="4" w:space="0" w:color="FFFFFF"/>
              <w:left w:val="single" w:sz="4" w:space="0" w:color="auto"/>
              <w:bottom w:val="single" w:sz="4" w:space="0" w:color="auto"/>
              <w:right w:val="single" w:sz="4" w:space="0" w:color="auto"/>
            </w:tcBorders>
            <w:shd w:val="clear" w:color="auto" w:fill="auto"/>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 xml:space="preserve">Si el Patrimonio Técnico del Proponente   &gt;=  Margen de Solvencia Requerido entonces </w:t>
            </w:r>
            <w:r w:rsidR="00AB38D3" w:rsidRPr="00611F69">
              <w:rPr>
                <w:rFonts w:ascii="Arial" w:hAnsi="Arial" w:cs="Arial"/>
                <w:b/>
                <w:bCs/>
                <w:sz w:val="16"/>
                <w:szCs w:val="16"/>
                <w:lang w:eastAsia="es-ES"/>
              </w:rPr>
              <w:t>CUMPLE</w:t>
            </w:r>
            <w:r w:rsidR="001246C1">
              <w:rPr>
                <w:rFonts w:ascii="Arial" w:hAnsi="Arial" w:cs="Arial"/>
                <w:b/>
                <w:bCs/>
                <w:sz w:val="16"/>
                <w:szCs w:val="16"/>
                <w:lang w:eastAsia="es-ES"/>
              </w:rPr>
              <w:t xml:space="preserve"> </w:t>
            </w:r>
            <w:r w:rsidRPr="00611F69">
              <w:rPr>
                <w:rFonts w:ascii="Arial" w:hAnsi="Arial" w:cs="Arial"/>
                <w:sz w:val="16"/>
                <w:szCs w:val="16"/>
                <w:lang w:eastAsia="es-ES"/>
              </w:rPr>
              <w:t>este indicador</w:t>
            </w:r>
            <w:r w:rsidR="00AB38D3">
              <w:rPr>
                <w:rFonts w:ascii="Arial" w:hAnsi="Arial" w:cs="Arial"/>
                <w:sz w:val="16"/>
                <w:szCs w:val="16"/>
                <w:lang w:eastAsia="es-ES"/>
              </w:rPr>
              <w:t>.</w:t>
            </w:r>
          </w:p>
        </w:tc>
        <w:tc>
          <w:tcPr>
            <w:tcW w:w="864"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300"/>
        </w:trPr>
        <w:tc>
          <w:tcPr>
            <w:tcW w:w="3828" w:type="dxa"/>
            <w:tcBorders>
              <w:top w:val="nil"/>
              <w:left w:val="single" w:sz="4" w:space="0" w:color="auto"/>
              <w:bottom w:val="single" w:sz="4" w:space="0" w:color="FFFFFF"/>
              <w:right w:val="single" w:sz="4" w:space="0" w:color="auto"/>
            </w:tcBorders>
            <w:shd w:val="clear" w:color="auto" w:fill="auto"/>
            <w:hideMark/>
          </w:tcPr>
          <w:p w:rsidR="00377B6A" w:rsidRPr="00611F69" w:rsidRDefault="00377B6A" w:rsidP="00047EB2">
            <w:pPr>
              <w:jc w:val="both"/>
              <w:rPr>
                <w:rFonts w:ascii="Arial" w:hAnsi="Arial" w:cs="Arial"/>
                <w:b/>
                <w:bCs/>
                <w:sz w:val="16"/>
                <w:szCs w:val="16"/>
                <w:lang w:eastAsia="es-ES"/>
              </w:rPr>
            </w:pPr>
            <w:r w:rsidRPr="00611F69">
              <w:rPr>
                <w:rFonts w:ascii="Arial" w:hAnsi="Arial" w:cs="Arial"/>
                <w:b/>
                <w:bCs/>
                <w:sz w:val="16"/>
                <w:szCs w:val="16"/>
                <w:lang w:eastAsia="es-ES"/>
              </w:rPr>
              <w:t>Adecuación de las inversiones (</w:t>
            </w:r>
            <w:r w:rsidR="00047EB2">
              <w:rPr>
                <w:rFonts w:ascii="Arial" w:hAnsi="Arial" w:cs="Arial"/>
                <w:b/>
                <w:bCs/>
                <w:sz w:val="16"/>
                <w:szCs w:val="16"/>
                <w:lang w:eastAsia="es-ES"/>
              </w:rPr>
              <w:t>Certificado Único emitido por la APS</w:t>
            </w:r>
            <w:r w:rsidRPr="00611F69">
              <w:rPr>
                <w:rFonts w:ascii="Arial" w:hAnsi="Arial" w:cs="Arial"/>
                <w:b/>
                <w:bCs/>
                <w:sz w:val="16"/>
                <w:szCs w:val="16"/>
                <w:lang w:eastAsia="es-ES"/>
              </w:rPr>
              <w:t>)</w:t>
            </w:r>
          </w:p>
        </w:tc>
        <w:tc>
          <w:tcPr>
            <w:tcW w:w="864"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1513"/>
        </w:trPr>
        <w:tc>
          <w:tcPr>
            <w:tcW w:w="3828" w:type="dxa"/>
            <w:tcBorders>
              <w:top w:val="single" w:sz="4" w:space="0" w:color="FFFFFF"/>
              <w:left w:val="single" w:sz="4" w:space="0" w:color="auto"/>
              <w:bottom w:val="single" w:sz="4" w:space="0" w:color="auto"/>
              <w:right w:val="single" w:sz="4" w:space="0" w:color="auto"/>
            </w:tcBorders>
            <w:shd w:val="clear" w:color="auto" w:fill="auto"/>
            <w:hideMark/>
          </w:tcPr>
          <w:p w:rsidR="00377B6A" w:rsidRPr="00611F69" w:rsidRDefault="00377B6A" w:rsidP="00C438E8">
            <w:pPr>
              <w:jc w:val="both"/>
              <w:rPr>
                <w:rFonts w:ascii="Arial" w:hAnsi="Arial" w:cs="Arial"/>
                <w:sz w:val="16"/>
                <w:szCs w:val="16"/>
                <w:lang w:eastAsia="es-ES"/>
              </w:rPr>
            </w:pPr>
            <w:r w:rsidRPr="00611F69">
              <w:rPr>
                <w:rFonts w:ascii="Arial" w:hAnsi="Arial" w:cs="Arial"/>
                <w:sz w:val="16"/>
                <w:szCs w:val="16"/>
                <w:lang w:eastAsia="es-ES"/>
              </w:rPr>
              <w:t xml:space="preserve">Si la </w:t>
            </w:r>
            <w:r w:rsidR="00307A1D" w:rsidRPr="00611F69">
              <w:rPr>
                <w:rFonts w:ascii="Arial" w:hAnsi="Arial" w:cs="Arial"/>
                <w:sz w:val="16"/>
                <w:szCs w:val="16"/>
                <w:lang w:eastAsia="es-ES"/>
              </w:rPr>
              <w:t xml:space="preserve">Entidad </w:t>
            </w:r>
            <w:r w:rsidRPr="00611F69">
              <w:rPr>
                <w:rFonts w:ascii="Arial" w:hAnsi="Arial" w:cs="Arial"/>
                <w:sz w:val="16"/>
                <w:szCs w:val="16"/>
                <w:lang w:eastAsia="es-ES"/>
              </w:rPr>
              <w:t xml:space="preserve"> Aseguradora cumple tanto con el monto que debe tener en el Rubro de Inversiones como con la diversificación que establece la normativa de la instancia competente, o se encuentra dentro el plazo otorgado por la misma para subsanar </w:t>
            </w:r>
            <w:r w:rsidR="00A134C5" w:rsidRPr="00A134C5">
              <w:rPr>
                <w:rFonts w:ascii="Arial" w:hAnsi="Arial" w:cs="Arial"/>
                <w:sz w:val="16"/>
                <w:szCs w:val="16"/>
                <w:lang w:eastAsia="es-ES"/>
              </w:rPr>
              <w:t xml:space="preserve">el incumplimiento en los límites de inversión, </w:t>
            </w:r>
            <w:r w:rsidRPr="00611F69">
              <w:rPr>
                <w:rFonts w:ascii="Arial" w:hAnsi="Arial" w:cs="Arial"/>
                <w:sz w:val="16"/>
                <w:szCs w:val="16"/>
                <w:lang w:eastAsia="es-ES"/>
              </w:rPr>
              <w:t xml:space="preserve">este indicador </w:t>
            </w:r>
            <w:r w:rsidR="00AB38D3" w:rsidRPr="00611F69">
              <w:rPr>
                <w:rFonts w:ascii="Arial" w:hAnsi="Arial" w:cs="Arial"/>
                <w:b/>
                <w:bCs/>
                <w:sz w:val="16"/>
                <w:szCs w:val="16"/>
                <w:lang w:eastAsia="es-ES"/>
              </w:rPr>
              <w:t>CUMPLE</w:t>
            </w:r>
            <w:r w:rsidR="00AB38D3">
              <w:rPr>
                <w:rFonts w:ascii="Arial" w:hAnsi="Arial" w:cs="Arial"/>
                <w:b/>
                <w:bCs/>
                <w:sz w:val="16"/>
                <w:szCs w:val="16"/>
                <w:lang w:eastAsia="es-ES"/>
              </w:rPr>
              <w:t>.</w:t>
            </w:r>
          </w:p>
        </w:tc>
        <w:tc>
          <w:tcPr>
            <w:tcW w:w="864"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415"/>
        </w:trPr>
        <w:tc>
          <w:tcPr>
            <w:tcW w:w="3828" w:type="dxa"/>
            <w:tcBorders>
              <w:top w:val="nil"/>
              <w:left w:val="single" w:sz="4" w:space="0" w:color="auto"/>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CALIFICACIÓN DE ASPECTOS TÉCNICOS</w:t>
            </w:r>
          </w:p>
        </w:tc>
        <w:tc>
          <w:tcPr>
            <w:tcW w:w="864" w:type="dxa"/>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auto"/>
              <w:right w:val="single" w:sz="4" w:space="0" w:color="auto"/>
            </w:tcBorders>
            <w:shd w:val="clear" w:color="auto" w:fill="DBE5F1"/>
            <w:vAlign w:val="center"/>
            <w:hideMark/>
          </w:tcPr>
          <w:p w:rsidR="00377B6A" w:rsidRPr="00611F69" w:rsidRDefault="00377B6A" w:rsidP="0087060E">
            <w:pP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300"/>
        </w:trPr>
        <w:tc>
          <w:tcPr>
            <w:tcW w:w="3828" w:type="dxa"/>
            <w:tcBorders>
              <w:top w:val="nil"/>
              <w:left w:val="single" w:sz="4" w:space="0" w:color="auto"/>
              <w:bottom w:val="single" w:sz="4" w:space="0" w:color="FFFFFF"/>
              <w:right w:val="single" w:sz="4" w:space="0" w:color="auto"/>
            </w:tcBorders>
            <w:shd w:val="clear" w:color="auto" w:fill="auto"/>
            <w:hideMark/>
          </w:tcPr>
          <w:p w:rsidR="00377B6A" w:rsidRPr="00611F69" w:rsidRDefault="00AB38D3" w:rsidP="00AB38D3">
            <w:pPr>
              <w:jc w:val="both"/>
              <w:rPr>
                <w:rFonts w:ascii="Arial" w:hAnsi="Arial" w:cs="Arial"/>
                <w:b/>
                <w:bCs/>
                <w:sz w:val="16"/>
                <w:szCs w:val="16"/>
                <w:lang w:eastAsia="es-ES"/>
              </w:rPr>
            </w:pPr>
            <w:r>
              <w:rPr>
                <w:rFonts w:ascii="Arial" w:hAnsi="Arial" w:cs="Arial"/>
                <w:b/>
                <w:bCs/>
                <w:sz w:val="16"/>
                <w:szCs w:val="16"/>
                <w:lang w:eastAsia="es-ES"/>
              </w:rPr>
              <w:t>Antigüedad</w:t>
            </w:r>
            <w:r w:rsidR="00377B6A" w:rsidRPr="00611F69">
              <w:rPr>
                <w:rFonts w:ascii="Arial" w:hAnsi="Arial" w:cs="Arial"/>
                <w:b/>
                <w:bCs/>
                <w:sz w:val="16"/>
                <w:szCs w:val="16"/>
                <w:lang w:eastAsia="es-ES"/>
              </w:rPr>
              <w:t xml:space="preserve"> de la </w:t>
            </w:r>
            <w:r w:rsidR="0087060E" w:rsidRPr="00611F69">
              <w:rPr>
                <w:rFonts w:ascii="Arial" w:hAnsi="Arial" w:cs="Arial"/>
                <w:b/>
                <w:bCs/>
                <w:sz w:val="16"/>
                <w:szCs w:val="16"/>
                <w:lang w:eastAsia="es-ES"/>
              </w:rPr>
              <w:t xml:space="preserve">entidad aseguradora </w:t>
            </w:r>
            <w:r w:rsidR="009D1727" w:rsidRPr="00611F69">
              <w:rPr>
                <w:rFonts w:ascii="Arial" w:hAnsi="Arial" w:cs="Arial"/>
                <w:b/>
                <w:bCs/>
                <w:sz w:val="16"/>
                <w:szCs w:val="16"/>
                <w:lang w:eastAsia="es-ES"/>
              </w:rPr>
              <w:t>(</w:t>
            </w:r>
            <w:r w:rsidR="00047EB2">
              <w:rPr>
                <w:rFonts w:ascii="Arial" w:hAnsi="Arial" w:cs="Arial"/>
                <w:b/>
                <w:bCs/>
                <w:sz w:val="16"/>
                <w:szCs w:val="16"/>
                <w:lang w:eastAsia="es-ES"/>
              </w:rPr>
              <w:t>Certificado Único emitido por la APS</w:t>
            </w:r>
            <w:r w:rsidR="00377B6A" w:rsidRPr="00611F69">
              <w:rPr>
                <w:rFonts w:ascii="Arial" w:hAnsi="Arial" w:cs="Arial"/>
                <w:b/>
                <w:bCs/>
                <w:sz w:val="16"/>
                <w:szCs w:val="16"/>
                <w:lang w:eastAsia="es-ES"/>
              </w:rPr>
              <w:t>)</w:t>
            </w:r>
          </w:p>
        </w:tc>
        <w:tc>
          <w:tcPr>
            <w:tcW w:w="864"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p>
        </w:tc>
        <w:tc>
          <w:tcPr>
            <w:tcW w:w="851" w:type="dxa"/>
            <w:gridSpan w:val="2"/>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1701"/>
        </w:trPr>
        <w:tc>
          <w:tcPr>
            <w:tcW w:w="3828" w:type="dxa"/>
            <w:tcBorders>
              <w:top w:val="single" w:sz="4" w:space="0" w:color="FFFFFF"/>
              <w:left w:val="single" w:sz="4" w:space="0" w:color="auto"/>
              <w:bottom w:val="single" w:sz="4" w:space="0" w:color="000000" w:themeColor="text1"/>
              <w:right w:val="single" w:sz="4" w:space="0" w:color="auto"/>
            </w:tcBorders>
            <w:shd w:val="clear" w:color="auto" w:fill="auto"/>
            <w:hideMark/>
          </w:tcPr>
          <w:p w:rsidR="00377B6A" w:rsidRDefault="00377B6A" w:rsidP="0087060E">
            <w:pPr>
              <w:jc w:val="both"/>
              <w:rPr>
                <w:rFonts w:ascii="Arial" w:hAnsi="Arial" w:cs="Arial"/>
                <w:sz w:val="16"/>
                <w:szCs w:val="16"/>
                <w:lang w:eastAsia="es-ES"/>
              </w:rPr>
            </w:pPr>
            <w:r w:rsidRPr="00611F69">
              <w:rPr>
                <w:rFonts w:ascii="Arial" w:hAnsi="Arial" w:cs="Arial"/>
                <w:sz w:val="16"/>
                <w:szCs w:val="16"/>
                <w:lang w:eastAsia="es-ES"/>
              </w:rPr>
              <w:t xml:space="preserve">Certificado Único emitido por la APS sobre la antigüedad de la autorización de funcionamiento mediante Resolución Administrativa numerada y fechada, de la que se tomará en cuenta la fecha de la resolución como base para el cálculo de antigüedad de la </w:t>
            </w:r>
            <w:r w:rsidR="0087060E" w:rsidRPr="00611F69">
              <w:rPr>
                <w:rFonts w:ascii="Arial" w:hAnsi="Arial" w:cs="Arial"/>
                <w:sz w:val="16"/>
                <w:szCs w:val="16"/>
                <w:lang w:eastAsia="es-ES"/>
              </w:rPr>
              <w:t xml:space="preserve">Entidad </w:t>
            </w:r>
            <w:r w:rsidRPr="00611F69">
              <w:rPr>
                <w:rFonts w:ascii="Arial" w:hAnsi="Arial" w:cs="Arial"/>
                <w:sz w:val="16"/>
                <w:szCs w:val="16"/>
                <w:lang w:eastAsia="es-ES"/>
              </w:rPr>
              <w:t>Aseguradora.</w:t>
            </w:r>
          </w:p>
          <w:p w:rsidR="00AB38D3" w:rsidRPr="00611F69" w:rsidRDefault="00AB38D3" w:rsidP="00D70978">
            <w:pPr>
              <w:jc w:val="both"/>
              <w:rPr>
                <w:rFonts w:ascii="Arial" w:hAnsi="Arial" w:cs="Arial"/>
                <w:sz w:val="16"/>
                <w:szCs w:val="16"/>
                <w:lang w:eastAsia="es-ES"/>
              </w:rPr>
            </w:pPr>
            <w:r w:rsidRPr="00611F69">
              <w:rPr>
                <w:rFonts w:ascii="Arial" w:hAnsi="Arial" w:cs="Arial"/>
                <w:b/>
                <w:bCs/>
                <w:i/>
                <w:iCs/>
                <w:sz w:val="16"/>
                <w:szCs w:val="16"/>
                <w:lang w:eastAsia="es-ES"/>
              </w:rPr>
              <w:t xml:space="preserve">Si la </w:t>
            </w:r>
            <w:r w:rsidR="00D70978">
              <w:rPr>
                <w:rFonts w:ascii="Arial" w:hAnsi="Arial" w:cs="Arial"/>
                <w:b/>
                <w:bCs/>
                <w:i/>
                <w:iCs/>
                <w:sz w:val="16"/>
                <w:szCs w:val="16"/>
                <w:lang w:eastAsia="es-ES"/>
              </w:rPr>
              <w:t>antigüedad</w:t>
            </w:r>
            <w:r w:rsidRPr="00611F69">
              <w:rPr>
                <w:rFonts w:ascii="Arial" w:hAnsi="Arial" w:cs="Arial"/>
                <w:b/>
                <w:bCs/>
                <w:i/>
                <w:iCs/>
                <w:sz w:val="16"/>
                <w:szCs w:val="16"/>
                <w:lang w:eastAsia="es-ES"/>
              </w:rPr>
              <w:t xml:space="preserve"> de la Entidad es igual o mayor a cinco (5) años, cumple con</w:t>
            </w:r>
            <w:r w:rsidR="00D70978">
              <w:rPr>
                <w:rFonts w:ascii="Arial" w:hAnsi="Arial" w:cs="Arial"/>
                <w:b/>
                <w:bCs/>
                <w:i/>
                <w:iCs/>
                <w:sz w:val="16"/>
                <w:szCs w:val="16"/>
                <w:lang w:eastAsia="es-ES"/>
              </w:rPr>
              <w:t xml:space="preserve"> lo requerido.</w:t>
            </w:r>
          </w:p>
        </w:tc>
        <w:tc>
          <w:tcPr>
            <w:tcW w:w="864" w:type="dxa"/>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000000" w:themeColor="text1"/>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64"/>
        </w:trPr>
        <w:tc>
          <w:tcPr>
            <w:tcW w:w="3828" w:type="dxa"/>
            <w:tcBorders>
              <w:top w:val="single" w:sz="4" w:space="0" w:color="000000" w:themeColor="text1"/>
              <w:left w:val="single" w:sz="4" w:space="0" w:color="auto"/>
              <w:bottom w:val="single" w:sz="4" w:space="0" w:color="FFFFFF"/>
              <w:right w:val="single" w:sz="4" w:space="0" w:color="auto"/>
            </w:tcBorders>
            <w:shd w:val="clear" w:color="auto" w:fill="auto"/>
            <w:hideMark/>
          </w:tcPr>
          <w:p w:rsidR="00377B6A" w:rsidRPr="00611F69" w:rsidRDefault="00377B6A" w:rsidP="005532E1">
            <w:pPr>
              <w:jc w:val="both"/>
              <w:rPr>
                <w:rFonts w:ascii="Arial" w:hAnsi="Arial" w:cs="Arial"/>
                <w:b/>
                <w:bCs/>
                <w:sz w:val="16"/>
                <w:szCs w:val="16"/>
                <w:lang w:eastAsia="es-ES"/>
              </w:rPr>
            </w:pPr>
            <w:r w:rsidRPr="00611F69">
              <w:rPr>
                <w:rFonts w:ascii="Arial" w:hAnsi="Arial" w:cs="Arial"/>
                <w:b/>
                <w:bCs/>
                <w:sz w:val="16"/>
                <w:szCs w:val="16"/>
                <w:lang w:eastAsia="es-ES"/>
              </w:rPr>
              <w:t>Experiencia del personal ejecutivo (Años de exper</w:t>
            </w:r>
            <w:r w:rsidR="000141DB" w:rsidRPr="00611F69">
              <w:rPr>
                <w:rFonts w:ascii="Arial" w:hAnsi="Arial" w:cs="Arial"/>
                <w:b/>
                <w:bCs/>
                <w:sz w:val="16"/>
                <w:szCs w:val="16"/>
                <w:lang w:eastAsia="es-ES"/>
              </w:rPr>
              <w:t>iencia en seguros) (Formulario C-1</w:t>
            </w:r>
            <w:r w:rsidR="005532E1" w:rsidRPr="00611F69">
              <w:rPr>
                <w:rFonts w:ascii="Arial" w:hAnsi="Arial" w:cs="Arial"/>
                <w:b/>
                <w:bCs/>
                <w:sz w:val="16"/>
                <w:szCs w:val="16"/>
                <w:lang w:eastAsia="es-ES"/>
              </w:rPr>
              <w:t>b</w:t>
            </w:r>
            <w:r w:rsidRPr="00611F69">
              <w:rPr>
                <w:rFonts w:ascii="Arial" w:hAnsi="Arial" w:cs="Arial"/>
                <w:b/>
                <w:bCs/>
                <w:sz w:val="16"/>
                <w:szCs w:val="16"/>
                <w:lang w:eastAsia="es-ES"/>
              </w:rPr>
              <w:t>)</w:t>
            </w:r>
          </w:p>
        </w:tc>
        <w:tc>
          <w:tcPr>
            <w:tcW w:w="864" w:type="dxa"/>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000000" w:themeColor="text1"/>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1098"/>
        </w:trPr>
        <w:tc>
          <w:tcPr>
            <w:tcW w:w="3828" w:type="dxa"/>
            <w:tcBorders>
              <w:top w:val="single" w:sz="4" w:space="0" w:color="FFFFFF"/>
              <w:left w:val="single" w:sz="4" w:space="0" w:color="auto"/>
              <w:bottom w:val="single" w:sz="4" w:space="0" w:color="FFFFFF"/>
              <w:right w:val="single" w:sz="4" w:space="0" w:color="auto"/>
            </w:tcBorders>
            <w:shd w:val="clear" w:color="auto" w:fill="auto"/>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 xml:space="preserve">Para la evaluación se tomarán como base las hojas de vida de los ejecutivos principales de la </w:t>
            </w:r>
            <w:r w:rsidR="00307A1D" w:rsidRPr="00611F69">
              <w:rPr>
                <w:rFonts w:ascii="Arial" w:hAnsi="Arial" w:cs="Arial"/>
                <w:sz w:val="16"/>
                <w:szCs w:val="16"/>
                <w:lang w:eastAsia="es-ES"/>
              </w:rPr>
              <w:t xml:space="preserve">Entidad </w:t>
            </w:r>
            <w:r w:rsidRPr="00611F69">
              <w:rPr>
                <w:rFonts w:ascii="Arial" w:hAnsi="Arial" w:cs="Arial"/>
                <w:sz w:val="16"/>
                <w:szCs w:val="16"/>
                <w:lang w:eastAsia="es-ES"/>
              </w:rPr>
              <w:t xml:space="preserve"> Aseguradora: Gerente General o Gerente Regional, Gerente Técnico, Gerente Financiero y el Ejecutivo de Cuentas encargado de la cuenta especial (o en su defecto, de los ejecutivos que respectivamente desempeñen funciones similares)</w:t>
            </w:r>
          </w:p>
        </w:tc>
        <w:tc>
          <w:tcPr>
            <w:tcW w:w="864"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609"/>
        </w:trPr>
        <w:tc>
          <w:tcPr>
            <w:tcW w:w="3828" w:type="dxa"/>
            <w:tcBorders>
              <w:top w:val="single" w:sz="4" w:space="0" w:color="FFFFFF"/>
              <w:left w:val="single" w:sz="4" w:space="0" w:color="auto"/>
              <w:bottom w:val="single" w:sz="4" w:space="0" w:color="auto"/>
              <w:right w:val="single" w:sz="4" w:space="0" w:color="auto"/>
            </w:tcBorders>
            <w:shd w:val="clear" w:color="auto" w:fill="auto"/>
            <w:hideMark/>
          </w:tcPr>
          <w:p w:rsidR="00377B6A" w:rsidRPr="00611F69" w:rsidRDefault="00377B6A" w:rsidP="00236DFC">
            <w:pPr>
              <w:jc w:val="both"/>
              <w:rPr>
                <w:rFonts w:ascii="Arial" w:hAnsi="Arial" w:cs="Arial"/>
                <w:b/>
                <w:bCs/>
                <w:i/>
                <w:iCs/>
                <w:sz w:val="16"/>
                <w:szCs w:val="16"/>
                <w:lang w:eastAsia="es-ES"/>
              </w:rPr>
            </w:pPr>
            <w:r w:rsidRPr="00611F69">
              <w:rPr>
                <w:rFonts w:ascii="Arial" w:hAnsi="Arial" w:cs="Arial"/>
                <w:b/>
                <w:bCs/>
                <w:i/>
                <w:iCs/>
                <w:sz w:val="16"/>
                <w:szCs w:val="16"/>
                <w:lang w:eastAsia="es-ES"/>
              </w:rPr>
              <w:t xml:space="preserve">Si la experiencia del personal es igual o mayor a cinco (5) años, cumple con </w:t>
            </w:r>
            <w:r w:rsidR="00611B31">
              <w:rPr>
                <w:rFonts w:ascii="Arial" w:hAnsi="Arial" w:cs="Arial"/>
                <w:b/>
                <w:bCs/>
                <w:i/>
                <w:iCs/>
                <w:sz w:val="16"/>
                <w:szCs w:val="16"/>
                <w:lang w:eastAsia="es-ES"/>
              </w:rPr>
              <w:t>lo requerido.</w:t>
            </w:r>
          </w:p>
        </w:tc>
        <w:tc>
          <w:tcPr>
            <w:tcW w:w="864"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300"/>
        </w:trPr>
        <w:tc>
          <w:tcPr>
            <w:tcW w:w="3828" w:type="dxa"/>
            <w:tcBorders>
              <w:top w:val="nil"/>
              <w:left w:val="single" w:sz="4" w:space="0" w:color="auto"/>
              <w:bottom w:val="single" w:sz="4" w:space="0" w:color="FFFFFF"/>
              <w:right w:val="single" w:sz="4" w:space="0" w:color="auto"/>
            </w:tcBorders>
            <w:shd w:val="clear" w:color="auto" w:fill="auto"/>
            <w:hideMark/>
          </w:tcPr>
          <w:p w:rsidR="00377B6A" w:rsidRPr="00611F69" w:rsidRDefault="00377B6A" w:rsidP="00377B6A">
            <w:pPr>
              <w:jc w:val="both"/>
              <w:rPr>
                <w:rFonts w:ascii="Arial" w:hAnsi="Arial" w:cs="Arial"/>
                <w:b/>
                <w:bCs/>
                <w:sz w:val="16"/>
                <w:szCs w:val="16"/>
                <w:lang w:eastAsia="es-ES"/>
              </w:rPr>
            </w:pPr>
            <w:r w:rsidRPr="00611F69">
              <w:rPr>
                <w:rFonts w:ascii="Arial" w:hAnsi="Arial" w:cs="Arial"/>
                <w:b/>
                <w:bCs/>
                <w:sz w:val="16"/>
                <w:szCs w:val="16"/>
                <w:lang w:eastAsia="es-ES"/>
              </w:rPr>
              <w:lastRenderedPageBreak/>
              <w:t>Calidad de los reaseguradores</w:t>
            </w:r>
          </w:p>
        </w:tc>
        <w:tc>
          <w:tcPr>
            <w:tcW w:w="864"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nil"/>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450"/>
        </w:trPr>
        <w:tc>
          <w:tcPr>
            <w:tcW w:w="3828" w:type="dxa"/>
            <w:tcBorders>
              <w:top w:val="single" w:sz="4" w:space="0" w:color="FFFFFF"/>
              <w:left w:val="single" w:sz="4" w:space="0" w:color="auto"/>
              <w:bottom w:val="single" w:sz="4" w:space="0" w:color="FFFFFF"/>
              <w:right w:val="single" w:sz="4" w:space="0" w:color="auto"/>
            </w:tcBorders>
            <w:shd w:val="clear" w:color="auto" w:fill="auto"/>
            <w:hideMark/>
          </w:tcPr>
          <w:p w:rsidR="00377B6A" w:rsidRPr="00611F69" w:rsidRDefault="00377B6A" w:rsidP="00377B6A">
            <w:pPr>
              <w:jc w:val="both"/>
              <w:rPr>
                <w:rFonts w:ascii="Arial" w:hAnsi="Arial" w:cs="Arial"/>
                <w:b/>
                <w:bCs/>
                <w:sz w:val="16"/>
                <w:szCs w:val="16"/>
                <w:lang w:eastAsia="es-ES"/>
              </w:rPr>
            </w:pPr>
            <w:r w:rsidRPr="00611F69">
              <w:rPr>
                <w:rFonts w:ascii="Arial" w:hAnsi="Arial" w:cs="Arial"/>
                <w:b/>
                <w:bCs/>
                <w:sz w:val="16"/>
                <w:szCs w:val="16"/>
                <w:lang w:eastAsia="es-ES"/>
              </w:rPr>
              <w:t>a) Contratos automáticos de reaseguro sin requerimiento de respaldo</w:t>
            </w:r>
          </w:p>
        </w:tc>
        <w:tc>
          <w:tcPr>
            <w:tcW w:w="864"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675"/>
        </w:trPr>
        <w:tc>
          <w:tcPr>
            <w:tcW w:w="3828" w:type="dxa"/>
            <w:tcBorders>
              <w:top w:val="single" w:sz="4" w:space="0" w:color="FFFFFF"/>
              <w:left w:val="single" w:sz="4" w:space="0" w:color="auto"/>
              <w:bottom w:val="single" w:sz="4" w:space="0" w:color="FFFFFF"/>
              <w:right w:val="single" w:sz="4" w:space="0" w:color="auto"/>
            </w:tcBorders>
            <w:shd w:val="clear" w:color="auto" w:fill="auto"/>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 xml:space="preserve">La calidad </w:t>
            </w:r>
            <w:r w:rsidR="00236DFC" w:rsidRPr="00611F69">
              <w:rPr>
                <w:rFonts w:ascii="Arial" w:hAnsi="Arial" w:cs="Arial"/>
                <w:sz w:val="16"/>
                <w:szCs w:val="16"/>
                <w:lang w:eastAsia="es-ES"/>
              </w:rPr>
              <w:t xml:space="preserve">CUMPLE </w:t>
            </w:r>
            <w:r w:rsidRPr="00611F69">
              <w:rPr>
                <w:rFonts w:ascii="Arial" w:hAnsi="Arial" w:cs="Arial"/>
                <w:sz w:val="16"/>
                <w:szCs w:val="16"/>
                <w:lang w:eastAsia="es-ES"/>
              </w:rPr>
              <w:t>si los Contratos Automáticos de Reaseguro son suficientes par</w:t>
            </w:r>
            <w:r w:rsidR="00236DFC">
              <w:rPr>
                <w:rFonts w:ascii="Arial" w:hAnsi="Arial" w:cs="Arial"/>
                <w:sz w:val="16"/>
                <w:szCs w:val="16"/>
                <w:lang w:eastAsia="es-ES"/>
              </w:rPr>
              <w:t>a cubrir el 100% de los riesgos requeridos.</w:t>
            </w:r>
          </w:p>
        </w:tc>
        <w:tc>
          <w:tcPr>
            <w:tcW w:w="864"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8914AD">
        <w:trPr>
          <w:trHeight w:val="450"/>
        </w:trPr>
        <w:tc>
          <w:tcPr>
            <w:tcW w:w="3828" w:type="dxa"/>
            <w:tcBorders>
              <w:top w:val="single" w:sz="4" w:space="0" w:color="FFFFFF"/>
              <w:left w:val="single" w:sz="4" w:space="0" w:color="auto"/>
              <w:bottom w:val="single" w:sz="4" w:space="0" w:color="FFFFFF"/>
              <w:right w:val="single" w:sz="4" w:space="0" w:color="auto"/>
            </w:tcBorders>
            <w:shd w:val="clear" w:color="auto" w:fill="auto"/>
            <w:hideMark/>
          </w:tcPr>
          <w:p w:rsidR="00377B6A" w:rsidRPr="00611F69" w:rsidRDefault="00377B6A" w:rsidP="00377B6A">
            <w:pPr>
              <w:jc w:val="both"/>
              <w:rPr>
                <w:rFonts w:ascii="Arial" w:hAnsi="Arial" w:cs="Arial"/>
                <w:b/>
                <w:bCs/>
                <w:sz w:val="16"/>
                <w:szCs w:val="16"/>
                <w:lang w:eastAsia="es-ES"/>
              </w:rPr>
            </w:pPr>
            <w:r w:rsidRPr="00611F69">
              <w:rPr>
                <w:rFonts w:ascii="Arial" w:hAnsi="Arial" w:cs="Arial"/>
                <w:b/>
                <w:bCs/>
                <w:sz w:val="16"/>
                <w:szCs w:val="16"/>
                <w:lang w:eastAsia="es-ES"/>
              </w:rPr>
              <w:t>b) Contratos automáticos con requerimiento de respaldo</w:t>
            </w:r>
          </w:p>
        </w:tc>
        <w:tc>
          <w:tcPr>
            <w:tcW w:w="864"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FFFFFF"/>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377B6A" w:rsidRPr="00611F69" w:rsidTr="00945126">
        <w:trPr>
          <w:trHeight w:val="637"/>
        </w:trPr>
        <w:tc>
          <w:tcPr>
            <w:tcW w:w="3828" w:type="dxa"/>
            <w:tcBorders>
              <w:top w:val="single" w:sz="4" w:space="0" w:color="FFFFFF"/>
              <w:left w:val="single" w:sz="4" w:space="0" w:color="auto"/>
              <w:bottom w:val="single" w:sz="4" w:space="0" w:color="auto"/>
              <w:right w:val="single" w:sz="4" w:space="0" w:color="auto"/>
            </w:tcBorders>
            <w:shd w:val="clear" w:color="auto" w:fill="auto"/>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De no cumplirse el inciso a), se verificará el resguardo del reasegurador facultativo, según la tabla auxiliar</w:t>
            </w:r>
            <w:r w:rsidR="00236DFC">
              <w:rPr>
                <w:rFonts w:ascii="Arial" w:hAnsi="Arial" w:cs="Arial"/>
                <w:sz w:val="16"/>
                <w:szCs w:val="16"/>
                <w:lang w:eastAsia="es-ES"/>
              </w:rPr>
              <w:t>.</w:t>
            </w:r>
          </w:p>
        </w:tc>
        <w:tc>
          <w:tcPr>
            <w:tcW w:w="864"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gridSpan w:val="2"/>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51"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902"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c>
          <w:tcPr>
            <w:tcW w:w="899" w:type="dxa"/>
            <w:tcBorders>
              <w:top w:val="single" w:sz="4" w:space="0" w:color="FFFFFF"/>
              <w:left w:val="nil"/>
              <w:bottom w:val="single" w:sz="4" w:space="0" w:color="auto"/>
              <w:right w:val="single" w:sz="4" w:space="0" w:color="auto"/>
            </w:tcBorders>
            <w:shd w:val="clear" w:color="auto" w:fill="auto"/>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 </w:t>
            </w:r>
          </w:p>
        </w:tc>
      </w:tr>
      <w:tr w:rsidR="00F35FC8" w:rsidRPr="00611F69" w:rsidTr="00945126">
        <w:trPr>
          <w:trHeight w:val="455"/>
        </w:trPr>
        <w:tc>
          <w:tcPr>
            <w:tcW w:w="3828" w:type="dxa"/>
            <w:tcBorders>
              <w:top w:val="single" w:sz="4" w:space="0" w:color="FFFFFF"/>
              <w:left w:val="single" w:sz="4" w:space="0" w:color="auto"/>
              <w:bottom w:val="single" w:sz="4" w:space="0" w:color="auto"/>
              <w:right w:val="single" w:sz="4" w:space="0" w:color="auto"/>
            </w:tcBorders>
            <w:shd w:val="clear" w:color="auto" w:fill="auto"/>
          </w:tcPr>
          <w:p w:rsidR="00F35FC8" w:rsidRPr="00611F69" w:rsidRDefault="00F35FC8" w:rsidP="00377B6A">
            <w:pPr>
              <w:jc w:val="both"/>
              <w:rPr>
                <w:rFonts w:ascii="Arial" w:hAnsi="Arial" w:cs="Arial"/>
                <w:sz w:val="16"/>
                <w:szCs w:val="16"/>
                <w:lang w:eastAsia="es-ES"/>
              </w:rPr>
            </w:pPr>
            <w:r>
              <w:rPr>
                <w:rFonts w:ascii="Arial" w:hAnsi="Arial" w:cs="Arial"/>
                <w:sz w:val="16"/>
                <w:lang w:val="es-ES_tradnl"/>
              </w:rPr>
              <w:t>Otras Especificaciones, de acuerdo a las especificaciones técnicas (si corresponde).</w:t>
            </w:r>
          </w:p>
        </w:tc>
        <w:tc>
          <w:tcPr>
            <w:tcW w:w="864" w:type="dxa"/>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c>
          <w:tcPr>
            <w:tcW w:w="851" w:type="dxa"/>
            <w:gridSpan w:val="2"/>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c>
          <w:tcPr>
            <w:tcW w:w="851" w:type="dxa"/>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c>
          <w:tcPr>
            <w:tcW w:w="899" w:type="dxa"/>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c>
          <w:tcPr>
            <w:tcW w:w="902" w:type="dxa"/>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c>
          <w:tcPr>
            <w:tcW w:w="899" w:type="dxa"/>
            <w:tcBorders>
              <w:top w:val="single" w:sz="4" w:space="0" w:color="FFFFFF"/>
              <w:left w:val="nil"/>
              <w:bottom w:val="single" w:sz="4" w:space="0" w:color="auto"/>
              <w:right w:val="single" w:sz="4" w:space="0" w:color="auto"/>
            </w:tcBorders>
            <w:shd w:val="clear" w:color="auto" w:fill="auto"/>
            <w:vAlign w:val="center"/>
          </w:tcPr>
          <w:p w:rsidR="00F35FC8" w:rsidRPr="00611F69" w:rsidRDefault="00F35FC8" w:rsidP="00377B6A">
            <w:pPr>
              <w:jc w:val="center"/>
              <w:rPr>
                <w:rFonts w:ascii="Arial" w:hAnsi="Arial" w:cs="Arial"/>
                <w:b/>
                <w:bCs/>
                <w:sz w:val="16"/>
                <w:szCs w:val="16"/>
                <w:lang w:eastAsia="es-ES"/>
              </w:rPr>
            </w:pPr>
          </w:p>
        </w:tc>
      </w:tr>
      <w:tr w:rsidR="00377B6A" w:rsidRPr="00611F69" w:rsidTr="00945126">
        <w:trPr>
          <w:trHeight w:val="427"/>
        </w:trPr>
        <w:tc>
          <w:tcPr>
            <w:tcW w:w="3828" w:type="dxa"/>
            <w:tcBorders>
              <w:top w:val="nil"/>
              <w:left w:val="single" w:sz="8" w:space="0" w:color="auto"/>
              <w:bottom w:val="single" w:sz="8" w:space="0" w:color="auto"/>
              <w:right w:val="single" w:sz="4" w:space="0" w:color="auto"/>
            </w:tcBorders>
            <w:shd w:val="clear" w:color="000000" w:fill="DBE5F1"/>
            <w:vAlign w:val="center"/>
            <w:hideMark/>
          </w:tcPr>
          <w:p w:rsidR="00377B6A" w:rsidRPr="00611F69" w:rsidRDefault="00377B6A" w:rsidP="00377B6A">
            <w:pPr>
              <w:jc w:val="both"/>
              <w:rPr>
                <w:rFonts w:ascii="Arial" w:hAnsi="Arial" w:cs="Arial"/>
                <w:b/>
                <w:bCs/>
                <w:sz w:val="16"/>
                <w:szCs w:val="16"/>
                <w:lang w:eastAsia="es-ES"/>
              </w:rPr>
            </w:pPr>
            <w:r w:rsidRPr="00611F69">
              <w:rPr>
                <w:rFonts w:ascii="Arial" w:hAnsi="Arial" w:cs="Arial"/>
                <w:b/>
                <w:bCs/>
                <w:sz w:val="16"/>
                <w:szCs w:val="16"/>
                <w:lang w:eastAsia="es-ES"/>
              </w:rPr>
              <w:t xml:space="preserve">METODOLOGÍA CUMPLE/NO CUMPLE </w:t>
            </w:r>
          </w:p>
        </w:tc>
        <w:tc>
          <w:tcPr>
            <w:tcW w:w="1715" w:type="dxa"/>
            <w:gridSpan w:val="3"/>
            <w:tcBorders>
              <w:top w:val="single" w:sz="4" w:space="0" w:color="auto"/>
              <w:left w:val="nil"/>
              <w:bottom w:val="single" w:sz="8" w:space="0" w:color="auto"/>
              <w:right w:val="single" w:sz="4" w:space="0" w:color="auto"/>
            </w:tcBorders>
            <w:shd w:val="clear" w:color="000000" w:fill="DBE5F1"/>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w:t>
            </w:r>
            <w:r w:rsidRPr="00611F69">
              <w:rPr>
                <w:rFonts w:ascii="Arial" w:hAnsi="Arial" w:cs="Arial"/>
                <w:b/>
                <w:bCs/>
                <w:i/>
                <w:iCs/>
                <w:sz w:val="16"/>
                <w:szCs w:val="16"/>
                <w:lang w:eastAsia="es-ES"/>
              </w:rPr>
              <w:t xml:space="preserve">Señalar si cumple o </w:t>
            </w:r>
            <w:r w:rsidR="004C7161" w:rsidRPr="00611F69">
              <w:rPr>
                <w:rFonts w:ascii="Arial" w:hAnsi="Arial" w:cs="Arial"/>
                <w:b/>
                <w:bCs/>
                <w:i/>
                <w:iCs/>
                <w:sz w:val="16"/>
                <w:szCs w:val="16"/>
                <w:lang w:eastAsia="es-ES"/>
              </w:rPr>
              <w:t>no cumple</w:t>
            </w:r>
          </w:p>
        </w:tc>
        <w:tc>
          <w:tcPr>
            <w:tcW w:w="1750" w:type="dxa"/>
            <w:gridSpan w:val="2"/>
            <w:tcBorders>
              <w:top w:val="single" w:sz="4" w:space="0" w:color="auto"/>
              <w:left w:val="nil"/>
              <w:bottom w:val="single" w:sz="8" w:space="0" w:color="auto"/>
              <w:right w:val="single" w:sz="4" w:space="0" w:color="auto"/>
            </w:tcBorders>
            <w:shd w:val="clear" w:color="000000" w:fill="DBE5F1"/>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w:t>
            </w:r>
            <w:r w:rsidRPr="00611F69">
              <w:rPr>
                <w:rFonts w:ascii="Arial" w:hAnsi="Arial" w:cs="Arial"/>
                <w:b/>
                <w:bCs/>
                <w:i/>
                <w:iCs/>
                <w:sz w:val="16"/>
                <w:szCs w:val="16"/>
                <w:lang w:eastAsia="es-ES"/>
              </w:rPr>
              <w:t xml:space="preserve">Señalar si cumple o </w:t>
            </w:r>
            <w:r w:rsidR="004C7161" w:rsidRPr="00611F69">
              <w:rPr>
                <w:rFonts w:ascii="Arial" w:hAnsi="Arial" w:cs="Arial"/>
                <w:b/>
                <w:bCs/>
                <w:i/>
                <w:iCs/>
                <w:sz w:val="16"/>
                <w:szCs w:val="16"/>
                <w:lang w:eastAsia="es-ES"/>
              </w:rPr>
              <w:t>no cumple</w:t>
            </w:r>
          </w:p>
        </w:tc>
        <w:tc>
          <w:tcPr>
            <w:tcW w:w="1801" w:type="dxa"/>
            <w:gridSpan w:val="2"/>
            <w:tcBorders>
              <w:top w:val="single" w:sz="4" w:space="0" w:color="auto"/>
              <w:left w:val="nil"/>
              <w:bottom w:val="single" w:sz="8" w:space="0" w:color="auto"/>
              <w:right w:val="single" w:sz="8" w:space="0" w:color="000000"/>
            </w:tcBorders>
            <w:shd w:val="clear" w:color="000000" w:fill="DBE5F1"/>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w:t>
            </w:r>
            <w:r w:rsidRPr="00611F69">
              <w:rPr>
                <w:rFonts w:ascii="Arial" w:hAnsi="Arial" w:cs="Arial"/>
                <w:b/>
                <w:bCs/>
                <w:i/>
                <w:iCs/>
                <w:sz w:val="16"/>
                <w:szCs w:val="16"/>
                <w:lang w:eastAsia="es-ES"/>
              </w:rPr>
              <w:t xml:space="preserve">Señalar si cumple o </w:t>
            </w:r>
            <w:r w:rsidR="004C7161" w:rsidRPr="00611F69">
              <w:rPr>
                <w:rFonts w:ascii="Arial" w:hAnsi="Arial" w:cs="Arial"/>
                <w:b/>
                <w:bCs/>
                <w:i/>
                <w:iCs/>
                <w:sz w:val="16"/>
                <w:szCs w:val="16"/>
                <w:lang w:eastAsia="es-ES"/>
              </w:rPr>
              <w:t>no cumple</w:t>
            </w:r>
          </w:p>
        </w:tc>
      </w:tr>
      <w:tr w:rsidR="00377B6A" w:rsidRPr="008914AD" w:rsidTr="008914AD">
        <w:trPr>
          <w:trHeight w:val="43"/>
        </w:trPr>
        <w:tc>
          <w:tcPr>
            <w:tcW w:w="3828" w:type="dxa"/>
            <w:tcBorders>
              <w:top w:val="nil"/>
              <w:left w:val="nil"/>
              <w:bottom w:val="nil"/>
              <w:right w:val="nil"/>
            </w:tcBorders>
            <w:shd w:val="clear" w:color="auto" w:fill="auto"/>
            <w:noWrap/>
            <w:vAlign w:val="bottom"/>
          </w:tcPr>
          <w:p w:rsidR="00F35FC8" w:rsidRPr="008914AD" w:rsidRDefault="00F35FC8" w:rsidP="00377B6A">
            <w:pPr>
              <w:rPr>
                <w:rFonts w:ascii="Calibri" w:hAnsi="Calibri"/>
                <w:sz w:val="4"/>
                <w:szCs w:val="4"/>
                <w:lang w:eastAsia="es-ES"/>
              </w:rPr>
            </w:pPr>
          </w:p>
        </w:tc>
        <w:tc>
          <w:tcPr>
            <w:tcW w:w="1234" w:type="dxa"/>
            <w:gridSpan w:val="2"/>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c>
          <w:tcPr>
            <w:tcW w:w="481" w:type="dxa"/>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c>
          <w:tcPr>
            <w:tcW w:w="851" w:type="dxa"/>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c>
          <w:tcPr>
            <w:tcW w:w="899" w:type="dxa"/>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c>
          <w:tcPr>
            <w:tcW w:w="902" w:type="dxa"/>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c>
          <w:tcPr>
            <w:tcW w:w="899" w:type="dxa"/>
            <w:tcBorders>
              <w:top w:val="nil"/>
              <w:left w:val="nil"/>
              <w:bottom w:val="nil"/>
              <w:right w:val="nil"/>
            </w:tcBorders>
            <w:shd w:val="clear" w:color="auto" w:fill="auto"/>
            <w:noWrap/>
            <w:vAlign w:val="bottom"/>
          </w:tcPr>
          <w:p w:rsidR="00377B6A" w:rsidRPr="008914AD" w:rsidRDefault="00377B6A" w:rsidP="00377B6A">
            <w:pPr>
              <w:rPr>
                <w:rFonts w:ascii="Calibri" w:hAnsi="Calibri"/>
                <w:sz w:val="4"/>
                <w:szCs w:val="4"/>
                <w:lang w:eastAsia="es-ES"/>
              </w:rPr>
            </w:pPr>
          </w:p>
        </w:tc>
      </w:tr>
    </w:tbl>
    <w:p w:rsidR="008914AD" w:rsidRPr="008914AD" w:rsidRDefault="008914AD">
      <w:pPr>
        <w:rPr>
          <w:sz w:val="4"/>
          <w:szCs w:val="4"/>
        </w:rPr>
      </w:pPr>
    </w:p>
    <w:tbl>
      <w:tblPr>
        <w:tblW w:w="9094" w:type="dxa"/>
        <w:tblInd w:w="56" w:type="dxa"/>
        <w:tblLayout w:type="fixed"/>
        <w:tblCellMar>
          <w:left w:w="70" w:type="dxa"/>
          <w:right w:w="70" w:type="dxa"/>
        </w:tblCellMar>
        <w:tblLook w:val="04A0" w:firstRow="1" w:lastRow="0" w:firstColumn="1" w:lastColumn="0" w:noHBand="0" w:noVBand="1"/>
      </w:tblPr>
      <w:tblGrid>
        <w:gridCol w:w="2424"/>
        <w:gridCol w:w="1985"/>
        <w:gridCol w:w="1134"/>
        <w:gridCol w:w="851"/>
        <w:gridCol w:w="899"/>
        <w:gridCol w:w="902"/>
        <w:gridCol w:w="899"/>
      </w:tblGrid>
      <w:tr w:rsidR="00377B6A" w:rsidRPr="00611F69" w:rsidTr="008914AD">
        <w:trPr>
          <w:trHeight w:val="450"/>
        </w:trPr>
        <w:tc>
          <w:tcPr>
            <w:tcW w:w="9094" w:type="dxa"/>
            <w:gridSpan w:val="7"/>
            <w:tcBorders>
              <w:top w:val="single" w:sz="4" w:space="0" w:color="auto"/>
              <w:left w:val="single" w:sz="4" w:space="0" w:color="auto"/>
              <w:bottom w:val="nil"/>
              <w:right w:val="single" w:sz="4" w:space="0" w:color="000000"/>
            </w:tcBorders>
            <w:shd w:val="clear" w:color="000000" w:fill="0F253F"/>
            <w:vAlign w:val="center"/>
            <w:hideMark/>
          </w:tcPr>
          <w:p w:rsidR="00377B6A" w:rsidRPr="00611F69" w:rsidRDefault="00377B6A" w:rsidP="00377B6A">
            <w:pPr>
              <w:jc w:val="center"/>
              <w:rPr>
                <w:rFonts w:ascii="Arial" w:hAnsi="Arial" w:cs="Arial"/>
                <w:b/>
                <w:bCs/>
                <w:sz w:val="16"/>
                <w:szCs w:val="16"/>
                <w:lang w:eastAsia="es-ES"/>
              </w:rPr>
            </w:pPr>
            <w:r w:rsidRPr="00611F69">
              <w:rPr>
                <w:rFonts w:ascii="Arial" w:hAnsi="Arial" w:cs="Arial"/>
                <w:b/>
                <w:bCs/>
                <w:sz w:val="16"/>
                <w:szCs w:val="16"/>
                <w:lang w:eastAsia="es-ES"/>
              </w:rPr>
              <w:t>TABLA AUXILIAR DE CALIFICACIÓN DE CALIDAD DE LOS REASEGURADORES</w:t>
            </w:r>
          </w:p>
        </w:tc>
      </w:tr>
      <w:tr w:rsidR="00377B6A" w:rsidRPr="00611F69" w:rsidTr="008914AD">
        <w:trPr>
          <w:trHeight w:val="675"/>
        </w:trPr>
        <w:tc>
          <w:tcPr>
            <w:tcW w:w="9094" w:type="dxa"/>
            <w:gridSpan w:val="7"/>
            <w:tcBorders>
              <w:top w:val="nil"/>
              <w:left w:val="single" w:sz="4" w:space="0" w:color="auto"/>
              <w:bottom w:val="nil"/>
              <w:right w:val="single" w:sz="4" w:space="0" w:color="000000"/>
            </w:tcBorders>
            <w:shd w:val="clear" w:color="auto" w:fill="auto"/>
            <w:vAlign w:val="center"/>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En caso que los Contratos Automáticos de Reaseguro sean insuficientes y se opte por el respaldo de Reasegurador facultativo, la calidad del Reasegurador Líder, será la que determine el cumplimiento de acuerdo con la tabla de Calificación de Reasegurador.</w:t>
            </w:r>
          </w:p>
        </w:tc>
      </w:tr>
      <w:tr w:rsidR="00377B6A" w:rsidRPr="00611F69" w:rsidTr="008914AD">
        <w:trPr>
          <w:trHeight w:val="855"/>
        </w:trPr>
        <w:tc>
          <w:tcPr>
            <w:tcW w:w="9094" w:type="dxa"/>
            <w:gridSpan w:val="7"/>
            <w:tcBorders>
              <w:top w:val="nil"/>
              <w:left w:val="single" w:sz="4" w:space="0" w:color="auto"/>
              <w:bottom w:val="nil"/>
              <w:right w:val="single" w:sz="4" w:space="0" w:color="000000"/>
            </w:tcBorders>
            <w:shd w:val="clear" w:color="auto" w:fill="auto"/>
            <w:vAlign w:val="center"/>
            <w:hideMark/>
          </w:tcPr>
          <w:p w:rsidR="00377B6A" w:rsidRPr="00611F69" w:rsidRDefault="00377B6A" w:rsidP="00377B6A">
            <w:pPr>
              <w:jc w:val="both"/>
              <w:rPr>
                <w:rFonts w:ascii="Arial" w:hAnsi="Arial" w:cs="Arial"/>
                <w:sz w:val="16"/>
                <w:szCs w:val="16"/>
                <w:lang w:eastAsia="es-ES"/>
              </w:rPr>
            </w:pPr>
            <w:r w:rsidRPr="00611F69">
              <w:rPr>
                <w:rFonts w:ascii="Arial" w:hAnsi="Arial" w:cs="Arial"/>
                <w:sz w:val="16"/>
                <w:szCs w:val="16"/>
                <w:lang w:eastAsia="es-ES"/>
              </w:rPr>
              <w:t xml:space="preserve">En virtud que podrían existir diferentes Reaseguradores para las distintas pólizas que se licitan, la evaluación se realizará solamente en función a la calidad del Reasegurador Líder propuesto para la póliza de __________ </w:t>
            </w:r>
            <w:r w:rsidRPr="00611F69">
              <w:rPr>
                <w:rFonts w:ascii="Arial" w:hAnsi="Arial" w:cs="Arial"/>
                <w:b/>
                <w:bCs/>
                <w:i/>
                <w:iCs/>
                <w:sz w:val="16"/>
                <w:szCs w:val="16"/>
                <w:lang w:eastAsia="es-ES"/>
              </w:rPr>
              <w:t>(indicar la más importante del paquete)</w:t>
            </w:r>
            <w:r w:rsidRPr="00611F69">
              <w:rPr>
                <w:rFonts w:ascii="Arial" w:hAnsi="Arial" w:cs="Arial"/>
                <w:sz w:val="16"/>
                <w:szCs w:val="16"/>
                <w:lang w:eastAsia="es-ES"/>
              </w:rPr>
              <w:t>.</w:t>
            </w:r>
          </w:p>
        </w:tc>
      </w:tr>
      <w:tr w:rsidR="00377B6A" w:rsidRPr="00611F69" w:rsidTr="008914AD">
        <w:trPr>
          <w:trHeight w:val="360"/>
        </w:trPr>
        <w:tc>
          <w:tcPr>
            <w:tcW w:w="9094" w:type="dxa"/>
            <w:gridSpan w:val="7"/>
            <w:tcBorders>
              <w:top w:val="nil"/>
              <w:left w:val="single" w:sz="4" w:space="0" w:color="auto"/>
              <w:bottom w:val="nil"/>
              <w:right w:val="single" w:sz="4" w:space="0" w:color="000000"/>
            </w:tcBorders>
            <w:shd w:val="clear" w:color="auto" w:fill="auto"/>
            <w:vAlign w:val="center"/>
            <w:hideMark/>
          </w:tcPr>
          <w:p w:rsidR="00377B6A" w:rsidRPr="00611F69" w:rsidRDefault="00377B6A" w:rsidP="00207D1C">
            <w:pPr>
              <w:jc w:val="both"/>
              <w:rPr>
                <w:rFonts w:ascii="Arial" w:hAnsi="Arial" w:cs="Arial"/>
                <w:sz w:val="16"/>
                <w:szCs w:val="16"/>
                <w:lang w:eastAsia="es-ES"/>
              </w:rPr>
            </w:pPr>
            <w:r w:rsidRPr="00611F69">
              <w:rPr>
                <w:rFonts w:ascii="Arial" w:hAnsi="Arial" w:cs="Arial"/>
                <w:sz w:val="16"/>
                <w:szCs w:val="16"/>
                <w:lang w:eastAsia="es-ES"/>
              </w:rPr>
              <w:t xml:space="preserve">El Proponente, dará a conocer los datos del Reasegurador Líder de acuerdo a Formulario </w:t>
            </w:r>
            <w:r w:rsidR="00207D1C">
              <w:rPr>
                <w:rFonts w:ascii="Arial" w:hAnsi="Arial" w:cs="Arial"/>
                <w:sz w:val="16"/>
                <w:szCs w:val="16"/>
                <w:lang w:eastAsia="es-ES"/>
              </w:rPr>
              <w:t>C</w:t>
            </w:r>
            <w:r w:rsidRPr="00611F69">
              <w:rPr>
                <w:rFonts w:ascii="Arial" w:hAnsi="Arial" w:cs="Arial"/>
                <w:sz w:val="16"/>
                <w:szCs w:val="16"/>
                <w:lang w:eastAsia="es-ES"/>
              </w:rPr>
              <w:t>-</w:t>
            </w:r>
            <w:r w:rsidR="00207D1C">
              <w:rPr>
                <w:rFonts w:ascii="Arial" w:hAnsi="Arial" w:cs="Arial"/>
                <w:sz w:val="16"/>
                <w:szCs w:val="16"/>
                <w:lang w:eastAsia="es-ES"/>
              </w:rPr>
              <w:t>1d</w:t>
            </w:r>
            <w:r w:rsidRPr="00611F69">
              <w:rPr>
                <w:rFonts w:ascii="Arial" w:hAnsi="Arial" w:cs="Arial"/>
                <w:sz w:val="16"/>
                <w:szCs w:val="16"/>
                <w:lang w:eastAsia="es-ES"/>
              </w:rPr>
              <w:t>.</w:t>
            </w:r>
          </w:p>
        </w:tc>
      </w:tr>
      <w:tr w:rsidR="00377B6A" w:rsidRPr="00611F69" w:rsidTr="008914AD">
        <w:trPr>
          <w:trHeight w:val="900"/>
        </w:trPr>
        <w:tc>
          <w:tcPr>
            <w:tcW w:w="9094" w:type="dxa"/>
            <w:gridSpan w:val="7"/>
            <w:tcBorders>
              <w:top w:val="nil"/>
              <w:left w:val="single" w:sz="4" w:space="0" w:color="auto"/>
              <w:bottom w:val="nil"/>
              <w:right w:val="single" w:sz="4" w:space="0" w:color="000000"/>
            </w:tcBorders>
            <w:shd w:val="clear" w:color="auto" w:fill="auto"/>
            <w:vAlign w:val="center"/>
            <w:hideMark/>
          </w:tcPr>
          <w:p w:rsidR="00377B6A" w:rsidRPr="00611F69" w:rsidRDefault="00377B6A" w:rsidP="00377B6A">
            <w:pPr>
              <w:jc w:val="both"/>
              <w:rPr>
                <w:rFonts w:ascii="Arial" w:hAnsi="Arial" w:cs="Arial"/>
                <w:b/>
                <w:bCs/>
                <w:sz w:val="16"/>
                <w:szCs w:val="16"/>
                <w:lang w:eastAsia="es-ES"/>
              </w:rPr>
            </w:pPr>
            <w:r w:rsidRPr="00611F69">
              <w:rPr>
                <w:rFonts w:ascii="Arial" w:hAnsi="Arial" w:cs="Arial"/>
                <w:b/>
                <w:bCs/>
                <w:sz w:val="16"/>
                <w:szCs w:val="16"/>
                <w:lang w:eastAsia="es-ES"/>
              </w:rPr>
              <w:t xml:space="preserve">Criterio de calificación: </w:t>
            </w:r>
            <w:r w:rsidRPr="00611F69">
              <w:rPr>
                <w:rFonts w:ascii="Arial" w:hAnsi="Arial" w:cs="Arial"/>
                <w:sz w:val="16"/>
                <w:szCs w:val="16"/>
                <w:lang w:eastAsia="es-ES"/>
              </w:rPr>
              <w:t xml:space="preserve">La calificación se hará de acuerdo con lo dispuesto en la regulación emitida para el efecto, en lo relacionado con el mínimo aceptable. Es decir que solo será aceptable un Reasegurador Líder, cuya calificación de riesgo sea igual o superior a "BBB" dentro de la calificación de la Standard and </w:t>
            </w:r>
            <w:proofErr w:type="spellStart"/>
            <w:r w:rsidRPr="00611F69">
              <w:rPr>
                <w:rFonts w:ascii="Arial" w:hAnsi="Arial" w:cs="Arial"/>
                <w:sz w:val="16"/>
                <w:szCs w:val="16"/>
                <w:lang w:eastAsia="es-ES"/>
              </w:rPr>
              <w:t>Poor's</w:t>
            </w:r>
            <w:proofErr w:type="spellEnd"/>
            <w:r w:rsidRPr="00611F69">
              <w:rPr>
                <w:rFonts w:ascii="Arial" w:hAnsi="Arial" w:cs="Arial"/>
                <w:sz w:val="16"/>
                <w:szCs w:val="16"/>
                <w:lang w:eastAsia="es-ES"/>
              </w:rPr>
              <w:t>.</w:t>
            </w:r>
          </w:p>
        </w:tc>
      </w:tr>
      <w:tr w:rsidR="00377B6A" w:rsidRPr="00611F69" w:rsidTr="00945126">
        <w:trPr>
          <w:trHeight w:val="369"/>
        </w:trPr>
        <w:tc>
          <w:tcPr>
            <w:tcW w:w="9094" w:type="dxa"/>
            <w:gridSpan w:val="7"/>
            <w:tcBorders>
              <w:top w:val="nil"/>
              <w:left w:val="single" w:sz="4" w:space="0" w:color="auto"/>
              <w:bottom w:val="single" w:sz="4" w:space="0" w:color="auto"/>
              <w:right w:val="single" w:sz="4" w:space="0" w:color="000000"/>
            </w:tcBorders>
            <w:shd w:val="clear" w:color="auto" w:fill="auto"/>
            <w:vAlign w:val="center"/>
            <w:hideMark/>
          </w:tcPr>
          <w:p w:rsidR="00377B6A" w:rsidRPr="00611F69" w:rsidRDefault="00377B6A" w:rsidP="00B530B3">
            <w:pPr>
              <w:jc w:val="both"/>
              <w:rPr>
                <w:rFonts w:ascii="Arial" w:hAnsi="Arial" w:cs="Arial"/>
                <w:sz w:val="16"/>
                <w:szCs w:val="16"/>
                <w:lang w:eastAsia="es-ES"/>
              </w:rPr>
            </w:pPr>
            <w:r w:rsidRPr="00611F69">
              <w:rPr>
                <w:rFonts w:ascii="Arial" w:hAnsi="Arial" w:cs="Arial"/>
                <w:sz w:val="16"/>
                <w:szCs w:val="16"/>
                <w:lang w:eastAsia="es-ES"/>
              </w:rPr>
              <w:t xml:space="preserve">Para este efecto, se utilizará la última publicación oficial emitida por la </w:t>
            </w:r>
            <w:r w:rsidR="00B530B3" w:rsidRPr="00B530B3">
              <w:rPr>
                <w:rFonts w:ascii="Arial" w:hAnsi="Arial" w:cs="Arial"/>
                <w:color w:val="0000FF"/>
                <w:sz w:val="16"/>
                <w:szCs w:val="16"/>
                <w:lang w:eastAsia="es-ES"/>
              </w:rPr>
              <w:t>APS</w:t>
            </w:r>
            <w:r w:rsidR="00B530B3">
              <w:rPr>
                <w:rFonts w:ascii="Arial" w:hAnsi="Arial" w:cs="Arial"/>
                <w:color w:val="0000FF"/>
                <w:sz w:val="16"/>
                <w:szCs w:val="16"/>
                <w:lang w:eastAsia="es-ES"/>
              </w:rPr>
              <w:t>.</w:t>
            </w:r>
          </w:p>
        </w:tc>
      </w:tr>
      <w:tr w:rsidR="00377B6A" w:rsidRPr="008914AD" w:rsidTr="008914AD">
        <w:trPr>
          <w:trHeight w:val="53"/>
        </w:trPr>
        <w:tc>
          <w:tcPr>
            <w:tcW w:w="2424" w:type="dxa"/>
            <w:tcBorders>
              <w:top w:val="nil"/>
              <w:left w:val="single" w:sz="4" w:space="0" w:color="auto"/>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1985" w:type="dxa"/>
            <w:tcBorders>
              <w:top w:val="nil"/>
              <w:left w:val="nil"/>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1134" w:type="dxa"/>
            <w:tcBorders>
              <w:top w:val="nil"/>
              <w:left w:val="nil"/>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851" w:type="dxa"/>
            <w:tcBorders>
              <w:top w:val="nil"/>
              <w:left w:val="nil"/>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899" w:type="dxa"/>
            <w:tcBorders>
              <w:top w:val="nil"/>
              <w:left w:val="nil"/>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902" w:type="dxa"/>
            <w:tcBorders>
              <w:top w:val="nil"/>
              <w:left w:val="nil"/>
              <w:bottom w:val="nil"/>
              <w:right w:val="nil"/>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c>
          <w:tcPr>
            <w:tcW w:w="899" w:type="dxa"/>
            <w:tcBorders>
              <w:top w:val="nil"/>
              <w:left w:val="nil"/>
              <w:bottom w:val="nil"/>
              <w:right w:val="single" w:sz="4" w:space="0" w:color="auto"/>
            </w:tcBorders>
            <w:shd w:val="clear" w:color="auto" w:fill="auto"/>
            <w:hideMark/>
          </w:tcPr>
          <w:p w:rsidR="00377B6A" w:rsidRPr="008914AD" w:rsidRDefault="00377B6A" w:rsidP="00377B6A">
            <w:pPr>
              <w:rPr>
                <w:rFonts w:ascii="Arial" w:hAnsi="Arial" w:cs="Arial"/>
                <w:sz w:val="2"/>
                <w:szCs w:val="2"/>
                <w:lang w:eastAsia="es-ES"/>
              </w:rPr>
            </w:pPr>
            <w:r w:rsidRPr="008914AD">
              <w:rPr>
                <w:rFonts w:ascii="Arial" w:hAnsi="Arial" w:cs="Arial"/>
                <w:sz w:val="2"/>
                <w:szCs w:val="2"/>
                <w:lang w:eastAsia="es-ES"/>
              </w:rPr>
              <w:t> </w:t>
            </w:r>
          </w:p>
        </w:tc>
      </w:tr>
      <w:tr w:rsidR="00377B6A" w:rsidRPr="00611F69" w:rsidTr="00945126">
        <w:trPr>
          <w:trHeight w:val="539"/>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single" w:sz="8" w:space="0" w:color="auto"/>
              <w:left w:val="single" w:sz="12" w:space="0" w:color="auto"/>
              <w:bottom w:val="single" w:sz="8" w:space="0" w:color="auto"/>
              <w:right w:val="single" w:sz="8" w:space="0" w:color="auto"/>
            </w:tcBorders>
            <w:shd w:val="clear" w:color="auto" w:fill="DBE5F1"/>
            <w:vAlign w:val="center"/>
            <w:hideMark/>
          </w:tcPr>
          <w:p w:rsidR="00377B6A" w:rsidRPr="00611F69" w:rsidRDefault="00377B6A" w:rsidP="00945126">
            <w:pPr>
              <w:jc w:val="center"/>
              <w:rPr>
                <w:rFonts w:ascii="Arial" w:hAnsi="Arial" w:cs="Arial"/>
                <w:b/>
                <w:bCs/>
                <w:sz w:val="16"/>
                <w:szCs w:val="16"/>
                <w:lang w:eastAsia="es-ES"/>
              </w:rPr>
            </w:pPr>
            <w:r w:rsidRPr="00611F69">
              <w:rPr>
                <w:rFonts w:ascii="Arial" w:hAnsi="Arial" w:cs="Arial"/>
                <w:b/>
                <w:bCs/>
                <w:sz w:val="16"/>
                <w:szCs w:val="16"/>
                <w:lang w:eastAsia="es-ES"/>
              </w:rPr>
              <w:t>CALIFICACION DEL REASEGURADOR</w:t>
            </w:r>
          </w:p>
        </w:tc>
        <w:tc>
          <w:tcPr>
            <w:tcW w:w="1134" w:type="dxa"/>
            <w:tcBorders>
              <w:top w:val="single" w:sz="8" w:space="0" w:color="auto"/>
              <w:left w:val="nil"/>
              <w:bottom w:val="single" w:sz="8" w:space="0" w:color="auto"/>
              <w:right w:val="single" w:sz="8" w:space="0" w:color="auto"/>
            </w:tcBorders>
            <w:shd w:val="clear" w:color="auto" w:fill="DBE5F1"/>
            <w:vAlign w:val="center"/>
            <w:hideMark/>
          </w:tcPr>
          <w:p w:rsidR="00377B6A" w:rsidRPr="00611F69" w:rsidRDefault="00377B6A" w:rsidP="00945126">
            <w:pPr>
              <w:jc w:val="center"/>
              <w:rPr>
                <w:rFonts w:ascii="Arial" w:hAnsi="Arial" w:cs="Arial"/>
                <w:b/>
                <w:bCs/>
                <w:sz w:val="16"/>
                <w:szCs w:val="16"/>
                <w:lang w:eastAsia="es-ES"/>
              </w:rPr>
            </w:pPr>
            <w:r w:rsidRPr="00611F69">
              <w:rPr>
                <w:rFonts w:ascii="Arial" w:hAnsi="Arial" w:cs="Arial"/>
                <w:b/>
                <w:bCs/>
                <w:sz w:val="16"/>
                <w:szCs w:val="16"/>
                <w:lang w:eastAsia="es-ES"/>
              </w:rPr>
              <w:t>CUMPLE</w:t>
            </w:r>
          </w:p>
        </w:tc>
        <w:tc>
          <w:tcPr>
            <w:tcW w:w="851" w:type="dxa"/>
            <w:tcBorders>
              <w:top w:val="single" w:sz="8" w:space="0" w:color="auto"/>
              <w:left w:val="nil"/>
              <w:bottom w:val="single" w:sz="8" w:space="0" w:color="auto"/>
              <w:right w:val="single" w:sz="12" w:space="0" w:color="auto"/>
            </w:tcBorders>
            <w:shd w:val="clear" w:color="auto" w:fill="DBE5F1"/>
            <w:vAlign w:val="center"/>
            <w:hideMark/>
          </w:tcPr>
          <w:p w:rsidR="00377B6A" w:rsidRPr="00611F69" w:rsidRDefault="00377B6A" w:rsidP="00945126">
            <w:pPr>
              <w:jc w:val="center"/>
              <w:rPr>
                <w:rFonts w:ascii="Arial" w:hAnsi="Arial" w:cs="Arial"/>
                <w:b/>
                <w:bCs/>
                <w:sz w:val="16"/>
                <w:szCs w:val="16"/>
                <w:lang w:eastAsia="es-ES"/>
              </w:rPr>
            </w:pPr>
            <w:r w:rsidRPr="00611F69">
              <w:rPr>
                <w:rFonts w:ascii="Arial" w:hAnsi="Arial" w:cs="Arial"/>
                <w:b/>
                <w:bCs/>
                <w:sz w:val="16"/>
                <w:szCs w:val="16"/>
                <w:lang w:eastAsia="es-ES"/>
              </w:rPr>
              <w:t>NO CUMPLE</w:t>
            </w: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5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AAA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7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7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7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7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74"/>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300"/>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A-</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300"/>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BBB+</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300"/>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BBB</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CUMPLE</w:t>
            </w: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450"/>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nil"/>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BBB-</w:t>
            </w:r>
          </w:p>
        </w:tc>
        <w:tc>
          <w:tcPr>
            <w:tcW w:w="1134" w:type="dxa"/>
            <w:tcBorders>
              <w:top w:val="nil"/>
              <w:left w:val="nil"/>
              <w:bottom w:val="nil"/>
              <w:right w:val="single" w:sz="8" w:space="0" w:color="auto"/>
            </w:tcBorders>
            <w:shd w:val="clear" w:color="auto" w:fill="auto"/>
            <w:vAlign w:val="center"/>
            <w:hideMark/>
          </w:tcPr>
          <w:p w:rsidR="00377B6A" w:rsidRPr="00611F69" w:rsidRDefault="00377B6A" w:rsidP="00945126">
            <w:pPr>
              <w:jc w:val="center"/>
              <w:rPr>
                <w:rFonts w:ascii="Calibri" w:hAnsi="Calibri"/>
                <w:sz w:val="22"/>
                <w:szCs w:val="22"/>
                <w:lang w:eastAsia="es-ES"/>
              </w:rPr>
            </w:pPr>
          </w:p>
        </w:tc>
        <w:tc>
          <w:tcPr>
            <w:tcW w:w="851" w:type="dxa"/>
            <w:tcBorders>
              <w:top w:val="nil"/>
              <w:left w:val="nil"/>
              <w:bottom w:val="nil"/>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NO CUMPLE</w:t>
            </w: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945126">
        <w:trPr>
          <w:trHeight w:val="465"/>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single" w:sz="12" w:space="0" w:color="auto"/>
              <w:bottom w:val="single" w:sz="8" w:space="0" w:color="auto"/>
              <w:right w:val="single" w:sz="8"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BB+</w:t>
            </w:r>
          </w:p>
        </w:tc>
        <w:tc>
          <w:tcPr>
            <w:tcW w:w="1134" w:type="dxa"/>
            <w:tcBorders>
              <w:top w:val="nil"/>
              <w:left w:val="nil"/>
              <w:bottom w:val="single" w:sz="8" w:space="0" w:color="auto"/>
              <w:right w:val="single" w:sz="8" w:space="0" w:color="auto"/>
            </w:tcBorders>
            <w:shd w:val="clear" w:color="auto" w:fill="auto"/>
            <w:vAlign w:val="center"/>
            <w:hideMark/>
          </w:tcPr>
          <w:p w:rsidR="00377B6A" w:rsidRPr="00611F69" w:rsidRDefault="00377B6A" w:rsidP="00945126">
            <w:pPr>
              <w:jc w:val="center"/>
              <w:rPr>
                <w:rFonts w:ascii="Calibri" w:hAnsi="Calibri"/>
                <w:sz w:val="22"/>
                <w:szCs w:val="22"/>
                <w:lang w:eastAsia="es-ES"/>
              </w:rPr>
            </w:pPr>
          </w:p>
        </w:tc>
        <w:tc>
          <w:tcPr>
            <w:tcW w:w="851" w:type="dxa"/>
            <w:tcBorders>
              <w:top w:val="nil"/>
              <w:left w:val="nil"/>
              <w:bottom w:val="single" w:sz="8" w:space="0" w:color="auto"/>
              <w:right w:val="single" w:sz="12" w:space="0" w:color="auto"/>
            </w:tcBorders>
            <w:shd w:val="clear" w:color="auto" w:fill="auto"/>
            <w:vAlign w:val="center"/>
            <w:hideMark/>
          </w:tcPr>
          <w:p w:rsidR="00377B6A" w:rsidRPr="00611F69" w:rsidRDefault="00377B6A" w:rsidP="00945126">
            <w:pPr>
              <w:jc w:val="center"/>
              <w:rPr>
                <w:rFonts w:ascii="Arial" w:hAnsi="Arial" w:cs="Arial"/>
                <w:sz w:val="16"/>
                <w:szCs w:val="16"/>
                <w:lang w:eastAsia="es-ES"/>
              </w:rPr>
            </w:pPr>
            <w:r w:rsidRPr="00611F69">
              <w:rPr>
                <w:rFonts w:ascii="Arial" w:hAnsi="Arial" w:cs="Arial"/>
                <w:sz w:val="16"/>
                <w:szCs w:val="16"/>
                <w:lang w:eastAsia="es-ES"/>
              </w:rPr>
              <w:t>NO CUMPLE</w:t>
            </w: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8914AD">
        <w:trPr>
          <w:trHeight w:val="300"/>
        </w:trPr>
        <w:tc>
          <w:tcPr>
            <w:tcW w:w="2424" w:type="dxa"/>
            <w:tcBorders>
              <w:top w:val="nil"/>
              <w:left w:val="single" w:sz="4" w:space="0" w:color="auto"/>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c>
          <w:tcPr>
            <w:tcW w:w="1985"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1134"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51"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902" w:type="dxa"/>
            <w:tcBorders>
              <w:top w:val="nil"/>
              <w:left w:val="nil"/>
              <w:bottom w:val="nil"/>
              <w:right w:val="nil"/>
            </w:tcBorders>
            <w:shd w:val="clear" w:color="auto" w:fill="auto"/>
            <w:noWrap/>
            <w:vAlign w:val="bottom"/>
            <w:hideMark/>
          </w:tcPr>
          <w:p w:rsidR="00377B6A" w:rsidRPr="00611F69" w:rsidRDefault="00377B6A" w:rsidP="00377B6A">
            <w:pPr>
              <w:rPr>
                <w:rFonts w:ascii="Calibri" w:hAnsi="Calibri"/>
                <w:sz w:val="22"/>
                <w:szCs w:val="22"/>
                <w:lang w:eastAsia="es-ES"/>
              </w:rPr>
            </w:pPr>
          </w:p>
        </w:tc>
        <w:tc>
          <w:tcPr>
            <w:tcW w:w="899" w:type="dxa"/>
            <w:tcBorders>
              <w:top w:val="nil"/>
              <w:left w:val="nil"/>
              <w:bottom w:val="nil"/>
              <w:right w:val="single" w:sz="4" w:space="0" w:color="auto"/>
            </w:tcBorders>
            <w:shd w:val="clear" w:color="auto" w:fill="auto"/>
            <w:noWrap/>
            <w:vAlign w:val="bottom"/>
            <w:hideMark/>
          </w:tcPr>
          <w:p w:rsidR="00377B6A" w:rsidRPr="00611F69" w:rsidRDefault="00377B6A" w:rsidP="00377B6A">
            <w:pPr>
              <w:rPr>
                <w:rFonts w:ascii="Calibri" w:hAnsi="Calibri"/>
                <w:sz w:val="22"/>
                <w:szCs w:val="22"/>
                <w:lang w:eastAsia="es-ES"/>
              </w:rPr>
            </w:pPr>
            <w:r w:rsidRPr="00611F69">
              <w:rPr>
                <w:rFonts w:ascii="Calibri" w:hAnsi="Calibri"/>
                <w:sz w:val="22"/>
                <w:szCs w:val="22"/>
                <w:lang w:eastAsia="es-ES"/>
              </w:rPr>
              <w:t> </w:t>
            </w:r>
          </w:p>
        </w:tc>
      </w:tr>
      <w:tr w:rsidR="00377B6A" w:rsidRPr="00611F69" w:rsidTr="008914AD">
        <w:trPr>
          <w:trHeight w:val="495"/>
        </w:trPr>
        <w:tc>
          <w:tcPr>
            <w:tcW w:w="9094" w:type="dxa"/>
            <w:gridSpan w:val="7"/>
            <w:tcBorders>
              <w:top w:val="single" w:sz="4" w:space="0" w:color="auto"/>
              <w:left w:val="single" w:sz="4" w:space="0" w:color="auto"/>
              <w:bottom w:val="single" w:sz="4" w:space="0" w:color="auto"/>
              <w:right w:val="single" w:sz="4" w:space="0" w:color="000000"/>
            </w:tcBorders>
            <w:shd w:val="clear" w:color="auto" w:fill="auto"/>
            <w:hideMark/>
          </w:tcPr>
          <w:p w:rsidR="00377B6A" w:rsidRPr="00611F69" w:rsidRDefault="00377B6A" w:rsidP="00377B6A">
            <w:pPr>
              <w:rPr>
                <w:rFonts w:ascii="Arial" w:hAnsi="Arial" w:cs="Arial"/>
                <w:sz w:val="16"/>
                <w:szCs w:val="16"/>
                <w:lang w:eastAsia="es-ES"/>
              </w:rPr>
            </w:pPr>
            <w:r w:rsidRPr="00611F69">
              <w:rPr>
                <w:rFonts w:ascii="Arial" w:hAnsi="Arial" w:cs="Arial"/>
                <w:sz w:val="16"/>
                <w:szCs w:val="16"/>
                <w:lang w:eastAsia="es-ES"/>
              </w:rPr>
              <w:t xml:space="preserve">Una calificación de “BB+” y "BBB-" es menor a "BBB" la cual no es aceptable de acuerdo con la regulación emitida para el efecto. Por lo tanto este indicador </w:t>
            </w:r>
            <w:r w:rsidRPr="00611F69">
              <w:rPr>
                <w:rFonts w:ascii="Arial" w:hAnsi="Arial" w:cs="Arial"/>
                <w:b/>
                <w:bCs/>
                <w:sz w:val="16"/>
                <w:szCs w:val="16"/>
                <w:lang w:eastAsia="es-ES"/>
              </w:rPr>
              <w:t>no cumple</w:t>
            </w:r>
            <w:r w:rsidRPr="00611F69">
              <w:rPr>
                <w:rFonts w:ascii="Arial" w:hAnsi="Arial" w:cs="Arial"/>
                <w:sz w:val="16"/>
                <w:szCs w:val="16"/>
                <w:lang w:eastAsia="es-ES"/>
              </w:rPr>
              <w:t xml:space="preserve">. </w:t>
            </w:r>
          </w:p>
        </w:tc>
      </w:tr>
    </w:tbl>
    <w:p w:rsidR="00377B6A" w:rsidRPr="00611F69" w:rsidRDefault="00377B6A" w:rsidP="001C01D3">
      <w:pPr>
        <w:jc w:val="both"/>
        <w:rPr>
          <w:rFonts w:ascii="Verdana" w:hAnsi="Verdana" w:cs="Arial"/>
          <w:b/>
          <w:i/>
          <w:sz w:val="18"/>
          <w:szCs w:val="18"/>
        </w:rPr>
      </w:pPr>
    </w:p>
    <w:p w:rsidR="00377B6A" w:rsidRDefault="00377B6A" w:rsidP="001C01D3">
      <w:pPr>
        <w:jc w:val="both"/>
        <w:rPr>
          <w:rFonts w:ascii="Verdana" w:hAnsi="Verdana" w:cs="Arial"/>
          <w:b/>
          <w:i/>
          <w:sz w:val="18"/>
          <w:szCs w:val="18"/>
        </w:rPr>
      </w:pPr>
    </w:p>
    <w:p w:rsidR="002F58AE" w:rsidRDefault="002F58AE" w:rsidP="001C01D3">
      <w:pPr>
        <w:jc w:val="both"/>
        <w:rPr>
          <w:rFonts w:ascii="Verdana" w:hAnsi="Verdana" w:cs="Arial"/>
          <w:b/>
          <w:i/>
          <w:sz w:val="18"/>
          <w:szCs w:val="18"/>
        </w:rPr>
      </w:pPr>
    </w:p>
    <w:p w:rsidR="00645464" w:rsidRPr="00611F69" w:rsidRDefault="00983FC5" w:rsidP="00645464">
      <w:pPr>
        <w:jc w:val="center"/>
        <w:rPr>
          <w:rFonts w:ascii="Verdana" w:hAnsi="Verdana" w:cs="Arial"/>
          <w:b/>
          <w:sz w:val="18"/>
          <w:szCs w:val="18"/>
        </w:rPr>
      </w:pPr>
      <w:r>
        <w:rPr>
          <w:rFonts w:ascii="Verdana" w:hAnsi="Verdana" w:cs="Arial"/>
          <w:b/>
          <w:sz w:val="18"/>
          <w:szCs w:val="18"/>
        </w:rPr>
        <w:t xml:space="preserve">ANEXO </w:t>
      </w:r>
      <w:r w:rsidRPr="00983FC5">
        <w:rPr>
          <w:rFonts w:ascii="Verdana" w:hAnsi="Verdana" w:cs="Arial"/>
          <w:b/>
          <w:color w:val="FF0000"/>
          <w:sz w:val="18"/>
          <w:szCs w:val="18"/>
        </w:rPr>
        <w:t>4</w:t>
      </w:r>
    </w:p>
    <w:p w:rsidR="00645464" w:rsidRPr="00611F69" w:rsidRDefault="00645464" w:rsidP="00645464">
      <w:pPr>
        <w:jc w:val="center"/>
        <w:rPr>
          <w:rFonts w:ascii="Verdana" w:hAnsi="Verdana" w:cs="Arial"/>
          <w:b/>
          <w:sz w:val="18"/>
          <w:szCs w:val="18"/>
          <w:lang w:val="es-ES_tradnl"/>
        </w:rPr>
      </w:pPr>
      <w:r w:rsidRPr="00611F69">
        <w:rPr>
          <w:rFonts w:ascii="Verdana" w:hAnsi="Verdana" w:cs="Arial"/>
          <w:b/>
          <w:sz w:val="18"/>
          <w:szCs w:val="18"/>
          <w:lang w:val="es-ES_tradnl"/>
        </w:rPr>
        <w:t>MODELO DE CONTRATO</w:t>
      </w:r>
    </w:p>
    <w:p w:rsidR="0029737C" w:rsidRPr="00ED7ABA" w:rsidRDefault="0029737C" w:rsidP="0029737C">
      <w:pPr>
        <w:pStyle w:val="Encabezado"/>
        <w:jc w:val="right"/>
        <w:rPr>
          <w:rFonts w:ascii="Arial" w:hAnsi="Arial" w:cs="Arial"/>
          <w:b/>
          <w:iCs/>
          <w:lang w:val="pt-BR"/>
        </w:rPr>
      </w:pPr>
      <w:r w:rsidRPr="00ED7ABA">
        <w:rPr>
          <w:rFonts w:ascii="Arial" w:hAnsi="Arial" w:cs="Arial"/>
          <w:b/>
          <w:iCs/>
          <w:lang w:val="pt-BR"/>
        </w:rPr>
        <w:t>MODELO DE CONTRATO Nº 40/2016</w:t>
      </w:r>
    </w:p>
    <w:p w:rsidR="0029737C" w:rsidRPr="00ED7ABA" w:rsidRDefault="0029737C" w:rsidP="0029737C">
      <w:pPr>
        <w:pStyle w:val="Encabezado"/>
        <w:jc w:val="right"/>
        <w:rPr>
          <w:rFonts w:ascii="Arial" w:hAnsi="Arial" w:cs="Arial"/>
          <w:b/>
          <w:iCs/>
          <w:color w:val="C6D9F1"/>
          <w:lang w:val="pt-BR"/>
        </w:rPr>
      </w:pPr>
      <w:r w:rsidRPr="00ED7ABA">
        <w:rPr>
          <w:rFonts w:ascii="Arial" w:hAnsi="Arial" w:cs="Arial"/>
          <w:b/>
          <w:iCs/>
          <w:color w:val="C6D9F1"/>
          <w:lang w:val="pt-BR"/>
        </w:rPr>
        <w:t>SANO – DLABS N° 000/2016</w:t>
      </w:r>
    </w:p>
    <w:p w:rsidR="0029737C" w:rsidRPr="00B1724A" w:rsidRDefault="0029737C" w:rsidP="0029737C">
      <w:pPr>
        <w:pStyle w:val="Encabezado"/>
        <w:jc w:val="right"/>
        <w:rPr>
          <w:rFonts w:ascii="Arial" w:hAnsi="Arial" w:cs="Arial"/>
          <w:b/>
          <w:iCs/>
          <w:color w:val="C6D9F1"/>
        </w:rPr>
      </w:pPr>
      <w:r w:rsidRPr="00B1724A">
        <w:rPr>
          <w:rFonts w:ascii="Arial" w:hAnsi="Arial" w:cs="Arial"/>
          <w:b/>
          <w:iCs/>
          <w:color w:val="C6D9F1"/>
        </w:rPr>
        <w:t>CUCE__________</w:t>
      </w:r>
    </w:p>
    <w:p w:rsidR="0029737C" w:rsidRPr="0029737C" w:rsidRDefault="0029737C" w:rsidP="0029737C">
      <w:pPr>
        <w:pStyle w:val="Encabezado"/>
        <w:jc w:val="right"/>
        <w:rPr>
          <w:rFonts w:ascii="Arial" w:hAnsi="Arial" w:cs="Arial"/>
          <w:iCs/>
          <w:sz w:val="18"/>
          <w:szCs w:val="18"/>
        </w:rPr>
      </w:pPr>
    </w:p>
    <w:p w:rsidR="0029737C" w:rsidRPr="0029737C" w:rsidRDefault="0029737C" w:rsidP="0029737C">
      <w:pPr>
        <w:pStyle w:val="Textoindependiente"/>
        <w:widowControl w:val="0"/>
        <w:spacing w:after="0"/>
        <w:jc w:val="center"/>
        <w:rPr>
          <w:rFonts w:ascii="Arial" w:hAnsi="Arial" w:cs="Arial"/>
          <w:b/>
          <w:sz w:val="18"/>
          <w:szCs w:val="18"/>
          <w:lang w:val="es-BO"/>
        </w:rPr>
      </w:pPr>
      <w:r w:rsidRPr="0029737C">
        <w:rPr>
          <w:rFonts w:ascii="Arial" w:hAnsi="Arial" w:cs="Arial"/>
          <w:b/>
          <w:sz w:val="18"/>
          <w:szCs w:val="18"/>
          <w:lang w:val="es-BO"/>
        </w:rPr>
        <w:t>SEÑOR NOTARIO DE GOBIERNO DEL DISTRITO ADMINISTRATIVO</w:t>
      </w:r>
    </w:p>
    <w:p w:rsidR="0029737C" w:rsidRPr="0029737C" w:rsidRDefault="0029737C" w:rsidP="0029737C">
      <w:pPr>
        <w:pStyle w:val="Textoindependiente"/>
        <w:widowControl w:val="0"/>
        <w:spacing w:after="0"/>
        <w:jc w:val="center"/>
        <w:rPr>
          <w:rFonts w:ascii="Arial" w:hAnsi="Arial" w:cs="Arial"/>
          <w:b/>
          <w:sz w:val="18"/>
          <w:szCs w:val="18"/>
          <w:lang w:val="es-BO"/>
        </w:rPr>
      </w:pPr>
      <w:r w:rsidRPr="0029737C">
        <w:rPr>
          <w:rFonts w:ascii="Arial" w:hAnsi="Arial" w:cs="Arial"/>
          <w:b/>
          <w:sz w:val="18"/>
          <w:szCs w:val="18"/>
          <w:lang w:val="es-BO"/>
        </w:rPr>
        <w:t>DE LA CIUDAD DE LA PAZ</w:t>
      </w:r>
    </w:p>
    <w:p w:rsidR="0029737C" w:rsidRPr="0029737C" w:rsidRDefault="0029737C" w:rsidP="0029737C">
      <w:pPr>
        <w:widowControl w:val="0"/>
        <w:jc w:val="both"/>
        <w:rPr>
          <w:rFonts w:ascii="Arial" w:hAnsi="Arial" w:cs="Arial"/>
          <w:bCs/>
          <w:sz w:val="18"/>
          <w:szCs w:val="18"/>
          <w:lang w:val="es-ES_tradnl"/>
        </w:rPr>
      </w:pPr>
    </w:p>
    <w:p w:rsidR="0029737C" w:rsidRPr="003011FE" w:rsidRDefault="0029737C" w:rsidP="003011FE">
      <w:pPr>
        <w:tabs>
          <w:tab w:val="num" w:pos="2410"/>
        </w:tabs>
        <w:jc w:val="both"/>
        <w:rPr>
          <w:rFonts w:ascii="Arial" w:hAnsi="Arial" w:cs="Arial"/>
          <w:sz w:val="18"/>
          <w:szCs w:val="18"/>
        </w:rPr>
      </w:pPr>
      <w:r w:rsidRPr="0029737C">
        <w:rPr>
          <w:rFonts w:ascii="Arial" w:hAnsi="Arial" w:cs="Arial"/>
          <w:sz w:val="18"/>
          <w:szCs w:val="18"/>
          <w:lang w:val="es-ES_tradnl"/>
        </w:rPr>
        <w:t>En el registro de Es</w:t>
      </w:r>
      <w:r w:rsidRPr="003011FE">
        <w:rPr>
          <w:rFonts w:ascii="Arial" w:hAnsi="Arial" w:cs="Arial"/>
          <w:sz w:val="18"/>
          <w:szCs w:val="18"/>
          <w:lang w:val="es-ES_tradnl"/>
        </w:rPr>
        <w:t xml:space="preserve">crituras Públicas a su cargo se servirá usted insertar el presente </w:t>
      </w:r>
      <w:r w:rsidRPr="003011FE">
        <w:rPr>
          <w:rFonts w:ascii="Arial" w:hAnsi="Arial" w:cs="Arial"/>
          <w:b/>
          <w:bCs/>
          <w:sz w:val="18"/>
          <w:szCs w:val="18"/>
          <w:lang w:val="es-ES_tradnl"/>
        </w:rPr>
        <w:t>“Contrato de Seguro Integral para el Banco Central de Bolivia”</w:t>
      </w:r>
      <w:r w:rsidRPr="003011FE">
        <w:rPr>
          <w:rFonts w:ascii="Arial" w:hAnsi="Arial" w:cs="Arial"/>
          <w:sz w:val="18"/>
          <w:szCs w:val="18"/>
          <w:lang w:val="es-ES_tradnl"/>
        </w:rPr>
        <w:t xml:space="preserve">, </w:t>
      </w:r>
      <w:r w:rsidRPr="003011FE">
        <w:rPr>
          <w:rFonts w:ascii="Arial" w:hAnsi="Arial" w:cs="Arial"/>
          <w:sz w:val="18"/>
          <w:szCs w:val="18"/>
        </w:rPr>
        <w:t>sujeto a los siguientes términos y condiciones:</w:t>
      </w:r>
    </w:p>
    <w:p w:rsidR="0029737C" w:rsidRPr="003011FE" w:rsidRDefault="0029737C" w:rsidP="003011FE">
      <w:pPr>
        <w:widowControl w:val="0"/>
        <w:tabs>
          <w:tab w:val="left" w:pos="3002"/>
        </w:tabs>
        <w:jc w:val="both"/>
        <w:rPr>
          <w:rFonts w:ascii="Arial" w:hAnsi="Arial" w:cs="Arial"/>
          <w:sz w:val="18"/>
          <w:szCs w:val="18"/>
          <w:lang w:val="es-ES_tradnl"/>
        </w:rPr>
      </w:pPr>
      <w:r w:rsidRPr="003011FE">
        <w:rPr>
          <w:rFonts w:ascii="Arial" w:hAnsi="Arial" w:cs="Arial"/>
          <w:sz w:val="18"/>
          <w:szCs w:val="18"/>
          <w:lang w:val="es-ES_tradnl"/>
        </w:rPr>
        <w:tab/>
      </w:r>
    </w:p>
    <w:p w:rsidR="0029737C" w:rsidRPr="003011FE" w:rsidRDefault="0029737C" w:rsidP="003011FE">
      <w:pPr>
        <w:widowControl w:val="0"/>
        <w:numPr>
          <w:ilvl w:val="0"/>
          <w:numId w:val="49"/>
        </w:numPr>
        <w:tabs>
          <w:tab w:val="num" w:pos="2448"/>
        </w:tabs>
        <w:ind w:left="426" w:hanging="426"/>
        <w:jc w:val="center"/>
        <w:rPr>
          <w:rFonts w:ascii="Arial" w:hAnsi="Arial" w:cs="Arial"/>
          <w:b/>
          <w:sz w:val="18"/>
          <w:szCs w:val="18"/>
          <w:lang w:val="es-ES_tradnl"/>
        </w:rPr>
      </w:pPr>
      <w:r w:rsidRPr="003011FE">
        <w:rPr>
          <w:rFonts w:ascii="Arial" w:hAnsi="Arial" w:cs="Arial"/>
          <w:b/>
          <w:sz w:val="18"/>
          <w:szCs w:val="18"/>
          <w:lang w:val="es-ES_tradnl"/>
        </w:rPr>
        <w:t>CONDICIONES GENERALES DEL CONTRATO</w:t>
      </w:r>
    </w:p>
    <w:p w:rsidR="0029737C" w:rsidRPr="003011FE" w:rsidRDefault="0029737C" w:rsidP="003011FE">
      <w:pPr>
        <w:widowControl w:val="0"/>
        <w:tabs>
          <w:tab w:val="num" w:pos="2448"/>
        </w:tabs>
        <w:jc w:val="both"/>
        <w:rPr>
          <w:rFonts w:ascii="Arial" w:hAnsi="Arial" w:cs="Arial"/>
          <w:b/>
          <w:sz w:val="18"/>
          <w:szCs w:val="18"/>
          <w:lang w:val="es-ES_tradnl"/>
        </w:rPr>
      </w:pPr>
    </w:p>
    <w:p w:rsidR="0029737C" w:rsidRPr="003011FE" w:rsidRDefault="0029737C" w:rsidP="003011FE">
      <w:pPr>
        <w:pStyle w:val="Ttulo3"/>
        <w:keepNext w:val="0"/>
        <w:widowControl w:val="0"/>
        <w:numPr>
          <w:ilvl w:val="0"/>
          <w:numId w:val="0"/>
        </w:numPr>
        <w:spacing w:before="0" w:after="0"/>
        <w:rPr>
          <w:rFonts w:ascii="Arial" w:hAnsi="Arial" w:cs="Arial"/>
          <w:b w:val="0"/>
          <w:sz w:val="18"/>
          <w:szCs w:val="18"/>
          <w:lang w:val="es-ES_tradnl"/>
        </w:rPr>
      </w:pPr>
      <w:bookmarkStart w:id="209" w:name="_Toc500053124"/>
      <w:bookmarkStart w:id="210" w:name="_Toc500333367"/>
      <w:r w:rsidRPr="003011FE">
        <w:rPr>
          <w:rFonts w:ascii="Arial" w:hAnsi="Arial" w:cs="Arial"/>
          <w:sz w:val="18"/>
          <w:szCs w:val="18"/>
        </w:rPr>
        <w:t>PRIMERA.- (PARTES</w:t>
      </w:r>
      <w:bookmarkEnd w:id="209"/>
      <w:bookmarkEnd w:id="210"/>
      <w:r w:rsidRPr="003011FE">
        <w:rPr>
          <w:rFonts w:ascii="Arial" w:hAnsi="Arial" w:cs="Arial"/>
          <w:sz w:val="18"/>
          <w:szCs w:val="18"/>
        </w:rPr>
        <w:t>).</w:t>
      </w:r>
      <w:r w:rsidRPr="003011FE">
        <w:rPr>
          <w:rFonts w:ascii="Arial" w:hAnsi="Arial" w:cs="Arial"/>
          <w:b w:val="0"/>
          <w:sz w:val="18"/>
          <w:szCs w:val="18"/>
        </w:rPr>
        <w:t xml:space="preserve"> </w:t>
      </w:r>
      <w:r w:rsidRPr="003011FE">
        <w:rPr>
          <w:rFonts w:ascii="Arial" w:hAnsi="Arial" w:cs="Arial"/>
          <w:b w:val="0"/>
          <w:sz w:val="18"/>
          <w:szCs w:val="18"/>
          <w:lang w:val="es-ES_tradnl"/>
        </w:rPr>
        <w:t xml:space="preserve">Dirá usted que las partes contratantes son:  </w:t>
      </w: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numPr>
          <w:ilvl w:val="1"/>
          <w:numId w:val="50"/>
        </w:numPr>
        <w:jc w:val="both"/>
        <w:rPr>
          <w:rFonts w:ascii="Arial" w:hAnsi="Arial" w:cs="Arial"/>
          <w:sz w:val="18"/>
          <w:szCs w:val="18"/>
          <w:lang w:val="es-ES_tradnl"/>
        </w:rPr>
      </w:pPr>
      <w:r w:rsidRPr="003011FE">
        <w:rPr>
          <w:rFonts w:ascii="Arial" w:hAnsi="Arial" w:cs="Arial"/>
          <w:sz w:val="18"/>
          <w:szCs w:val="18"/>
        </w:rPr>
        <w:t xml:space="preserve">El </w:t>
      </w:r>
      <w:r w:rsidRPr="003011FE">
        <w:rPr>
          <w:rFonts w:ascii="Arial" w:hAnsi="Arial" w:cs="Arial"/>
          <w:b/>
          <w:bCs/>
          <w:sz w:val="18"/>
          <w:szCs w:val="18"/>
        </w:rPr>
        <w:t>BANCO CENTRAL DE BOLIVIA</w:t>
      </w:r>
      <w:r w:rsidRPr="003011FE">
        <w:rPr>
          <w:rFonts w:ascii="Arial" w:hAnsi="Arial" w:cs="Arial"/>
          <w:sz w:val="18"/>
          <w:szCs w:val="18"/>
        </w:rPr>
        <w:t xml:space="preserve">, </w:t>
      </w:r>
      <w:r w:rsidRPr="003011FE">
        <w:rPr>
          <w:rFonts w:ascii="Arial" w:hAnsi="Arial" w:cs="Arial"/>
          <w:sz w:val="18"/>
          <w:szCs w:val="18"/>
          <w:lang w:val="es-ES_tradnl"/>
        </w:rPr>
        <w:t>con Número de Identificación Tributaria (NIT) 1016739022, domicilio en la calle Ayacucho esquina Mercado s/n de la zona central, en la Ciudad de La Paz – Bolivia,</w:t>
      </w:r>
      <w:r w:rsidRPr="003011FE">
        <w:rPr>
          <w:rFonts w:ascii="Arial" w:hAnsi="Arial" w:cs="Arial"/>
          <w:sz w:val="18"/>
          <w:szCs w:val="18"/>
        </w:rPr>
        <w:t xml:space="preserve"> representado por su Gerente General </w:t>
      </w:r>
      <w:proofErr w:type="spellStart"/>
      <w:r w:rsidRPr="003011FE">
        <w:rPr>
          <w:rFonts w:ascii="Arial" w:hAnsi="Arial" w:cs="Arial"/>
          <w:sz w:val="18"/>
          <w:szCs w:val="18"/>
        </w:rPr>
        <w:t>a.i.</w:t>
      </w:r>
      <w:proofErr w:type="spellEnd"/>
      <w:r w:rsidRPr="003011FE">
        <w:rPr>
          <w:rFonts w:ascii="Arial" w:hAnsi="Arial" w:cs="Arial"/>
          <w:sz w:val="18"/>
          <w:szCs w:val="18"/>
        </w:rPr>
        <w:t xml:space="preserve">, el </w:t>
      </w:r>
      <w:r w:rsidRPr="003011FE">
        <w:rPr>
          <w:rFonts w:ascii="Arial" w:hAnsi="Arial" w:cs="Arial"/>
          <w:b/>
          <w:sz w:val="18"/>
          <w:szCs w:val="18"/>
          <w:lang w:val="es-MX"/>
        </w:rPr>
        <w:t>Lic. Carlos Colodro López</w:t>
      </w:r>
      <w:r w:rsidRPr="003011FE">
        <w:rPr>
          <w:rFonts w:ascii="Arial" w:hAnsi="Arial" w:cs="Arial"/>
          <w:sz w:val="18"/>
          <w:szCs w:val="18"/>
        </w:rPr>
        <w:t xml:space="preserve">, con Cédula de Identidad Nº 1057465 emitida en Chuquisaca, de acuerdo a su designación efectuada mediante Comunicación Interna BCB-PRES-CI-2014-228 de 22 de octubre de 2014 y a lo determinado en el artículo 14 del </w:t>
      </w:r>
      <w:r w:rsidRPr="003011FE">
        <w:rPr>
          <w:rFonts w:ascii="Arial" w:eastAsia="Batang" w:hAnsi="Arial" w:cs="Arial"/>
          <w:bCs/>
          <w:sz w:val="18"/>
          <w:szCs w:val="18"/>
          <w:lang w:val="es-CL"/>
        </w:rPr>
        <w:t xml:space="preserve">Reglamento Específico del Sistema de Administración de Bienes y Servicios del Banco Central de </w:t>
      </w:r>
      <w:r w:rsidRPr="003011FE">
        <w:rPr>
          <w:rFonts w:ascii="Arial" w:hAnsi="Arial" w:cs="Arial"/>
          <w:sz w:val="18"/>
          <w:szCs w:val="18"/>
          <w:lang w:val="es-BO"/>
        </w:rPr>
        <w:t xml:space="preserve">Bolivia </w:t>
      </w:r>
      <w:r w:rsidRPr="003011FE">
        <w:rPr>
          <w:rFonts w:ascii="Arial" w:eastAsia="Batang" w:hAnsi="Arial" w:cs="Arial"/>
          <w:bCs/>
          <w:sz w:val="18"/>
          <w:szCs w:val="18"/>
          <w:lang w:val="es-CL"/>
        </w:rPr>
        <w:t>(RE-SABS)</w:t>
      </w:r>
      <w:r w:rsidRPr="003011FE">
        <w:rPr>
          <w:rFonts w:ascii="Arial" w:hAnsi="Arial" w:cs="Arial"/>
          <w:sz w:val="18"/>
          <w:szCs w:val="18"/>
          <w:lang w:val="es-BO"/>
        </w:rPr>
        <w:t xml:space="preserve">, aprobado mediante Resolución Directorio N° 147/2015 de 18 de agosto de 2015 </w:t>
      </w:r>
      <w:r w:rsidRPr="003011FE">
        <w:rPr>
          <w:rFonts w:ascii="Arial" w:hAnsi="Arial" w:cs="Arial"/>
          <w:sz w:val="18"/>
          <w:szCs w:val="18"/>
          <w:lang w:val="es-ES_tradnl"/>
        </w:rPr>
        <w:t xml:space="preserve">y a la Resolución PRES – GAL N° 12/2015 de 27 de agosto de 2015, que en adelante se denominará la </w:t>
      </w:r>
      <w:r w:rsidRPr="003011FE">
        <w:rPr>
          <w:rFonts w:ascii="Arial" w:hAnsi="Arial" w:cs="Arial"/>
          <w:b/>
          <w:bCs/>
          <w:sz w:val="18"/>
          <w:szCs w:val="18"/>
          <w:lang w:val="es-ES_tradnl"/>
        </w:rPr>
        <w:t>ENTIDAD</w:t>
      </w:r>
      <w:r w:rsidRPr="003011FE">
        <w:rPr>
          <w:rFonts w:ascii="Arial" w:hAnsi="Arial" w:cs="Arial"/>
          <w:sz w:val="18"/>
          <w:szCs w:val="18"/>
        </w:rPr>
        <w:t>.</w:t>
      </w:r>
    </w:p>
    <w:p w:rsidR="0029737C" w:rsidRPr="003011FE" w:rsidRDefault="0029737C" w:rsidP="003011FE">
      <w:pPr>
        <w:widowControl w:val="0"/>
        <w:ind w:left="720"/>
        <w:jc w:val="both"/>
        <w:rPr>
          <w:rFonts w:ascii="Arial" w:hAnsi="Arial" w:cs="Arial"/>
          <w:sz w:val="12"/>
          <w:szCs w:val="12"/>
          <w:lang w:val="es-ES_tradnl"/>
        </w:rPr>
      </w:pPr>
    </w:p>
    <w:p w:rsidR="0029737C" w:rsidRPr="003011FE" w:rsidRDefault="0029737C" w:rsidP="003011FE">
      <w:pPr>
        <w:numPr>
          <w:ilvl w:val="1"/>
          <w:numId w:val="50"/>
        </w:numPr>
        <w:jc w:val="both"/>
        <w:rPr>
          <w:rFonts w:ascii="Arial" w:hAnsi="Arial" w:cs="Arial"/>
          <w:sz w:val="18"/>
          <w:szCs w:val="18"/>
          <w:lang w:val="es-ES_tradnl"/>
        </w:rPr>
      </w:pPr>
      <w:r w:rsidRPr="003011FE">
        <w:rPr>
          <w:rFonts w:ascii="Arial" w:hAnsi="Arial" w:cs="Arial"/>
          <w:sz w:val="18"/>
          <w:szCs w:val="18"/>
        </w:rPr>
        <w:t xml:space="preserve">_________, legalmente constituida y existente conforme a la legislación boliviana, con registro en FUNDEMPRESA bajo la Matrícula N° ____, inscrita en el Padrón Nacional de Contribuyentes con N.I.T. N° ______, </w:t>
      </w:r>
      <w:r w:rsidRPr="003011FE">
        <w:rPr>
          <w:rFonts w:ascii="Arial" w:hAnsi="Arial" w:cs="Arial"/>
          <w:bCs/>
          <w:spacing w:val="-6"/>
          <w:sz w:val="18"/>
          <w:szCs w:val="18"/>
          <w:lang w:val="es-ES_tradnl"/>
        </w:rPr>
        <w:t>domiciliado en ______</w:t>
      </w:r>
      <w:r w:rsidRPr="003011FE">
        <w:rPr>
          <w:rFonts w:ascii="Arial" w:hAnsi="Arial" w:cs="Arial"/>
          <w:sz w:val="18"/>
          <w:szCs w:val="18"/>
          <w:lang w:val="es-ES_tradnl"/>
        </w:rPr>
        <w:t xml:space="preserve"> de la zona de 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la Ciudad de ___ – Bolivia,</w:t>
      </w:r>
      <w:r w:rsidRPr="003011FE">
        <w:rPr>
          <w:rFonts w:ascii="Arial" w:hAnsi="Arial" w:cs="Arial"/>
          <w:sz w:val="18"/>
          <w:szCs w:val="18"/>
        </w:rPr>
        <w:t xml:space="preserve"> representada por _______, con Cédula de Identidad N° _____, expedida en la Ciudad de ____, en virtud al Testimonio de Poder Nº ____ de __ </w:t>
      </w:r>
      <w:proofErr w:type="spellStart"/>
      <w:r w:rsidRPr="003011FE">
        <w:rPr>
          <w:rFonts w:ascii="Arial" w:hAnsi="Arial" w:cs="Arial"/>
          <w:sz w:val="18"/>
          <w:szCs w:val="18"/>
        </w:rPr>
        <w:t>de</w:t>
      </w:r>
      <w:proofErr w:type="spellEnd"/>
      <w:r w:rsidRPr="003011FE">
        <w:rPr>
          <w:rFonts w:ascii="Arial" w:hAnsi="Arial" w:cs="Arial"/>
          <w:sz w:val="18"/>
          <w:szCs w:val="18"/>
        </w:rPr>
        <w:t xml:space="preserve"> ____ </w:t>
      </w:r>
      <w:proofErr w:type="spellStart"/>
      <w:r w:rsidRPr="003011FE">
        <w:rPr>
          <w:rFonts w:ascii="Arial" w:hAnsi="Arial" w:cs="Arial"/>
          <w:sz w:val="18"/>
          <w:szCs w:val="18"/>
        </w:rPr>
        <w:t>de</w:t>
      </w:r>
      <w:proofErr w:type="spellEnd"/>
      <w:r w:rsidRPr="003011FE">
        <w:rPr>
          <w:rFonts w:ascii="Arial" w:hAnsi="Arial" w:cs="Arial"/>
          <w:sz w:val="18"/>
          <w:szCs w:val="18"/>
        </w:rPr>
        <w:t xml:space="preserve"> ___, otorgado ante ____, Notario de Fe Pública de Primera Clase Nº __ del Distrito Judicial de ___, </w:t>
      </w:r>
      <w:r w:rsidRPr="003011FE">
        <w:rPr>
          <w:rFonts w:ascii="Arial" w:hAnsi="Arial" w:cs="Arial"/>
          <w:sz w:val="18"/>
          <w:szCs w:val="18"/>
          <w:lang w:val="es-ES_tradnl"/>
        </w:rPr>
        <w:t xml:space="preserve"> </w:t>
      </w:r>
      <w:r w:rsidRPr="003011FE">
        <w:rPr>
          <w:rFonts w:ascii="Arial" w:hAnsi="Arial" w:cs="Arial"/>
          <w:bCs/>
          <w:spacing w:val="-6"/>
          <w:sz w:val="18"/>
          <w:szCs w:val="18"/>
          <w:lang w:val="es-ES_tradnl"/>
        </w:rPr>
        <w:t xml:space="preserve">en adelante denominada </w:t>
      </w:r>
      <w:r w:rsidRPr="003011FE">
        <w:rPr>
          <w:rFonts w:ascii="Arial" w:hAnsi="Arial" w:cs="Arial"/>
          <w:sz w:val="18"/>
          <w:szCs w:val="18"/>
        </w:rPr>
        <w:t xml:space="preserve">la </w:t>
      </w:r>
      <w:r w:rsidRPr="003011FE">
        <w:rPr>
          <w:rFonts w:ascii="Arial" w:hAnsi="Arial" w:cs="Arial"/>
          <w:b/>
          <w:spacing w:val="-6"/>
          <w:sz w:val="18"/>
          <w:szCs w:val="18"/>
          <w:lang w:val="es-ES_tradnl"/>
        </w:rPr>
        <w:t>ASEGURADORA</w:t>
      </w:r>
      <w:r w:rsidRPr="003011FE">
        <w:rPr>
          <w:rFonts w:ascii="Arial" w:hAnsi="Arial" w:cs="Arial"/>
          <w:sz w:val="18"/>
          <w:szCs w:val="18"/>
          <w:lang w:val="es-ES_tradnl"/>
        </w:rPr>
        <w:t>.</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Cs/>
          <w:sz w:val="18"/>
          <w:szCs w:val="18"/>
          <w:lang w:val="es-ES_tradnl"/>
        </w:rPr>
        <w:t>La</w:t>
      </w:r>
      <w:r w:rsidRPr="003011FE">
        <w:rPr>
          <w:rFonts w:ascii="Arial" w:hAnsi="Arial" w:cs="Arial"/>
          <w:b/>
          <w:sz w:val="18"/>
          <w:szCs w:val="18"/>
          <w:lang w:val="es-ES_tradnl"/>
        </w:rPr>
        <w:t xml:space="preserve"> ENTIDAD</w:t>
      </w:r>
      <w:r w:rsidRPr="003011FE">
        <w:rPr>
          <w:rFonts w:ascii="Arial" w:hAnsi="Arial" w:cs="Arial"/>
          <w:b/>
          <w:bCs/>
          <w:sz w:val="18"/>
          <w:szCs w:val="18"/>
          <w:lang w:val="es-ES_tradnl"/>
        </w:rPr>
        <w:t xml:space="preserve"> </w:t>
      </w:r>
      <w:r w:rsidRPr="003011FE">
        <w:rPr>
          <w:rFonts w:ascii="Arial" w:hAnsi="Arial" w:cs="Arial"/>
          <w:sz w:val="18"/>
          <w:szCs w:val="18"/>
          <w:lang w:val="es-ES_tradnl"/>
        </w:rPr>
        <w:t xml:space="preserve">y </w:t>
      </w:r>
      <w:r w:rsidRPr="003011FE">
        <w:rPr>
          <w:rFonts w:ascii="Arial" w:hAnsi="Arial" w:cs="Arial"/>
          <w:sz w:val="18"/>
          <w:szCs w:val="18"/>
        </w:rPr>
        <w:t xml:space="preserve">la </w:t>
      </w:r>
      <w:r w:rsidRPr="003011FE">
        <w:rPr>
          <w:rFonts w:ascii="Arial" w:hAnsi="Arial" w:cs="Arial"/>
          <w:b/>
          <w:sz w:val="18"/>
          <w:szCs w:val="18"/>
          <w:lang w:val="es-ES_tradnl"/>
        </w:rPr>
        <w:t>ASEGURADORA</w:t>
      </w:r>
      <w:r w:rsidRPr="003011FE">
        <w:rPr>
          <w:rFonts w:ascii="Arial" w:hAnsi="Arial" w:cs="Arial"/>
          <w:b/>
          <w:bCs/>
          <w:sz w:val="18"/>
          <w:szCs w:val="18"/>
          <w:lang w:val="es-ES_tradnl"/>
        </w:rPr>
        <w:t xml:space="preserve"> </w:t>
      </w:r>
      <w:r w:rsidRPr="003011FE">
        <w:rPr>
          <w:rFonts w:ascii="Arial" w:hAnsi="Arial" w:cs="Arial"/>
          <w:sz w:val="18"/>
          <w:szCs w:val="18"/>
          <w:lang w:val="es-ES_tradnl"/>
        </w:rPr>
        <w:t xml:space="preserve">en su conjunto serán denominadas las </w:t>
      </w:r>
      <w:r w:rsidRPr="003011FE">
        <w:rPr>
          <w:rFonts w:ascii="Arial" w:hAnsi="Arial" w:cs="Arial"/>
          <w:b/>
          <w:bCs/>
          <w:sz w:val="18"/>
          <w:szCs w:val="18"/>
          <w:lang w:val="es-ES_tradnl"/>
        </w:rPr>
        <w:t>PARTES</w:t>
      </w:r>
      <w:r w:rsidRPr="003011FE">
        <w:rPr>
          <w:rFonts w:ascii="Arial" w:hAnsi="Arial" w:cs="Arial"/>
          <w:b/>
          <w:sz w:val="18"/>
          <w:szCs w:val="18"/>
          <w:lang w:val="es-ES_tradnl"/>
        </w:rPr>
        <w:t xml:space="preserve">, </w:t>
      </w:r>
      <w:r w:rsidRPr="003011FE">
        <w:rPr>
          <w:rFonts w:ascii="Arial" w:hAnsi="Arial" w:cs="Arial"/>
          <w:sz w:val="18"/>
          <w:szCs w:val="18"/>
          <w:lang w:val="es-ES_tradnl"/>
        </w:rPr>
        <w:t>quienes celebran y suscriben el presente Contrato de Seguro.</w:t>
      </w:r>
    </w:p>
    <w:p w:rsidR="0029737C" w:rsidRPr="003011FE" w:rsidRDefault="0029737C" w:rsidP="003011FE">
      <w:pPr>
        <w:widowControl w:val="0"/>
        <w:jc w:val="both"/>
        <w:rPr>
          <w:rFonts w:ascii="Arial" w:hAnsi="Arial" w:cs="Arial"/>
          <w:sz w:val="12"/>
          <w:szCs w:val="12"/>
          <w:lang w:val="es-ES_tradnl"/>
        </w:rPr>
      </w:pPr>
    </w:p>
    <w:p w:rsidR="0029737C" w:rsidRPr="003011FE" w:rsidRDefault="0029737C" w:rsidP="003011FE">
      <w:pPr>
        <w:widowControl w:val="0"/>
        <w:jc w:val="both"/>
        <w:rPr>
          <w:rFonts w:ascii="Arial" w:hAnsi="Arial" w:cs="Arial"/>
          <w:sz w:val="18"/>
          <w:szCs w:val="18"/>
          <w:lang w:val="es-ES_tradnl"/>
        </w:rPr>
      </w:pPr>
      <w:r w:rsidRPr="003011FE">
        <w:rPr>
          <w:rFonts w:ascii="Arial" w:hAnsi="Arial" w:cs="Arial"/>
          <w:b/>
          <w:sz w:val="18"/>
          <w:szCs w:val="18"/>
          <w:lang w:val="es-ES_tradnl"/>
        </w:rPr>
        <w:t xml:space="preserve">SEGUNDA.- (ANTECEDENTES LEGALES DEL CONTRATO) </w:t>
      </w:r>
      <w:r w:rsidRPr="003011FE">
        <w:rPr>
          <w:rFonts w:ascii="Arial" w:hAnsi="Arial" w:cs="Arial"/>
          <w:sz w:val="18"/>
          <w:szCs w:val="18"/>
          <w:lang w:val="es-ES_tradnl"/>
        </w:rPr>
        <w:t xml:space="preserve">Dirá usted que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mediante Licitación Pública Nº___________, convocó a las Entidades Aseguradoras interesadas en la prestación de servicios de seguros para la Contratación de Seguro Integral para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a que presenten sus propuestas de acuerdo con las especificaciones técnicas y condiciones establecidas en el Documento Base de Contratación aprobado mediante resolución Nº _________ de 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____de 2016,</w:t>
      </w:r>
      <w:r w:rsidRPr="003011FE">
        <w:rPr>
          <w:rFonts w:ascii="Arial" w:hAnsi="Arial" w:cs="Arial"/>
          <w:b/>
          <w:i/>
          <w:sz w:val="18"/>
          <w:szCs w:val="18"/>
          <w:lang w:val="es-ES_tradnl"/>
        </w:rPr>
        <w:t xml:space="preserve"> </w:t>
      </w:r>
      <w:r w:rsidRPr="003011FE">
        <w:rPr>
          <w:rFonts w:ascii="Arial" w:hAnsi="Arial" w:cs="Arial"/>
          <w:sz w:val="18"/>
          <w:szCs w:val="18"/>
          <w:lang w:val="es-ES_tradnl"/>
        </w:rPr>
        <w:t>proceso realizado en el marco del Decreto Supremo No. 0181 de 28 de junio de 2009, de las Normas Básicas del Sistema de Administración de Bienes y Servicios y sus modificaciones.</w:t>
      </w:r>
    </w:p>
    <w:p w:rsidR="0029737C" w:rsidRPr="003011FE" w:rsidRDefault="0029737C" w:rsidP="003011FE">
      <w:pPr>
        <w:jc w:val="both"/>
        <w:rPr>
          <w:rFonts w:ascii="Arial" w:hAnsi="Arial" w:cs="Arial"/>
          <w:i/>
          <w:sz w:val="12"/>
          <w:szCs w:val="12"/>
          <w:lang w:val="es-ES_tradnl"/>
        </w:rPr>
      </w:pPr>
    </w:p>
    <w:p w:rsidR="0029737C" w:rsidRPr="003011FE" w:rsidRDefault="0029737C" w:rsidP="003011FE">
      <w:pPr>
        <w:jc w:val="both"/>
        <w:rPr>
          <w:rFonts w:ascii="Arial" w:hAnsi="Arial" w:cs="Arial"/>
          <w:bCs/>
          <w:iCs/>
          <w:sz w:val="18"/>
          <w:szCs w:val="18"/>
          <w:lang w:val="es-ES_tradnl"/>
        </w:rPr>
      </w:pPr>
      <w:r w:rsidRPr="003011FE">
        <w:rPr>
          <w:rFonts w:ascii="Arial" w:hAnsi="Arial" w:cs="Arial"/>
          <w:sz w:val="18"/>
          <w:szCs w:val="18"/>
          <w:lang w:val="es-ES_tradnl"/>
        </w:rPr>
        <w:t xml:space="preserve">Que la Comisión de Calificación  de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luego de efectuada la apertura  de propuestas presentadas realizó su análisis y evaluación habiendo emitido y remitido el Informe ______________ de 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 al Responsable del Proceso de Contratación (RPC), el mismo que fue aprobado; por su parte la Gerencia de Asuntos Legales emitió el Informe __________ de 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 con base en ambos Informes, el Responsable del Proceso  de Contratación  de la </w:t>
      </w:r>
      <w:r w:rsidRPr="003011FE">
        <w:rPr>
          <w:rFonts w:ascii="Arial" w:hAnsi="Arial" w:cs="Arial"/>
          <w:b/>
          <w:sz w:val="18"/>
          <w:szCs w:val="18"/>
          <w:lang w:val="es-ES_tradnl"/>
        </w:rPr>
        <w:t xml:space="preserve">ENTIDAD </w:t>
      </w:r>
      <w:r w:rsidRPr="003011FE">
        <w:rPr>
          <w:rFonts w:ascii="Arial" w:hAnsi="Arial" w:cs="Arial"/>
          <w:bCs/>
          <w:iCs/>
          <w:sz w:val="18"/>
          <w:szCs w:val="18"/>
          <w:lang w:val="es-ES_tradnl"/>
        </w:rPr>
        <w:t xml:space="preserve">resolvió adjudicar la contratación de los seguros mediante Resolución de Adjudicación Nº ______ </w:t>
      </w:r>
      <w:r w:rsidRPr="003011FE">
        <w:rPr>
          <w:rFonts w:ascii="Arial" w:hAnsi="Arial" w:cs="Arial"/>
          <w:sz w:val="18"/>
          <w:szCs w:val="18"/>
          <w:lang w:val="es-ES_tradnl"/>
        </w:rPr>
        <w:t xml:space="preserve">de 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 </w:t>
      </w:r>
      <w:r w:rsidRPr="003011FE">
        <w:rPr>
          <w:rFonts w:ascii="Arial" w:hAnsi="Arial" w:cs="Arial"/>
          <w:bCs/>
          <w:iCs/>
          <w:sz w:val="18"/>
          <w:szCs w:val="18"/>
          <w:lang w:val="es-ES_tradnl"/>
        </w:rPr>
        <w:t xml:space="preserve">a favor de  la </w:t>
      </w:r>
      <w:r w:rsidRPr="003011FE">
        <w:rPr>
          <w:rFonts w:ascii="Arial" w:hAnsi="Arial" w:cs="Arial"/>
          <w:b/>
          <w:bCs/>
          <w:iCs/>
          <w:sz w:val="18"/>
          <w:szCs w:val="18"/>
          <w:lang w:val="es-ES_tradnl"/>
        </w:rPr>
        <w:t xml:space="preserve">ASEGURADORA, </w:t>
      </w:r>
      <w:r w:rsidRPr="003011FE">
        <w:rPr>
          <w:rFonts w:ascii="Arial" w:hAnsi="Arial" w:cs="Arial"/>
          <w:bCs/>
          <w:iCs/>
          <w:sz w:val="18"/>
          <w:szCs w:val="18"/>
          <w:lang w:val="es-ES_tradnl"/>
        </w:rPr>
        <w:t xml:space="preserve">al cumplir su propuesta con todos los requisitos y ser la más conveniente a los interés de  la </w:t>
      </w:r>
      <w:r w:rsidRPr="003011FE">
        <w:rPr>
          <w:rFonts w:ascii="Arial" w:hAnsi="Arial" w:cs="Arial"/>
          <w:b/>
          <w:bCs/>
          <w:iCs/>
          <w:sz w:val="18"/>
          <w:szCs w:val="18"/>
          <w:lang w:val="es-ES_tradnl"/>
        </w:rPr>
        <w:t>ENTIDAD.</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TERCERA.- (OBJETO Y CAUSA DEL CONTRATO).  </w:t>
      </w:r>
      <w:r w:rsidRPr="003011FE">
        <w:rPr>
          <w:rFonts w:ascii="Arial" w:hAnsi="Arial" w:cs="Arial"/>
          <w:sz w:val="18"/>
          <w:szCs w:val="18"/>
          <w:lang w:val="es-ES_tradnl"/>
        </w:rPr>
        <w:t xml:space="preserve">El objeto del presente contrato es la prestación del servicio de seguro </w:t>
      </w:r>
      <w:proofErr w:type="spellStart"/>
      <w:r w:rsidRPr="003011FE">
        <w:rPr>
          <w:rFonts w:ascii="Arial" w:hAnsi="Arial" w:cs="Arial"/>
          <w:sz w:val="18"/>
          <w:szCs w:val="18"/>
          <w:lang w:val="es-ES_tradnl"/>
        </w:rPr>
        <w:t>multiriesgo</w:t>
      </w:r>
      <w:proofErr w:type="spellEnd"/>
      <w:r w:rsidRPr="003011FE">
        <w:rPr>
          <w:rFonts w:ascii="Arial" w:hAnsi="Arial" w:cs="Arial"/>
          <w:sz w:val="18"/>
          <w:szCs w:val="18"/>
          <w:lang w:val="es-ES_tradnl"/>
        </w:rPr>
        <w:t xml:space="preserve">, banquera y delitos electrónicos, incendio y aliados, responsabilidad civil, accidentes personales y automotores para </w:t>
      </w:r>
      <w:r w:rsidRPr="003011FE">
        <w:rPr>
          <w:rFonts w:ascii="Arial" w:hAnsi="Arial" w:cs="Arial"/>
          <w:sz w:val="18"/>
          <w:szCs w:val="18"/>
        </w:rPr>
        <w:t xml:space="preserve">la </w:t>
      </w:r>
      <w:r w:rsidRPr="003011FE">
        <w:rPr>
          <w:rFonts w:ascii="Arial" w:hAnsi="Arial" w:cs="Arial"/>
          <w:b/>
          <w:sz w:val="18"/>
          <w:szCs w:val="18"/>
          <w:lang w:val="es-ES_tradnl"/>
        </w:rPr>
        <w:t>ENTIDAD</w:t>
      </w:r>
      <w:r w:rsidRPr="003011FE">
        <w:rPr>
          <w:rFonts w:ascii="Arial" w:hAnsi="Arial" w:cs="Arial"/>
          <w:b/>
          <w:i/>
          <w:sz w:val="18"/>
          <w:szCs w:val="18"/>
          <w:lang w:val="es-ES_tradnl"/>
        </w:rPr>
        <w:t xml:space="preserve">, </w:t>
      </w:r>
      <w:r w:rsidRPr="003011FE">
        <w:rPr>
          <w:rFonts w:ascii="Arial" w:hAnsi="Arial" w:cs="Arial"/>
          <w:sz w:val="18"/>
          <w:szCs w:val="18"/>
          <w:lang w:val="es-ES_tradnl"/>
        </w:rPr>
        <w:t xml:space="preserve">que en adelante se denominara el </w:t>
      </w:r>
      <w:r w:rsidRPr="003011FE">
        <w:rPr>
          <w:rFonts w:ascii="Arial" w:hAnsi="Arial" w:cs="Arial"/>
          <w:b/>
          <w:sz w:val="18"/>
          <w:szCs w:val="18"/>
          <w:lang w:val="es-ES_tradnl"/>
        </w:rPr>
        <w:t>SEGURO</w:t>
      </w:r>
      <w:r w:rsidRPr="003011FE">
        <w:rPr>
          <w:rFonts w:ascii="Arial" w:hAnsi="Arial" w:cs="Arial"/>
          <w:b/>
          <w:i/>
          <w:sz w:val="18"/>
          <w:szCs w:val="18"/>
          <w:lang w:val="es-ES_tradnl"/>
        </w:rPr>
        <w:t xml:space="preserve">, </w:t>
      </w:r>
      <w:r w:rsidRPr="003011FE">
        <w:rPr>
          <w:rFonts w:ascii="Arial" w:hAnsi="Arial" w:cs="Arial"/>
          <w:sz w:val="18"/>
          <w:szCs w:val="18"/>
          <w:lang w:val="es-ES_tradnl"/>
        </w:rPr>
        <w:t xml:space="preserve">de acuerdo al Documento Base de Contratación y propuesta presentada por </w:t>
      </w:r>
      <w:r w:rsidRPr="003011FE">
        <w:rPr>
          <w:rFonts w:ascii="Arial" w:hAnsi="Arial" w:cs="Arial"/>
          <w:b/>
          <w:sz w:val="18"/>
          <w:szCs w:val="18"/>
          <w:lang w:val="es-ES_tradnl"/>
        </w:rPr>
        <w:t xml:space="preserve">LA ASEGURADORA, </w:t>
      </w:r>
      <w:r w:rsidRPr="003011FE">
        <w:rPr>
          <w:rFonts w:ascii="Arial" w:hAnsi="Arial" w:cs="Arial"/>
          <w:sz w:val="18"/>
          <w:szCs w:val="18"/>
          <w:lang w:val="es-ES_tradnl"/>
        </w:rPr>
        <w:t>para</w:t>
      </w:r>
      <w:r w:rsidRPr="003011FE">
        <w:rPr>
          <w:rFonts w:ascii="Arial" w:hAnsi="Arial" w:cs="Arial"/>
          <w:b/>
          <w:i/>
          <w:sz w:val="18"/>
          <w:szCs w:val="18"/>
          <w:lang w:val="es-ES_tradnl"/>
        </w:rPr>
        <w:t xml:space="preserve"> </w:t>
      </w:r>
      <w:r w:rsidRPr="003011FE">
        <w:rPr>
          <w:rFonts w:ascii="Arial" w:hAnsi="Arial" w:cs="Arial"/>
          <w:sz w:val="18"/>
          <w:szCs w:val="18"/>
          <w:lang w:val="es-ES_tradnl"/>
        </w:rPr>
        <w:t xml:space="preserve">la cobertura de los riesgos a los que se ve expuesta la </w:t>
      </w:r>
      <w:r w:rsidRPr="003011FE">
        <w:rPr>
          <w:rFonts w:ascii="Arial" w:hAnsi="Arial" w:cs="Arial"/>
          <w:b/>
          <w:sz w:val="18"/>
          <w:szCs w:val="18"/>
          <w:lang w:val="es-ES_tradnl"/>
        </w:rPr>
        <w:t>ENTIDAD</w:t>
      </w:r>
      <w:r w:rsidRPr="003011FE">
        <w:rPr>
          <w:rFonts w:ascii="Arial" w:hAnsi="Arial" w:cs="Arial"/>
          <w:b/>
          <w:i/>
          <w:sz w:val="18"/>
          <w:szCs w:val="18"/>
          <w:lang w:val="es-ES_tradnl"/>
        </w:rPr>
        <w:t xml:space="preserve">, </w:t>
      </w:r>
      <w:r w:rsidRPr="003011FE">
        <w:rPr>
          <w:rFonts w:ascii="Arial" w:hAnsi="Arial" w:cs="Arial"/>
          <w:sz w:val="18"/>
          <w:szCs w:val="18"/>
          <w:lang w:val="es-ES_tradnl"/>
        </w:rPr>
        <w:t>a fin de proveer los servicios ofertados en sujeción a las especificaciones técnicas y de acuerdo a las siguientes características.</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pStyle w:val="Prrafodelista"/>
        <w:numPr>
          <w:ilvl w:val="1"/>
          <w:numId w:val="56"/>
        </w:numPr>
        <w:ind w:left="709"/>
        <w:jc w:val="both"/>
        <w:rPr>
          <w:rFonts w:ascii="Arial" w:hAnsi="Arial" w:cs="Arial"/>
          <w:b/>
          <w:sz w:val="18"/>
          <w:szCs w:val="18"/>
          <w:lang w:val="es-ES_tradnl"/>
        </w:rPr>
      </w:pPr>
      <w:r w:rsidRPr="003011FE">
        <w:rPr>
          <w:rFonts w:ascii="Arial" w:hAnsi="Arial" w:cs="Arial"/>
          <w:b/>
          <w:sz w:val="18"/>
          <w:szCs w:val="18"/>
          <w:lang w:val="es-ES_tradnl"/>
        </w:rPr>
        <w:t>Detalle de ubicaciones de riesgo:</w:t>
      </w:r>
    </w:p>
    <w:p w:rsidR="0029737C" w:rsidRPr="003011FE" w:rsidRDefault="0029737C" w:rsidP="003011FE">
      <w:pPr>
        <w:pStyle w:val="Prrafodelista"/>
        <w:ind w:left="1440"/>
        <w:jc w:val="both"/>
        <w:rPr>
          <w:rFonts w:ascii="Arial" w:hAnsi="Arial" w:cs="Arial"/>
          <w:b/>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Multiriesgo o Todo Riesgo Daños a la Propiedad: </w:t>
      </w:r>
      <w:r w:rsidRPr="003011FE">
        <w:rPr>
          <w:rFonts w:ascii="Arial" w:hAnsi="Arial" w:cs="Arial"/>
          <w:sz w:val="18"/>
          <w:szCs w:val="18"/>
          <w:lang w:val="es-ES_tradnl"/>
        </w:rPr>
        <w:t xml:space="preserve">Brinda una amplia protección combinando los seguros que amparan daños, pérdidas súbitas imprevistas y accidentes que pueden afectar el desempeño de la </w:t>
      </w:r>
      <w:r w:rsidRPr="003011FE">
        <w:rPr>
          <w:rFonts w:ascii="Arial" w:hAnsi="Arial" w:cs="Arial"/>
          <w:b/>
          <w:sz w:val="18"/>
          <w:szCs w:val="18"/>
          <w:lang w:val="es-ES_tradnl"/>
        </w:rPr>
        <w:t>ENTIDAD</w:t>
      </w:r>
      <w:r w:rsidRPr="003011FE">
        <w:rPr>
          <w:rFonts w:ascii="Arial" w:hAnsi="Arial" w:cs="Arial"/>
          <w:sz w:val="18"/>
          <w:szCs w:val="18"/>
          <w:lang w:val="es-ES_tradnl"/>
        </w:rPr>
        <w:t>.</w:t>
      </w:r>
    </w:p>
    <w:p w:rsidR="0029737C" w:rsidRPr="003011FE" w:rsidRDefault="0029737C" w:rsidP="003011FE">
      <w:pPr>
        <w:pStyle w:val="Prrafodelista"/>
        <w:ind w:left="1440"/>
        <w:jc w:val="both"/>
        <w:rPr>
          <w:rFonts w:ascii="Arial" w:hAnsi="Arial" w:cs="Arial"/>
          <w:b/>
          <w:sz w:val="12"/>
          <w:szCs w:val="12"/>
          <w:lang w:val="es-ES_tradnl"/>
        </w:rPr>
      </w:pPr>
    </w:p>
    <w:p w:rsidR="0029737C" w:rsidRPr="003011FE" w:rsidRDefault="0029737C" w:rsidP="003011FE">
      <w:pPr>
        <w:pStyle w:val="Prrafodelista"/>
        <w:ind w:left="1440"/>
        <w:jc w:val="both"/>
        <w:rPr>
          <w:rFonts w:ascii="Arial" w:hAnsi="Arial" w:cs="Arial"/>
          <w:b/>
          <w:sz w:val="18"/>
          <w:szCs w:val="18"/>
          <w:lang w:val="es-ES_tradnl"/>
        </w:rPr>
      </w:pPr>
      <w:r w:rsidRPr="003011FE">
        <w:rPr>
          <w:rFonts w:ascii="Arial" w:hAnsi="Arial" w:cs="Arial"/>
          <w:sz w:val="18"/>
          <w:szCs w:val="18"/>
          <w:lang w:val="es-ES_tradnl"/>
        </w:rPr>
        <w:t>Las coberturas incluyen todo riesgo operativo de daños a la propiedad, riesgos de la naturaleza, todo riesgo de avería de maquinaria, todo riesgo de equipo electrónico y transporte interno todo riesgo.</w:t>
      </w:r>
    </w:p>
    <w:p w:rsidR="0029737C" w:rsidRPr="003011FE" w:rsidRDefault="0029737C" w:rsidP="003011FE">
      <w:pPr>
        <w:pStyle w:val="Prrafodelista"/>
        <w:ind w:left="1440"/>
        <w:jc w:val="both"/>
        <w:rPr>
          <w:rFonts w:ascii="Arial" w:hAnsi="Arial" w:cs="Arial"/>
          <w:b/>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Banquera (DHP 84) y Delitos Electrónicos: </w:t>
      </w:r>
      <w:r w:rsidRPr="003011FE">
        <w:rPr>
          <w:rFonts w:ascii="Arial" w:hAnsi="Arial" w:cs="Arial"/>
          <w:sz w:val="18"/>
          <w:szCs w:val="18"/>
          <w:lang w:val="es-ES_tradnl"/>
        </w:rPr>
        <w:t>Protege contra la pérdida directa que se pueda sufrir a causa de actos criminales, delictivas o por medio de transacciones electrónicas, ya sea por parte de terceras personas o los empleados, y que sean descubiertas durante el tiempo de vigencia de la póliza o período de descubrimiento establecido.</w:t>
      </w:r>
    </w:p>
    <w:p w:rsidR="0029737C" w:rsidRPr="003011FE" w:rsidRDefault="0029737C" w:rsidP="003011FE">
      <w:pPr>
        <w:pStyle w:val="Prrafodelista"/>
        <w:ind w:left="1440"/>
        <w:jc w:val="both"/>
        <w:rPr>
          <w:rFonts w:ascii="Arial" w:hAnsi="Arial" w:cs="Arial"/>
          <w:b/>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Incendio y Aliados: </w:t>
      </w:r>
      <w:r w:rsidRPr="003011FE">
        <w:rPr>
          <w:rFonts w:ascii="Arial" w:hAnsi="Arial" w:cs="Arial"/>
          <w:sz w:val="18"/>
          <w:szCs w:val="18"/>
          <w:lang w:val="es-ES_tradnl"/>
        </w:rPr>
        <w:t xml:space="preserve">Cubre los bienes muebles contra daños y pérdidas materiales directas ocasionadas por incendio, rayo o explosión, así como los daños que ocasione el salvamento a los bienes asegurados o por las medidas adoptadas para extinguir o eliminar el alcance del siniestro para bienes y garantías hipotecarias de créditos en ejecución judicial entre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y los prestatarios por los cuales es legalmente responsable la </w:t>
      </w:r>
      <w:r w:rsidRPr="003011FE">
        <w:rPr>
          <w:rFonts w:ascii="Arial" w:hAnsi="Arial" w:cs="Arial"/>
          <w:b/>
          <w:sz w:val="18"/>
          <w:szCs w:val="18"/>
          <w:lang w:val="es-ES_tradnl"/>
        </w:rPr>
        <w:t>ENTIDAD</w:t>
      </w:r>
      <w:r w:rsidRPr="003011FE">
        <w:rPr>
          <w:rFonts w:ascii="Arial" w:hAnsi="Arial" w:cs="Arial"/>
          <w:sz w:val="18"/>
          <w:szCs w:val="18"/>
          <w:lang w:val="es-ES_tradnl"/>
        </w:rPr>
        <w:t>.</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Responsabilidad Civil: </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ind w:left="1440"/>
        <w:jc w:val="both"/>
        <w:rPr>
          <w:rFonts w:ascii="Arial" w:hAnsi="Arial" w:cs="Arial"/>
          <w:b/>
          <w:sz w:val="18"/>
          <w:szCs w:val="18"/>
          <w:lang w:val="es-ES_tradnl"/>
        </w:rPr>
      </w:pPr>
      <w:r w:rsidRPr="003011FE">
        <w:rPr>
          <w:rFonts w:ascii="Arial" w:hAnsi="Arial" w:cs="Arial"/>
          <w:sz w:val="18"/>
          <w:szCs w:val="18"/>
          <w:lang w:val="es-ES_tradnl"/>
        </w:rPr>
        <w:t xml:space="preserve">El riesgo de Instalaciones (Predios): Cubre el riesgo que  surge a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como propietaria de edificios e instalaciones a servicio del público. </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ind w:left="1416" w:firstLine="24"/>
        <w:jc w:val="both"/>
        <w:rPr>
          <w:rFonts w:ascii="Arial" w:hAnsi="Arial" w:cs="Arial"/>
          <w:b/>
          <w:sz w:val="18"/>
          <w:szCs w:val="18"/>
          <w:lang w:val="es-ES_tradnl"/>
        </w:rPr>
      </w:pPr>
      <w:r w:rsidRPr="003011FE">
        <w:rPr>
          <w:rFonts w:ascii="Arial" w:hAnsi="Arial" w:cs="Arial"/>
          <w:sz w:val="18"/>
          <w:szCs w:val="18"/>
          <w:lang w:val="es-ES_tradnl"/>
        </w:rPr>
        <w:t xml:space="preserve">El riesgo de Empresa (Operaciones): Cubre el riesgo de los procesos y marcha de trabajos en el área de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o en otros lugares de trabajos externos. </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ind w:left="1440"/>
        <w:jc w:val="both"/>
        <w:rPr>
          <w:rFonts w:ascii="Arial" w:hAnsi="Arial" w:cs="Arial"/>
          <w:b/>
          <w:sz w:val="18"/>
          <w:szCs w:val="18"/>
          <w:lang w:val="es-ES_tradnl"/>
        </w:rPr>
      </w:pPr>
      <w:r w:rsidRPr="003011FE">
        <w:rPr>
          <w:rFonts w:ascii="Arial" w:hAnsi="Arial" w:cs="Arial"/>
          <w:sz w:val="18"/>
          <w:szCs w:val="18"/>
          <w:lang w:val="es-ES_tradnl"/>
        </w:rPr>
        <w:t xml:space="preserve">El riesgo como Patrono: Cubre el riesgo resultante de lesiones sufridas por el empleado a causa de negligencia de la </w:t>
      </w:r>
      <w:r w:rsidRPr="003011FE">
        <w:rPr>
          <w:rFonts w:ascii="Arial" w:hAnsi="Arial" w:cs="Arial"/>
          <w:b/>
          <w:sz w:val="18"/>
          <w:szCs w:val="18"/>
          <w:lang w:val="es-ES_tradnl"/>
        </w:rPr>
        <w:t>ENTIDAD</w:t>
      </w:r>
      <w:r w:rsidRPr="003011FE">
        <w:rPr>
          <w:rFonts w:ascii="Arial" w:hAnsi="Arial" w:cs="Arial"/>
          <w:sz w:val="18"/>
          <w:szCs w:val="18"/>
          <w:lang w:val="es-ES_tradnl"/>
        </w:rPr>
        <w:t>.</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Accidentes Personales: </w:t>
      </w:r>
      <w:r w:rsidRPr="003011FE">
        <w:rPr>
          <w:rFonts w:ascii="Arial" w:hAnsi="Arial" w:cs="Arial"/>
          <w:sz w:val="18"/>
          <w:szCs w:val="18"/>
          <w:lang w:val="es-ES_tradnl"/>
        </w:rPr>
        <w:t>Cubre los gastos médicos, invalidez permanente y muerte  que se originen en un accidente.</w:t>
      </w:r>
    </w:p>
    <w:p w:rsidR="0029737C" w:rsidRPr="003011FE" w:rsidRDefault="0029737C" w:rsidP="003011FE">
      <w:pPr>
        <w:pStyle w:val="Prrafodelista"/>
        <w:ind w:left="1440"/>
        <w:jc w:val="both"/>
        <w:rPr>
          <w:rFonts w:ascii="Arial" w:hAnsi="Arial" w:cs="Arial"/>
          <w:b/>
          <w:sz w:val="12"/>
          <w:szCs w:val="12"/>
          <w:lang w:val="es-ES_tradnl"/>
        </w:rPr>
      </w:pPr>
    </w:p>
    <w:p w:rsidR="0029737C" w:rsidRPr="003011FE" w:rsidRDefault="0029737C" w:rsidP="003011FE">
      <w:pPr>
        <w:pStyle w:val="Prrafodelista"/>
        <w:numPr>
          <w:ilvl w:val="2"/>
          <w:numId w:val="56"/>
        </w:numPr>
        <w:jc w:val="both"/>
        <w:rPr>
          <w:rFonts w:ascii="Arial" w:hAnsi="Arial" w:cs="Arial"/>
          <w:b/>
          <w:sz w:val="18"/>
          <w:szCs w:val="18"/>
          <w:lang w:val="es-ES_tradnl"/>
        </w:rPr>
      </w:pPr>
      <w:r w:rsidRPr="003011FE">
        <w:rPr>
          <w:rFonts w:ascii="Arial" w:hAnsi="Arial" w:cs="Arial"/>
          <w:b/>
          <w:sz w:val="18"/>
          <w:szCs w:val="18"/>
          <w:lang w:val="es-ES_tradnl"/>
        </w:rPr>
        <w:t xml:space="preserve">Automotores: </w:t>
      </w:r>
      <w:r w:rsidRPr="003011FE">
        <w:rPr>
          <w:rFonts w:ascii="Arial" w:hAnsi="Arial" w:cs="Arial"/>
          <w:sz w:val="18"/>
          <w:szCs w:val="18"/>
          <w:lang w:val="es-ES_tradnl"/>
        </w:rPr>
        <w:t>Cubre los daños al vehículo a consecuencia de un accidente, incendio y/o robo.</w:t>
      </w:r>
    </w:p>
    <w:p w:rsidR="0029737C" w:rsidRPr="003011FE" w:rsidRDefault="0029737C" w:rsidP="003011FE">
      <w:pPr>
        <w:pStyle w:val="Prrafodelista"/>
        <w:rPr>
          <w:rFonts w:ascii="Arial" w:hAnsi="Arial" w:cs="Arial"/>
          <w:sz w:val="18"/>
          <w:szCs w:val="18"/>
          <w:lang w:val="es-ES_tradnl"/>
        </w:rPr>
      </w:pPr>
    </w:p>
    <w:p w:rsidR="0029737C" w:rsidRPr="003011FE" w:rsidRDefault="0029737C" w:rsidP="003011FE">
      <w:pPr>
        <w:pStyle w:val="Prrafodelista"/>
        <w:numPr>
          <w:ilvl w:val="1"/>
          <w:numId w:val="56"/>
        </w:numPr>
        <w:ind w:left="709"/>
        <w:jc w:val="both"/>
        <w:rPr>
          <w:rFonts w:ascii="Arial" w:hAnsi="Arial" w:cs="Arial"/>
          <w:sz w:val="18"/>
          <w:szCs w:val="18"/>
          <w:lang w:val="es-ES_tradnl"/>
        </w:rPr>
      </w:pPr>
      <w:r w:rsidRPr="003011FE">
        <w:rPr>
          <w:rFonts w:ascii="Arial" w:hAnsi="Arial" w:cs="Arial"/>
          <w:b/>
          <w:sz w:val="18"/>
          <w:szCs w:val="18"/>
          <w:lang w:val="es-ES_tradnl"/>
        </w:rPr>
        <w:t xml:space="preserve">Indemnización de Siniestros: </w:t>
      </w:r>
      <w:r w:rsidRPr="003011FE">
        <w:rPr>
          <w:rFonts w:ascii="Arial" w:hAnsi="Arial" w:cs="Arial"/>
          <w:sz w:val="18"/>
          <w:szCs w:val="18"/>
          <w:lang w:val="es-ES_tradnl"/>
        </w:rPr>
        <w:t>En la atención de reclamos, una vez efectuado el ajuste respectivo, la reposición y/o reparación de bienes deberá realizarse conforme se expone a continuación:</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pStyle w:val="Prrafodelista"/>
        <w:numPr>
          <w:ilvl w:val="0"/>
          <w:numId w:val="57"/>
        </w:numPr>
        <w:ind w:left="1276"/>
        <w:jc w:val="both"/>
        <w:rPr>
          <w:rFonts w:ascii="Arial" w:hAnsi="Arial" w:cs="Arial"/>
          <w:sz w:val="18"/>
          <w:szCs w:val="18"/>
          <w:lang w:val="es-ES_tradnl"/>
        </w:rPr>
      </w:pPr>
      <w:r w:rsidRPr="003011FE">
        <w:rPr>
          <w:rFonts w:ascii="Arial" w:hAnsi="Arial" w:cs="Arial"/>
          <w:sz w:val="18"/>
          <w:szCs w:val="18"/>
          <w:lang w:val="es-ES_tradnl"/>
        </w:rPr>
        <w:t>En tres (3) días hábiles para montos hasta USD1.000</w:t>
      </w:r>
      <w:proofErr w:type="gramStart"/>
      <w:r w:rsidRPr="003011FE">
        <w:rPr>
          <w:rFonts w:ascii="Arial" w:hAnsi="Arial" w:cs="Arial"/>
          <w:sz w:val="18"/>
          <w:szCs w:val="18"/>
          <w:lang w:val="es-ES_tradnl"/>
        </w:rPr>
        <w:t>,00</w:t>
      </w:r>
      <w:proofErr w:type="gramEnd"/>
      <w:r w:rsidRPr="003011FE">
        <w:rPr>
          <w:rFonts w:ascii="Arial" w:hAnsi="Arial" w:cs="Arial"/>
          <w:sz w:val="18"/>
          <w:szCs w:val="18"/>
          <w:lang w:val="es-ES_tradnl"/>
        </w:rPr>
        <w:t xml:space="preserve"> (Un Mil 00/100 Dólares Norteamericanos. </w:t>
      </w:r>
    </w:p>
    <w:p w:rsidR="0029737C" w:rsidRPr="003011FE" w:rsidRDefault="0029737C" w:rsidP="003011FE">
      <w:pPr>
        <w:pStyle w:val="Prrafodelista"/>
        <w:numPr>
          <w:ilvl w:val="0"/>
          <w:numId w:val="57"/>
        </w:numPr>
        <w:ind w:left="1276"/>
        <w:jc w:val="both"/>
        <w:rPr>
          <w:rFonts w:ascii="Arial" w:hAnsi="Arial" w:cs="Arial"/>
          <w:sz w:val="18"/>
          <w:szCs w:val="18"/>
          <w:lang w:val="es-ES_tradnl"/>
        </w:rPr>
      </w:pPr>
      <w:r w:rsidRPr="003011FE">
        <w:rPr>
          <w:rFonts w:ascii="Arial" w:hAnsi="Arial" w:cs="Arial"/>
          <w:sz w:val="18"/>
          <w:szCs w:val="18"/>
          <w:lang w:val="es-ES_tradnl"/>
        </w:rPr>
        <w:t>En cinco (5)  días hábiles para montos entre USD1.001</w:t>
      </w:r>
      <w:proofErr w:type="gramStart"/>
      <w:r w:rsidRPr="003011FE">
        <w:rPr>
          <w:rFonts w:ascii="Arial" w:hAnsi="Arial" w:cs="Arial"/>
          <w:sz w:val="18"/>
          <w:szCs w:val="18"/>
          <w:lang w:val="es-ES_tradnl"/>
        </w:rPr>
        <w:t>,00</w:t>
      </w:r>
      <w:proofErr w:type="gramEnd"/>
      <w:r w:rsidRPr="003011FE">
        <w:rPr>
          <w:rFonts w:ascii="Arial" w:hAnsi="Arial" w:cs="Arial"/>
          <w:sz w:val="18"/>
          <w:szCs w:val="18"/>
          <w:lang w:val="es-ES_tradnl"/>
        </w:rPr>
        <w:t xml:space="preserve"> (Un Mil Uno 00/100 Dólares Norteamericanos a USD10.000,00 (Diez Mil 00/100 Dólares Norteamericanos).</w:t>
      </w:r>
    </w:p>
    <w:p w:rsidR="0029737C" w:rsidRPr="003011FE" w:rsidRDefault="0029737C" w:rsidP="003011FE">
      <w:pPr>
        <w:pStyle w:val="Prrafodelista"/>
        <w:numPr>
          <w:ilvl w:val="0"/>
          <w:numId w:val="57"/>
        </w:numPr>
        <w:ind w:left="1276"/>
        <w:jc w:val="both"/>
        <w:rPr>
          <w:rFonts w:ascii="Arial" w:hAnsi="Arial" w:cs="Arial"/>
          <w:sz w:val="18"/>
          <w:szCs w:val="18"/>
          <w:lang w:val="es-ES_tradnl"/>
        </w:rPr>
      </w:pPr>
      <w:r w:rsidRPr="003011FE">
        <w:rPr>
          <w:rFonts w:ascii="Arial" w:hAnsi="Arial" w:cs="Arial"/>
          <w:sz w:val="18"/>
          <w:szCs w:val="18"/>
          <w:lang w:val="es-ES_tradnl"/>
        </w:rPr>
        <w:t>Para montos mayores a USD10.001 00 (Diez Mil Uno 00/100 Dólares Norteamericanos) de acuerdo a Ley.</w:t>
      </w:r>
    </w:p>
    <w:p w:rsidR="0029737C" w:rsidRPr="003011FE" w:rsidRDefault="0029737C" w:rsidP="003011FE">
      <w:pPr>
        <w:pStyle w:val="Prrafodelista"/>
        <w:numPr>
          <w:ilvl w:val="0"/>
          <w:numId w:val="57"/>
        </w:numPr>
        <w:ind w:left="1276"/>
        <w:jc w:val="both"/>
        <w:rPr>
          <w:rFonts w:ascii="Arial" w:hAnsi="Arial" w:cs="Arial"/>
          <w:sz w:val="18"/>
          <w:szCs w:val="18"/>
          <w:lang w:val="es-ES_tradnl"/>
        </w:rPr>
      </w:pPr>
      <w:r w:rsidRPr="003011FE">
        <w:rPr>
          <w:rFonts w:ascii="Arial" w:hAnsi="Arial" w:cs="Arial"/>
          <w:sz w:val="18"/>
          <w:szCs w:val="18"/>
          <w:lang w:val="es-ES_tradnl"/>
        </w:rPr>
        <w:t xml:space="preserve">Para cualquier monto las órdenes de trabajo y provisión de repuestos se deben emitir en cuarenta y ocho (48) horas. </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pStyle w:val="Prrafodelista"/>
        <w:numPr>
          <w:ilvl w:val="1"/>
          <w:numId w:val="56"/>
        </w:numPr>
        <w:ind w:left="709"/>
        <w:jc w:val="both"/>
        <w:rPr>
          <w:rFonts w:ascii="Arial" w:hAnsi="Arial" w:cs="Arial"/>
          <w:sz w:val="18"/>
          <w:szCs w:val="18"/>
          <w:lang w:val="es-ES_tradnl"/>
        </w:rPr>
      </w:pPr>
      <w:r w:rsidRPr="003011FE">
        <w:rPr>
          <w:rFonts w:ascii="Arial" w:hAnsi="Arial" w:cs="Arial"/>
          <w:b/>
          <w:sz w:val="18"/>
          <w:szCs w:val="18"/>
          <w:lang w:val="es-ES_tradnl"/>
        </w:rPr>
        <w:t xml:space="preserve">Atención de cuenta: </w:t>
      </w:r>
      <w:r w:rsidRPr="003011FE">
        <w:rPr>
          <w:rFonts w:ascii="Arial" w:hAnsi="Arial" w:cs="Arial"/>
          <w:sz w:val="18"/>
          <w:szCs w:val="18"/>
          <w:lang w:val="es-ES_tradnl"/>
        </w:rPr>
        <w:t xml:space="preserve">Para evitar que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deba comunicarse con diferentes personas, la </w:t>
      </w:r>
      <w:r w:rsidRPr="003011FE">
        <w:rPr>
          <w:rFonts w:ascii="Arial" w:hAnsi="Arial" w:cs="Arial"/>
          <w:b/>
          <w:sz w:val="18"/>
          <w:szCs w:val="18"/>
          <w:lang w:val="es-ES_tradnl"/>
        </w:rPr>
        <w:t>ASEGURADORA</w:t>
      </w:r>
      <w:r w:rsidRPr="003011FE">
        <w:rPr>
          <w:rFonts w:ascii="Arial" w:hAnsi="Arial" w:cs="Arial"/>
          <w:sz w:val="18"/>
          <w:szCs w:val="18"/>
          <w:lang w:val="es-ES_tradnl"/>
        </w:rPr>
        <w:t xml:space="preserve"> designará a dos (2) funcionarios como Responsables de la Cuenta para la atención de siniestros, trámites, pagos, cobros, conciliación de cuentas, inclusiones, exclusiones y otros que solicite la </w:t>
      </w:r>
      <w:r w:rsidRPr="003011FE">
        <w:rPr>
          <w:rFonts w:ascii="Arial" w:hAnsi="Arial" w:cs="Arial"/>
          <w:b/>
          <w:sz w:val="18"/>
          <w:szCs w:val="18"/>
          <w:lang w:val="es-ES_tradnl"/>
        </w:rPr>
        <w:t>ENTIDAD</w:t>
      </w:r>
      <w:r w:rsidRPr="003011FE">
        <w:rPr>
          <w:rFonts w:ascii="Arial" w:hAnsi="Arial" w:cs="Arial"/>
          <w:sz w:val="18"/>
          <w:szCs w:val="18"/>
          <w:lang w:val="es-ES_tradnl"/>
        </w:rPr>
        <w:t>.</w:t>
      </w:r>
    </w:p>
    <w:p w:rsidR="0029737C" w:rsidRPr="003011FE" w:rsidRDefault="0029737C" w:rsidP="003011FE">
      <w:pPr>
        <w:pStyle w:val="Prrafodelista"/>
        <w:ind w:left="709"/>
        <w:jc w:val="both"/>
        <w:rPr>
          <w:rFonts w:ascii="Arial" w:hAnsi="Arial" w:cs="Arial"/>
          <w:sz w:val="12"/>
          <w:szCs w:val="12"/>
          <w:lang w:val="es-ES_tradnl"/>
        </w:rPr>
      </w:pPr>
    </w:p>
    <w:p w:rsidR="0029737C" w:rsidRPr="003011FE" w:rsidRDefault="0029737C" w:rsidP="003011FE">
      <w:pPr>
        <w:pStyle w:val="Prrafodelista"/>
        <w:ind w:left="709"/>
        <w:jc w:val="both"/>
        <w:rPr>
          <w:rFonts w:ascii="Arial" w:hAnsi="Arial" w:cs="Arial"/>
          <w:sz w:val="18"/>
          <w:szCs w:val="18"/>
          <w:lang w:val="es-ES_tradnl"/>
        </w:rPr>
      </w:pPr>
      <w:r w:rsidRPr="003011FE">
        <w:rPr>
          <w:rFonts w:ascii="Arial" w:hAnsi="Arial" w:cs="Arial"/>
          <w:sz w:val="18"/>
          <w:szCs w:val="18"/>
          <w:lang w:val="es-ES_tradnl"/>
        </w:rPr>
        <w:t xml:space="preserve">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con la finalidad de actualizar los valores asegurados, podrá, en cualquier momento,  modificar la estructura de los bienes y los valores de los mismos,  sujeto al cálculo de la prima correspondiente,  a prorrata.</w:t>
      </w:r>
    </w:p>
    <w:p w:rsidR="0029737C" w:rsidRPr="003011FE" w:rsidRDefault="0029737C" w:rsidP="003011FE">
      <w:pPr>
        <w:jc w:val="both"/>
        <w:rPr>
          <w:rFonts w:ascii="Arial" w:hAnsi="Arial" w:cs="Arial"/>
          <w:b/>
          <w:sz w:val="18"/>
          <w:szCs w:val="18"/>
          <w:lang w:val="es-ES_tradnl"/>
        </w:rPr>
      </w:pPr>
    </w:p>
    <w:p w:rsidR="0029737C" w:rsidRPr="003011FE" w:rsidRDefault="0029737C" w:rsidP="003011FE">
      <w:pPr>
        <w:autoSpaceDE w:val="0"/>
        <w:autoSpaceDN w:val="0"/>
        <w:adjustRightInd w:val="0"/>
        <w:jc w:val="both"/>
        <w:rPr>
          <w:rFonts w:ascii="Arial" w:hAnsi="Arial" w:cs="Arial"/>
          <w:sz w:val="18"/>
          <w:szCs w:val="18"/>
        </w:rPr>
      </w:pPr>
      <w:r w:rsidRPr="003011FE">
        <w:rPr>
          <w:rFonts w:ascii="Arial" w:hAnsi="Arial" w:cs="Arial"/>
          <w:b/>
          <w:sz w:val="18"/>
          <w:szCs w:val="18"/>
        </w:rPr>
        <w:t xml:space="preserve">CUARTA.- (DOCUMENTOS INTEGRANTES DEL CONTRATO) </w:t>
      </w:r>
      <w:r w:rsidRPr="003011FE">
        <w:rPr>
          <w:rFonts w:ascii="Arial" w:hAnsi="Arial" w:cs="Arial"/>
          <w:sz w:val="18"/>
          <w:szCs w:val="18"/>
        </w:rPr>
        <w:t xml:space="preserve">Para cumplimiento del presente Contrato, forman parte del mismo los siguientes documentos: </w:t>
      </w:r>
    </w:p>
    <w:p w:rsidR="0029737C" w:rsidRPr="003011FE" w:rsidRDefault="0029737C" w:rsidP="003011FE">
      <w:pPr>
        <w:autoSpaceDE w:val="0"/>
        <w:autoSpaceDN w:val="0"/>
        <w:adjustRightInd w:val="0"/>
        <w:jc w:val="both"/>
        <w:rPr>
          <w:rFonts w:ascii="Arial" w:hAnsi="Arial" w:cs="Arial"/>
          <w:sz w:val="12"/>
          <w:szCs w:val="12"/>
        </w:rPr>
      </w:pP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El Documento Base de Contratación, sus aclaraciones y/o enmienda(s) si existiesen, así como sus especificaciones técnicas en su integridad.</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Propuesta adjudicada.</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La Garantía de Cumplimiento de Contrato.</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 xml:space="preserve">La Resolución de Adjudicación  No. ___de 2016 de ___de 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w:t>
      </w:r>
      <w:r w:rsidRPr="003011FE">
        <w:rPr>
          <w:rFonts w:ascii="Arial" w:hAnsi="Arial" w:cs="Arial"/>
          <w:i/>
          <w:sz w:val="18"/>
          <w:szCs w:val="18"/>
          <w:lang w:val="es-ES_tradnl"/>
        </w:rPr>
        <w:t>.</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Acta de Concertación de Mejores Condiciones Técnicas, cuando corresponda.</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Las Pólizas de Seguro a ser emitidas por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en estricta sujeción al Documento Base de Contratación.</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 xml:space="preserve">Certificado del RUPE No. ___de 2016 de ___de 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w:t>
      </w:r>
      <w:proofErr w:type="gramStart"/>
      <w:r w:rsidRPr="003011FE">
        <w:rPr>
          <w:rFonts w:ascii="Arial" w:hAnsi="Arial" w:cs="Arial"/>
          <w:i/>
          <w:sz w:val="18"/>
          <w:szCs w:val="18"/>
          <w:lang w:val="es-ES_tradnl"/>
        </w:rPr>
        <w:t>.</w:t>
      </w:r>
      <w:r w:rsidRPr="003011FE">
        <w:rPr>
          <w:rFonts w:ascii="Arial" w:hAnsi="Arial" w:cs="Arial"/>
          <w:sz w:val="18"/>
          <w:szCs w:val="18"/>
          <w:lang w:val="es-ES_tradnl"/>
        </w:rPr>
        <w:t>.</w:t>
      </w:r>
      <w:proofErr w:type="gramEnd"/>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Certificado de Información sobre Solvencia Fiscal, emitido por la Contraloría General del Estado.</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Certificado Único emitido por la APS como constancia de que la Entidad Aseguradora está autorizada para la prestación del servicio de seguros.</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Poder General del Representante Legal y Fotocopia de Carnet de Identidad.</w:t>
      </w:r>
    </w:p>
    <w:p w:rsidR="0029737C" w:rsidRPr="003011FE" w:rsidRDefault="0029737C" w:rsidP="003011FE">
      <w:pPr>
        <w:pStyle w:val="Prrafodelista"/>
        <w:widowControl w:val="0"/>
        <w:numPr>
          <w:ilvl w:val="0"/>
          <w:numId w:val="51"/>
        </w:numPr>
        <w:jc w:val="both"/>
        <w:rPr>
          <w:rFonts w:ascii="Arial" w:hAnsi="Arial" w:cs="Arial"/>
          <w:sz w:val="18"/>
          <w:szCs w:val="18"/>
          <w:lang w:val="es-ES_tradnl"/>
        </w:rPr>
      </w:pPr>
      <w:r w:rsidRPr="003011FE">
        <w:rPr>
          <w:rFonts w:ascii="Arial" w:hAnsi="Arial" w:cs="Arial"/>
          <w:sz w:val="18"/>
          <w:szCs w:val="18"/>
        </w:rPr>
        <w:t>Resolución PRES - GAL N° 2/2016 de 14 de enero de 2016, en la cual se autoriza el compromiso de los gastos en bienes y servicios destinados a asegurar la continuidad y atención de las actividades institucionales por periodos mayores a un año y/o que su ejecución sobrepase la gestión fiscal.</w:t>
      </w:r>
    </w:p>
    <w:p w:rsidR="0029737C" w:rsidRPr="003011FE" w:rsidRDefault="0029737C" w:rsidP="003011FE">
      <w:pPr>
        <w:numPr>
          <w:ilvl w:val="0"/>
          <w:numId w:val="51"/>
        </w:numPr>
        <w:jc w:val="both"/>
        <w:rPr>
          <w:rFonts w:ascii="Arial" w:hAnsi="Arial" w:cs="Arial"/>
          <w:sz w:val="18"/>
          <w:szCs w:val="18"/>
          <w:lang w:val="es-ES_tradnl"/>
        </w:rPr>
      </w:pPr>
      <w:r w:rsidRPr="003011FE">
        <w:rPr>
          <w:rFonts w:ascii="Arial" w:hAnsi="Arial" w:cs="Arial"/>
          <w:sz w:val="18"/>
          <w:szCs w:val="18"/>
          <w:lang w:val="es-ES_tradnl"/>
        </w:rPr>
        <w:t xml:space="preserve">Otros documentos necesarios de acuerdo al objeto de la contratación </w:t>
      </w:r>
      <w:r w:rsidRPr="003011FE">
        <w:rPr>
          <w:rFonts w:ascii="Arial" w:hAnsi="Arial" w:cs="Arial"/>
          <w:b/>
          <w:i/>
          <w:sz w:val="18"/>
          <w:szCs w:val="18"/>
          <w:lang w:val="es-ES_tradnl"/>
        </w:rPr>
        <w:t>(señalar los que correspondan)</w:t>
      </w:r>
      <w:r w:rsidRPr="003011FE">
        <w:rPr>
          <w:rFonts w:ascii="Arial" w:hAnsi="Arial" w:cs="Arial"/>
          <w:sz w:val="18"/>
          <w:szCs w:val="18"/>
          <w:lang w:val="es-ES_tradnl"/>
        </w:rPr>
        <w:t>.</w:t>
      </w:r>
    </w:p>
    <w:p w:rsidR="0029737C" w:rsidRPr="003011FE" w:rsidRDefault="0029737C" w:rsidP="003011FE">
      <w:pPr>
        <w:ind w:left="36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r w:rsidRPr="003011FE">
        <w:rPr>
          <w:rFonts w:ascii="Arial" w:hAnsi="Arial" w:cs="Arial"/>
          <w:b/>
          <w:sz w:val="18"/>
          <w:szCs w:val="18"/>
          <w:lang w:val="es-ES_tradnl"/>
        </w:rPr>
        <w:t>QUINTA.- (DOMICILIO A EFECTOS DE NOTIFICACIÓN).</w:t>
      </w:r>
      <w:r w:rsidRPr="003011FE">
        <w:rPr>
          <w:rFonts w:ascii="Arial" w:hAnsi="Arial" w:cs="Arial"/>
          <w:sz w:val="18"/>
          <w:szCs w:val="18"/>
          <w:lang w:val="es-ES_tradnl"/>
        </w:rPr>
        <w:t xml:space="preserve"> Cualquier aviso o notificación entre las </w:t>
      </w:r>
      <w:r w:rsidRPr="003011FE">
        <w:rPr>
          <w:rFonts w:ascii="Arial" w:hAnsi="Arial" w:cs="Arial"/>
          <w:b/>
          <w:sz w:val="18"/>
          <w:szCs w:val="18"/>
          <w:lang w:val="es-ES_tradnl"/>
        </w:rPr>
        <w:t>PARTES</w:t>
      </w:r>
      <w:r w:rsidRPr="003011FE">
        <w:rPr>
          <w:rFonts w:ascii="Arial" w:hAnsi="Arial" w:cs="Arial"/>
          <w:sz w:val="18"/>
          <w:szCs w:val="18"/>
          <w:lang w:val="es-ES_tradnl"/>
        </w:rPr>
        <w:t xml:space="preserve"> contratantes, será enviada:</w:t>
      </w:r>
    </w:p>
    <w:p w:rsidR="0029737C" w:rsidRPr="003011FE" w:rsidRDefault="0029737C" w:rsidP="003011FE">
      <w:pPr>
        <w:widowControl w:val="0"/>
        <w:jc w:val="both"/>
        <w:rPr>
          <w:rFonts w:ascii="Arial" w:hAnsi="Arial" w:cs="Arial"/>
          <w:sz w:val="12"/>
          <w:szCs w:val="12"/>
          <w:lang w:val="es-ES_tradnl"/>
        </w:rPr>
      </w:pPr>
    </w:p>
    <w:p w:rsidR="0029737C" w:rsidRPr="003011FE" w:rsidRDefault="0029737C" w:rsidP="003011FE">
      <w:pPr>
        <w:pStyle w:val="Prrafodelista"/>
        <w:widowControl w:val="0"/>
        <w:numPr>
          <w:ilvl w:val="1"/>
          <w:numId w:val="59"/>
        </w:numPr>
        <w:ind w:left="567" w:hanging="567"/>
        <w:jc w:val="both"/>
        <w:rPr>
          <w:rFonts w:ascii="Arial" w:hAnsi="Arial" w:cs="Arial"/>
          <w:bCs/>
          <w:spacing w:val="-6"/>
          <w:sz w:val="18"/>
          <w:szCs w:val="18"/>
          <w:lang w:val="es-ES_tradnl"/>
        </w:rPr>
      </w:pPr>
      <w:r w:rsidRPr="003011FE">
        <w:rPr>
          <w:rFonts w:ascii="Arial" w:hAnsi="Arial" w:cs="Arial"/>
          <w:sz w:val="18"/>
          <w:szCs w:val="18"/>
          <w:lang w:val="es-ES_tradnl"/>
        </w:rPr>
        <w:t xml:space="preserve">A la </w:t>
      </w:r>
      <w:r w:rsidRPr="003011FE">
        <w:rPr>
          <w:rFonts w:ascii="Arial" w:hAnsi="Arial" w:cs="Arial"/>
          <w:b/>
          <w:sz w:val="18"/>
          <w:szCs w:val="18"/>
          <w:lang w:val="es-ES_tradnl"/>
        </w:rPr>
        <w:t>ASEGURADORA</w:t>
      </w:r>
      <w:r w:rsidRPr="003011FE">
        <w:rPr>
          <w:rFonts w:ascii="Arial" w:hAnsi="Arial" w:cs="Arial"/>
          <w:sz w:val="18"/>
          <w:szCs w:val="18"/>
          <w:lang w:val="es-ES_tradnl"/>
        </w:rPr>
        <w:t>: E</w:t>
      </w:r>
      <w:r w:rsidRPr="003011FE">
        <w:rPr>
          <w:rFonts w:ascii="Arial" w:hAnsi="Arial" w:cs="Arial"/>
          <w:bCs/>
          <w:spacing w:val="-6"/>
          <w:sz w:val="18"/>
          <w:szCs w:val="18"/>
          <w:lang w:val="es-ES_tradnl"/>
        </w:rPr>
        <w:t>n ____________ N° ___</w:t>
      </w:r>
      <w:r w:rsidRPr="003011FE">
        <w:rPr>
          <w:rFonts w:ascii="Arial" w:hAnsi="Arial" w:cs="Arial"/>
          <w:sz w:val="18"/>
          <w:szCs w:val="18"/>
          <w:lang w:val="es-ES_tradnl"/>
        </w:rPr>
        <w:t>, de la zona _____________de la ciudad de ________- Bolivia.</w:t>
      </w:r>
    </w:p>
    <w:p w:rsidR="0029737C" w:rsidRPr="003011FE" w:rsidRDefault="0029737C" w:rsidP="003011FE">
      <w:pPr>
        <w:pStyle w:val="Prrafodelista"/>
        <w:widowControl w:val="0"/>
        <w:ind w:left="567"/>
        <w:jc w:val="both"/>
        <w:rPr>
          <w:rFonts w:ascii="Arial" w:hAnsi="Arial" w:cs="Arial"/>
          <w:bCs/>
          <w:spacing w:val="-6"/>
          <w:sz w:val="12"/>
          <w:szCs w:val="12"/>
          <w:lang w:val="es-ES_tradnl"/>
        </w:rPr>
      </w:pPr>
    </w:p>
    <w:p w:rsidR="0029737C" w:rsidRPr="003011FE" w:rsidRDefault="0029737C" w:rsidP="003011FE">
      <w:pPr>
        <w:pStyle w:val="Prrafodelista"/>
        <w:widowControl w:val="0"/>
        <w:numPr>
          <w:ilvl w:val="1"/>
          <w:numId w:val="59"/>
        </w:numPr>
        <w:ind w:left="567" w:hanging="567"/>
        <w:jc w:val="both"/>
        <w:rPr>
          <w:rFonts w:ascii="Arial" w:hAnsi="Arial" w:cs="Arial"/>
          <w:bCs/>
          <w:spacing w:val="-6"/>
          <w:sz w:val="18"/>
          <w:szCs w:val="18"/>
          <w:lang w:val="es-ES_tradnl"/>
        </w:rPr>
      </w:pPr>
      <w:r w:rsidRPr="003011FE">
        <w:rPr>
          <w:rFonts w:ascii="Arial" w:hAnsi="Arial" w:cs="Arial"/>
          <w:spacing w:val="-6"/>
          <w:sz w:val="18"/>
          <w:szCs w:val="18"/>
          <w:lang w:val="es-ES_tradnl"/>
        </w:rPr>
        <w:t>A la</w:t>
      </w:r>
      <w:r w:rsidRPr="003011FE">
        <w:rPr>
          <w:rFonts w:ascii="Arial" w:hAnsi="Arial" w:cs="Arial"/>
          <w:b/>
          <w:spacing w:val="-6"/>
          <w:sz w:val="18"/>
          <w:szCs w:val="18"/>
          <w:lang w:val="es-ES_tradnl"/>
        </w:rPr>
        <w:t xml:space="preserve"> ENTIDAD: </w:t>
      </w:r>
      <w:r w:rsidRPr="003011FE">
        <w:rPr>
          <w:rFonts w:ascii="Arial" w:hAnsi="Arial" w:cs="Arial"/>
          <w:bCs/>
          <w:spacing w:val="-6"/>
          <w:sz w:val="18"/>
          <w:szCs w:val="18"/>
          <w:lang w:val="es-ES_tradnl"/>
        </w:rPr>
        <w:t xml:space="preserve">en su edificio principal en la calle Ayacucho esquina calle Mercado s/n de la Ciudad de La Paz, Bolivia. </w:t>
      </w:r>
    </w:p>
    <w:p w:rsidR="0029737C" w:rsidRPr="003011FE" w:rsidRDefault="0029737C" w:rsidP="003011FE">
      <w:pPr>
        <w:widowControl w:val="0"/>
        <w:jc w:val="both"/>
        <w:rPr>
          <w:rFonts w:ascii="Arial" w:hAnsi="Arial" w:cs="Arial"/>
          <w:b/>
          <w:sz w:val="12"/>
          <w:szCs w:val="12"/>
          <w:lang w:val="es-ES_tradnl"/>
        </w:rPr>
      </w:pPr>
    </w:p>
    <w:p w:rsidR="0029737C" w:rsidRPr="003011FE" w:rsidRDefault="0029737C" w:rsidP="003011FE">
      <w:pPr>
        <w:jc w:val="both"/>
        <w:rPr>
          <w:rFonts w:ascii="Arial" w:hAnsi="Arial" w:cs="Arial"/>
          <w:b/>
          <w:i/>
          <w:sz w:val="18"/>
          <w:szCs w:val="18"/>
          <w:lang w:val="es-ES_tradnl"/>
        </w:rPr>
      </w:pPr>
      <w:r w:rsidRPr="003011FE">
        <w:rPr>
          <w:rFonts w:ascii="Arial" w:hAnsi="Arial" w:cs="Arial"/>
          <w:b/>
          <w:sz w:val="18"/>
          <w:szCs w:val="18"/>
          <w:lang w:val="es-ES_tradnl"/>
        </w:rPr>
        <w:t xml:space="preserve">SEXTA.- (VIGENCIA DEL SEGURO). </w:t>
      </w:r>
      <w:r w:rsidRPr="003011FE">
        <w:rPr>
          <w:rFonts w:ascii="Arial" w:hAnsi="Arial" w:cs="Arial"/>
          <w:sz w:val="18"/>
          <w:szCs w:val="18"/>
          <w:lang w:val="es-ES_tradnl"/>
        </w:rPr>
        <w:t xml:space="preserve">De acuerdo a lo solicitado en el Documento Base de Contratación y la propuesta adjudicada y en concordancia con lo establecido en la Resolución de Adjudicación N° __/2016 de 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w:t>
      </w:r>
      <w:r w:rsidRPr="003011FE">
        <w:rPr>
          <w:rFonts w:ascii="Arial" w:hAnsi="Arial" w:cs="Arial"/>
          <w:b/>
          <w:i/>
          <w:sz w:val="18"/>
          <w:szCs w:val="18"/>
          <w:lang w:val="es-ES_tradnl"/>
        </w:rPr>
        <w:t xml:space="preserve"> </w:t>
      </w:r>
      <w:r w:rsidRPr="003011FE">
        <w:rPr>
          <w:rFonts w:ascii="Arial" w:hAnsi="Arial" w:cs="Arial"/>
          <w:sz w:val="18"/>
          <w:szCs w:val="18"/>
          <w:lang w:val="es-ES_tradnl"/>
        </w:rPr>
        <w:t xml:space="preserve">emitida por la </w:t>
      </w:r>
      <w:r w:rsidRPr="003011FE">
        <w:rPr>
          <w:rFonts w:ascii="Arial" w:hAnsi="Arial" w:cs="Arial"/>
          <w:b/>
          <w:bCs/>
          <w:sz w:val="18"/>
          <w:szCs w:val="18"/>
          <w:lang w:val="es-ES_tradnl"/>
        </w:rPr>
        <w:t>ENTIDAD</w:t>
      </w:r>
      <w:r w:rsidRPr="003011FE">
        <w:rPr>
          <w:rFonts w:ascii="Arial" w:hAnsi="Arial" w:cs="Arial"/>
          <w:sz w:val="18"/>
          <w:szCs w:val="18"/>
          <w:lang w:val="es-ES_tradnl"/>
        </w:rPr>
        <w:t>, el</w:t>
      </w:r>
      <w:r w:rsidRPr="003011FE">
        <w:rPr>
          <w:rFonts w:ascii="Arial" w:hAnsi="Arial" w:cs="Arial"/>
          <w:sz w:val="18"/>
          <w:szCs w:val="18"/>
        </w:rPr>
        <w:t xml:space="preserve"> presente contrato tendrá una vigencia de tres (3) años a partir de las 12:01 horas del 30 de noviembre de 2016 hasta las 12:00 del 30 de noviembre de 2019</w:t>
      </w:r>
      <w:r w:rsidRPr="003011FE">
        <w:rPr>
          <w:rFonts w:ascii="Arial" w:hAnsi="Arial" w:cs="Arial"/>
          <w:i/>
          <w:sz w:val="18"/>
          <w:szCs w:val="18"/>
          <w:lang w:val="es-ES_tradnl"/>
        </w:rPr>
        <w:t>.</w:t>
      </w:r>
    </w:p>
    <w:p w:rsidR="0029737C" w:rsidRPr="003011FE" w:rsidRDefault="0029737C" w:rsidP="003011FE">
      <w:pPr>
        <w:jc w:val="both"/>
        <w:rPr>
          <w:rFonts w:ascii="Arial" w:hAnsi="Arial" w:cs="Arial"/>
          <w:b/>
          <w:i/>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Una vez perfeccionado el contrato con la suscripción del mismo por ambas partes,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deberá enviar a la Contraloría General del Estado una copia de su contrato y de la documentación correspondiente dentro de un plazo de los cinco días de la suscripción del contrato, conforme lo establece el inciso d) del artículo 27 de la Ley Nº 1178, de 20 de junio de 1990.</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SÉPTIMA.- (MONTO DE LA PRIMA). </w:t>
      </w:r>
      <w:r w:rsidRPr="003011FE">
        <w:rPr>
          <w:rFonts w:ascii="Arial" w:hAnsi="Arial" w:cs="Arial"/>
          <w:sz w:val="18"/>
          <w:szCs w:val="18"/>
          <w:lang w:val="es-ES_tradnl"/>
        </w:rPr>
        <w:t>El monto total de las primas de los seguros adjudicados, propuestos y aceptados por ambas partes, para la cobertura del seguro objeto del presente contrato es de ______________00/100 Dólares Norteamericanos (USD___.___), según el siguiente detalle:</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El pago del </w:t>
      </w:r>
      <w:r w:rsidRPr="003011FE">
        <w:rPr>
          <w:rFonts w:ascii="Arial" w:hAnsi="Arial" w:cs="Arial"/>
          <w:b/>
          <w:sz w:val="18"/>
          <w:szCs w:val="18"/>
          <w:lang w:val="es-ES_tradnl"/>
        </w:rPr>
        <w:t>SEGURO</w:t>
      </w:r>
      <w:r w:rsidRPr="003011FE">
        <w:rPr>
          <w:rFonts w:ascii="Arial" w:hAnsi="Arial" w:cs="Arial"/>
          <w:sz w:val="18"/>
          <w:szCs w:val="18"/>
          <w:lang w:val="es-ES_tradnl"/>
        </w:rPr>
        <w:t xml:space="preserve"> se efectuará en un plazo no mayor a cuarenta y cinco (45) días computables desde la entrega de la (s) póliza (s) de seguro.</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El pago total por la cobertura del </w:t>
      </w:r>
      <w:r w:rsidRPr="003011FE">
        <w:rPr>
          <w:rFonts w:ascii="Arial" w:hAnsi="Arial" w:cs="Arial"/>
          <w:b/>
          <w:sz w:val="18"/>
          <w:szCs w:val="18"/>
          <w:lang w:val="es-ES_tradnl"/>
        </w:rPr>
        <w:t>SEGURO</w:t>
      </w:r>
      <w:r w:rsidRPr="003011FE">
        <w:rPr>
          <w:rFonts w:ascii="Arial" w:hAnsi="Arial" w:cs="Arial"/>
          <w:sz w:val="18"/>
          <w:szCs w:val="18"/>
          <w:lang w:val="es-ES_tradnl"/>
        </w:rPr>
        <w:t xml:space="preserve"> se realizará contra entrega de la (s) póliza (s) de seguro, entrega de la factura correspondiente, suscripción del presente Contrato y el Informe de Verificación de Pólizas, Cláusulas y Anexos por la Comisión de Recepción.</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Las pólizas de seguro, podrán ser emitidas por </w:t>
      </w:r>
      <w:r w:rsidRPr="003011FE">
        <w:rPr>
          <w:rFonts w:ascii="Arial" w:hAnsi="Arial" w:cs="Arial"/>
          <w:b/>
          <w:sz w:val="18"/>
          <w:szCs w:val="18"/>
          <w:lang w:val="es-ES_tradnl"/>
        </w:rPr>
        <w:t xml:space="preserve">LA ASEGURADORA </w:t>
      </w:r>
      <w:r w:rsidRPr="003011FE">
        <w:rPr>
          <w:rFonts w:ascii="Arial" w:hAnsi="Arial" w:cs="Arial"/>
          <w:sz w:val="18"/>
          <w:szCs w:val="18"/>
          <w:lang w:val="es-ES_tradnl"/>
        </w:rPr>
        <w:t xml:space="preserve">en moneda extranjera y en caso de siniestro, las respectivas indemnizaciones, serán reembolsadas a </w:t>
      </w:r>
      <w:r w:rsidRPr="003011FE">
        <w:rPr>
          <w:rFonts w:ascii="Arial" w:hAnsi="Arial" w:cs="Arial"/>
          <w:b/>
          <w:sz w:val="18"/>
          <w:szCs w:val="18"/>
          <w:lang w:val="es-ES_tradnl"/>
        </w:rPr>
        <w:t xml:space="preserve">LA ENTIDAD </w:t>
      </w:r>
      <w:r w:rsidRPr="003011FE">
        <w:rPr>
          <w:rFonts w:ascii="Arial" w:hAnsi="Arial" w:cs="Arial"/>
          <w:sz w:val="18"/>
          <w:szCs w:val="18"/>
          <w:lang w:val="es-ES_tradnl"/>
        </w:rPr>
        <w:t xml:space="preserve">en la misma moneda. Sin embargo los pagos se efectuarán en moneda nacional al tipo de cambio oficial de venta del Banco Central de Bolivia, vigente en la fecha de pago. </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Las primas se establecerán en dólares americanos y serán pagadas por </w:t>
      </w:r>
      <w:r w:rsidRPr="003011FE">
        <w:rPr>
          <w:rFonts w:ascii="Arial" w:hAnsi="Arial" w:cs="Arial"/>
          <w:b/>
          <w:sz w:val="18"/>
          <w:szCs w:val="18"/>
          <w:lang w:val="es-ES_tradnl"/>
        </w:rPr>
        <w:t xml:space="preserve">LA ENTIDAD </w:t>
      </w:r>
      <w:r w:rsidRPr="003011FE">
        <w:rPr>
          <w:rFonts w:ascii="Arial" w:hAnsi="Arial" w:cs="Arial"/>
          <w:sz w:val="18"/>
          <w:szCs w:val="18"/>
          <w:lang w:val="es-ES_tradnl"/>
        </w:rPr>
        <w:t>en moneda nacional, al tipo de cambio oficial, del Banco Central de Bolivia, vigente en la fecha fijada para el pago.</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proofErr w:type="gramStart"/>
      <w:r w:rsidRPr="003011FE">
        <w:rPr>
          <w:rFonts w:ascii="Arial" w:hAnsi="Arial" w:cs="Arial"/>
          <w:b/>
          <w:sz w:val="18"/>
          <w:szCs w:val="18"/>
          <w:lang w:val="es-ES_tradnl"/>
        </w:rPr>
        <w:t>OCTAVA</w:t>
      </w:r>
      <w:proofErr w:type="gramEnd"/>
      <w:r w:rsidRPr="003011FE">
        <w:rPr>
          <w:rFonts w:ascii="Arial" w:hAnsi="Arial" w:cs="Arial"/>
          <w:b/>
          <w:sz w:val="18"/>
          <w:szCs w:val="18"/>
          <w:lang w:val="es-ES_tradnl"/>
        </w:rPr>
        <w:t xml:space="preserve">.- (PAGOS Y FACTURACIÓN). LA ENTIDAD </w:t>
      </w:r>
      <w:r w:rsidRPr="003011FE">
        <w:rPr>
          <w:rFonts w:ascii="Arial" w:hAnsi="Arial" w:cs="Arial"/>
          <w:sz w:val="18"/>
          <w:szCs w:val="18"/>
          <w:lang w:val="es-ES_tradnl"/>
        </w:rPr>
        <w:t xml:space="preserve">se obliga a pagar las primas de seguros adjudicados en forma puntual en los plazos, formas y fechas estipuladas en la Resolución ___/2016 de 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2016__________</w:t>
      </w:r>
      <w:r w:rsidRPr="003011FE">
        <w:rPr>
          <w:rFonts w:ascii="Arial" w:hAnsi="Arial" w:cs="Arial"/>
          <w:b/>
          <w:i/>
          <w:sz w:val="18"/>
          <w:szCs w:val="18"/>
          <w:lang w:val="es-ES_tradnl"/>
        </w:rPr>
        <w:t xml:space="preserve">. </w:t>
      </w:r>
      <w:r w:rsidRPr="003011FE">
        <w:rPr>
          <w:rFonts w:ascii="Arial" w:hAnsi="Arial" w:cs="Arial"/>
          <w:b/>
          <w:sz w:val="18"/>
          <w:szCs w:val="18"/>
          <w:lang w:val="es-ES_tradnl"/>
        </w:rPr>
        <w:t>LA ASEGURADORA</w:t>
      </w:r>
      <w:r w:rsidRPr="003011FE">
        <w:rPr>
          <w:rFonts w:ascii="Arial" w:hAnsi="Arial" w:cs="Arial"/>
          <w:sz w:val="18"/>
          <w:szCs w:val="18"/>
          <w:lang w:val="es-ES_tradnl"/>
        </w:rPr>
        <w:t xml:space="preserve"> extenderá la factura fiscal de acuerdo a la legislación tributaria </w:t>
      </w:r>
      <w:r w:rsidRPr="003011FE">
        <w:rPr>
          <w:rFonts w:ascii="Arial" w:hAnsi="Arial" w:cs="Arial"/>
          <w:sz w:val="18"/>
          <w:szCs w:val="18"/>
          <w:lang w:val="es-ES_tradnl"/>
        </w:rPr>
        <w:lastRenderedPageBreak/>
        <w:t>vigente, excepto en los casos primas de seguros de vida que no se constituyen en un hecho generador, por lo que no se facturan de acuerdo a lo dispuesto en el Artículo 54 de la ley 1883 de Seguros.</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NOVENA.- (DE GARANTÍA DE CUMPLIMIENTO DE CONTRATO). </w:t>
      </w:r>
      <w:r w:rsidRPr="003011FE">
        <w:rPr>
          <w:rFonts w:ascii="Arial" w:hAnsi="Arial" w:cs="Arial"/>
          <w:sz w:val="18"/>
          <w:szCs w:val="18"/>
          <w:lang w:val="es-ES_tradnl"/>
        </w:rPr>
        <w:t>L</w:t>
      </w:r>
      <w:r w:rsidRPr="003011FE">
        <w:rPr>
          <w:rFonts w:ascii="Arial" w:hAnsi="Arial" w:cs="Arial"/>
          <w:sz w:val="18"/>
          <w:szCs w:val="18"/>
        </w:rPr>
        <w:t>a</w:t>
      </w:r>
      <w:r w:rsidRPr="003011FE">
        <w:rPr>
          <w:rFonts w:ascii="Arial" w:hAnsi="Arial" w:cs="Arial"/>
          <w:b/>
          <w:bCs/>
          <w:sz w:val="18"/>
          <w:szCs w:val="18"/>
          <w:lang w:val="es-ES_tradnl"/>
        </w:rPr>
        <w:t xml:space="preserve"> ASEGURADORA, </w:t>
      </w:r>
      <w:r w:rsidRPr="003011FE">
        <w:rPr>
          <w:rFonts w:ascii="Arial" w:hAnsi="Arial" w:cs="Arial"/>
          <w:sz w:val="18"/>
          <w:szCs w:val="18"/>
          <w:lang w:val="es-ES_tradnl"/>
        </w:rPr>
        <w:t xml:space="preserve">garantiza la correcta, y fiel ejecución del presente Contrato en todas sus partes con la Boleta de Garantía N° __________, emitida por ____________, en fecha _ de 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2016, con vigencia hasta el __ de _____ </w:t>
      </w:r>
      <w:proofErr w:type="spellStart"/>
      <w:r w:rsidRPr="003011FE">
        <w:rPr>
          <w:rFonts w:ascii="Arial" w:hAnsi="Arial" w:cs="Arial"/>
          <w:sz w:val="18"/>
          <w:szCs w:val="18"/>
          <w:lang w:val="es-ES_tradnl"/>
        </w:rPr>
        <w:t>de</w:t>
      </w:r>
      <w:proofErr w:type="spellEnd"/>
      <w:r w:rsidRPr="003011FE">
        <w:rPr>
          <w:rFonts w:ascii="Arial" w:hAnsi="Arial" w:cs="Arial"/>
          <w:sz w:val="18"/>
          <w:szCs w:val="18"/>
          <w:lang w:val="es-ES_tradnl"/>
        </w:rPr>
        <w:t xml:space="preserve"> 20__, a la orden de la </w:t>
      </w:r>
      <w:r w:rsidRPr="003011FE">
        <w:rPr>
          <w:rFonts w:ascii="Arial" w:hAnsi="Arial" w:cs="Arial"/>
          <w:b/>
          <w:bCs/>
          <w:sz w:val="18"/>
          <w:szCs w:val="18"/>
          <w:lang w:val="es-ES_tradnl"/>
        </w:rPr>
        <w:t>ENTIDAD</w:t>
      </w:r>
      <w:r w:rsidRPr="003011FE">
        <w:rPr>
          <w:rFonts w:ascii="Arial" w:hAnsi="Arial" w:cs="Arial"/>
          <w:sz w:val="18"/>
          <w:szCs w:val="18"/>
          <w:lang w:val="es-ES_tradnl"/>
        </w:rPr>
        <w:t>, por el siete por ciento (7%) del monto total aproximado del Contrato que corresponde a _____________ __/100 Dólares Norteamericanos (USD__________,__).</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El importe de dicha garantía en caso de cualquier incumplimiento contractual incurrido por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 xml:space="preserve">será pagado en favor de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sin necesidad de ningún trámite o acción judicial, a su solo requerimiento. </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La Garantía será devuelta después del cierre y liquidación del contrato conjuntamente con el Certificado de Cumplimiento de Contrato. La</w:t>
      </w:r>
      <w:r w:rsidRPr="003011FE">
        <w:rPr>
          <w:rFonts w:ascii="Arial" w:hAnsi="Arial" w:cs="Arial"/>
          <w:b/>
          <w:sz w:val="18"/>
          <w:szCs w:val="18"/>
          <w:lang w:val="es-ES_tradnl"/>
        </w:rPr>
        <w:t xml:space="preserve"> ASEGURADORA</w:t>
      </w:r>
      <w:r w:rsidRPr="003011FE">
        <w:rPr>
          <w:rFonts w:ascii="Arial" w:hAnsi="Arial" w:cs="Arial"/>
          <w:sz w:val="18"/>
          <w:szCs w:val="18"/>
          <w:lang w:val="es-ES_tradnl"/>
        </w:rPr>
        <w:t xml:space="preserve"> tiene la obligación de mantener actualizada la Garantía de Cumplimiento de Contrato, cuantas veces lo requiera la </w:t>
      </w:r>
      <w:r w:rsidRPr="003011FE">
        <w:rPr>
          <w:rFonts w:ascii="Arial" w:hAnsi="Arial" w:cs="Arial"/>
          <w:b/>
          <w:bCs/>
          <w:sz w:val="18"/>
          <w:szCs w:val="18"/>
          <w:lang w:val="es-ES_tradnl"/>
        </w:rPr>
        <w:t xml:space="preserve">ENTIDAD </w:t>
      </w:r>
      <w:r w:rsidRPr="003011FE">
        <w:rPr>
          <w:rFonts w:ascii="Arial" w:hAnsi="Arial" w:cs="Arial"/>
          <w:sz w:val="18"/>
          <w:szCs w:val="18"/>
          <w:lang w:val="es-ES_tradnl"/>
        </w:rPr>
        <w:t>por razones justificadas, quien llevará el control directo de vigencia de la misma bajo su responsabilidad.</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La Garantía de Cumplimiento de Contrato, se ejecutará a favor de 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en los siguientes casos:</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numPr>
          <w:ilvl w:val="0"/>
          <w:numId w:val="52"/>
        </w:numPr>
        <w:jc w:val="both"/>
        <w:rPr>
          <w:rFonts w:ascii="Arial" w:hAnsi="Arial" w:cs="Arial"/>
          <w:sz w:val="18"/>
          <w:szCs w:val="18"/>
          <w:lang w:val="es-ES_tradnl"/>
        </w:rPr>
      </w:pPr>
      <w:r w:rsidRPr="003011FE">
        <w:rPr>
          <w:rFonts w:ascii="Arial" w:hAnsi="Arial" w:cs="Arial"/>
          <w:sz w:val="18"/>
          <w:szCs w:val="18"/>
          <w:lang w:val="es-ES_tradnl"/>
        </w:rPr>
        <w:t>Por incumplimiento de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en las cláusulas pertinentes que deriven de su obligación.</w:t>
      </w:r>
    </w:p>
    <w:p w:rsidR="0029737C" w:rsidRPr="003011FE" w:rsidRDefault="0029737C" w:rsidP="003011FE">
      <w:pPr>
        <w:ind w:left="360"/>
        <w:jc w:val="both"/>
        <w:rPr>
          <w:rFonts w:ascii="Arial" w:hAnsi="Arial" w:cs="Arial"/>
          <w:sz w:val="12"/>
          <w:szCs w:val="12"/>
          <w:lang w:val="es-ES_tradnl"/>
        </w:rPr>
      </w:pPr>
    </w:p>
    <w:p w:rsidR="0029737C" w:rsidRPr="003011FE" w:rsidRDefault="0029737C" w:rsidP="003011FE">
      <w:pPr>
        <w:numPr>
          <w:ilvl w:val="0"/>
          <w:numId w:val="52"/>
        </w:numPr>
        <w:jc w:val="both"/>
        <w:rPr>
          <w:rFonts w:ascii="Arial" w:hAnsi="Arial" w:cs="Arial"/>
          <w:sz w:val="18"/>
          <w:szCs w:val="18"/>
          <w:lang w:val="es-ES_tradnl"/>
        </w:rPr>
      </w:pPr>
      <w:r w:rsidRPr="003011FE">
        <w:rPr>
          <w:rFonts w:ascii="Arial" w:hAnsi="Arial" w:cs="Arial"/>
          <w:sz w:val="18"/>
          <w:szCs w:val="18"/>
          <w:lang w:val="es-ES_tradnl"/>
        </w:rPr>
        <w:t>Cuando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hubiera incumplido la indemnización de los siniestros convenidos como prestación, mismos que deben estar calificados en mora, una vez transcurrido el plazo establecido en el artículo 1034 del Código de Comercio.</w:t>
      </w:r>
    </w:p>
    <w:p w:rsidR="0029737C" w:rsidRPr="003011FE" w:rsidRDefault="0029737C" w:rsidP="003011FE">
      <w:pPr>
        <w:ind w:left="360"/>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Si el importe de siniestros en mora adeudados sobrepasa el monto de la Garantía, 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se reserva el derecho de iniciar la acción correspondiente por el saldo descubierto.</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En caso de que los siniestros en mora estén por debajo de la garantía, la diferencia será devuelta a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contra entrega de una nueva garantía de cumplimiento de contrato.</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pondrá en conocimiento de la Contraloría General del Estado y la APS, para los efectos legales pertinentes, todo acto de incumplimiento ejercida por la</w:t>
      </w:r>
      <w:r w:rsidRPr="003011FE">
        <w:rPr>
          <w:rFonts w:ascii="Arial" w:hAnsi="Arial" w:cs="Arial"/>
          <w:b/>
          <w:sz w:val="18"/>
          <w:szCs w:val="18"/>
          <w:lang w:val="es-ES_tradnl"/>
        </w:rPr>
        <w:t xml:space="preserve"> ASEGURADORA.</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rPr>
      </w:pPr>
      <w:r w:rsidRPr="003011FE">
        <w:rPr>
          <w:rFonts w:ascii="Arial" w:hAnsi="Arial" w:cs="Arial"/>
          <w:b/>
          <w:sz w:val="18"/>
          <w:szCs w:val="18"/>
          <w:lang w:val="es-ES_tradnl"/>
        </w:rPr>
        <w:t xml:space="preserve">DÉCIMA.- (LEGISLACIÓN APLICABLE AL CONTRATO). </w:t>
      </w:r>
      <w:r w:rsidRPr="003011FE">
        <w:rPr>
          <w:rFonts w:ascii="Arial" w:hAnsi="Arial" w:cs="Arial"/>
          <w:sz w:val="18"/>
          <w:szCs w:val="18"/>
        </w:rPr>
        <w:t xml:space="preserve">El presente Contrato, </w:t>
      </w:r>
      <w:r w:rsidRPr="003011FE">
        <w:rPr>
          <w:rFonts w:ascii="Arial" w:hAnsi="Arial" w:cs="Arial"/>
          <w:sz w:val="18"/>
          <w:szCs w:val="18"/>
          <w:lang w:val="es-ES_tradnl"/>
        </w:rPr>
        <w:t>al ser de naturaleza administrativa,</w:t>
      </w:r>
      <w:r w:rsidRPr="003011FE">
        <w:rPr>
          <w:rFonts w:ascii="Arial" w:hAnsi="Arial" w:cs="Arial"/>
          <w:sz w:val="18"/>
          <w:szCs w:val="18"/>
        </w:rPr>
        <w:t xml:space="preserve"> se celebra exclusivamente al amparo de las siguientes disposiciones:</w:t>
      </w:r>
    </w:p>
    <w:p w:rsidR="0029737C" w:rsidRPr="003011FE" w:rsidRDefault="0029737C" w:rsidP="003011FE">
      <w:pPr>
        <w:jc w:val="both"/>
        <w:rPr>
          <w:rFonts w:ascii="Arial" w:hAnsi="Arial" w:cs="Arial"/>
          <w:sz w:val="12"/>
          <w:szCs w:val="12"/>
        </w:rPr>
      </w:pP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Constitución Política del Estado</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Ley Nº 1178, de 20 de julio de 1990, de Administración y Control Gubernamentales.</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 xml:space="preserve">Decreto Supremo Nº 0181, de 28 de junio de 2009, de las Normas Básicas del Sistema de Administración de Bienes y Servicios – NB-SABS </w:t>
      </w:r>
      <w:r w:rsidRPr="003011FE">
        <w:rPr>
          <w:rFonts w:ascii="Arial" w:hAnsi="Arial" w:cs="Arial"/>
          <w:sz w:val="18"/>
          <w:szCs w:val="18"/>
          <w:lang w:val="es-ES_tradnl"/>
        </w:rPr>
        <w:t>y sus modificaciones</w:t>
      </w:r>
      <w:r w:rsidRPr="003011FE">
        <w:rPr>
          <w:rFonts w:ascii="Arial" w:hAnsi="Arial" w:cs="Arial"/>
          <w:sz w:val="18"/>
          <w:szCs w:val="18"/>
        </w:rPr>
        <w:t>.</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 xml:space="preserve">Ley del Presupuesto General </w:t>
      </w:r>
      <w:r w:rsidRPr="003011FE">
        <w:rPr>
          <w:rFonts w:ascii="Arial" w:hAnsi="Arial" w:cs="Arial"/>
          <w:sz w:val="18"/>
          <w:szCs w:val="18"/>
          <w:lang w:val="es-ES_tradnl"/>
        </w:rPr>
        <w:t xml:space="preserve">del Estado </w:t>
      </w:r>
      <w:r w:rsidRPr="003011FE">
        <w:rPr>
          <w:rFonts w:ascii="Arial" w:hAnsi="Arial" w:cs="Arial"/>
          <w:sz w:val="18"/>
          <w:szCs w:val="18"/>
        </w:rPr>
        <w:t>aprobado para la gestión.</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Ley Nº 1883, de 25 de junio de 1998, de Seguros.</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rPr>
        <w:t xml:space="preserve">Código de Comercio. </w:t>
      </w:r>
    </w:p>
    <w:p w:rsidR="0029737C" w:rsidRPr="003011FE" w:rsidRDefault="0029737C" w:rsidP="003011FE">
      <w:pPr>
        <w:numPr>
          <w:ilvl w:val="0"/>
          <w:numId w:val="53"/>
        </w:numPr>
        <w:jc w:val="both"/>
        <w:rPr>
          <w:rFonts w:ascii="Arial" w:hAnsi="Arial" w:cs="Arial"/>
          <w:sz w:val="18"/>
          <w:szCs w:val="18"/>
        </w:rPr>
      </w:pPr>
      <w:r w:rsidRPr="003011FE">
        <w:rPr>
          <w:rFonts w:ascii="Arial" w:hAnsi="Arial" w:cs="Arial"/>
          <w:sz w:val="18"/>
          <w:szCs w:val="18"/>
          <w:lang w:val="es-ES_tradnl"/>
        </w:rPr>
        <w:t>Otras</w:t>
      </w:r>
      <w:r w:rsidRPr="003011FE">
        <w:rPr>
          <w:rFonts w:ascii="Arial" w:hAnsi="Arial" w:cs="Arial"/>
          <w:sz w:val="18"/>
          <w:szCs w:val="18"/>
        </w:rPr>
        <w:t xml:space="preserve"> disposiciones relacionadas directamente con las normas anteriormente mencionadas.</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DÉCIMA PRIMERA.- (ESTIPULACIONES SOBRE IMPUESTOS)</w:t>
      </w:r>
      <w:r w:rsidRPr="003011FE">
        <w:rPr>
          <w:rFonts w:ascii="Arial" w:hAnsi="Arial" w:cs="Arial"/>
          <w:sz w:val="18"/>
          <w:szCs w:val="18"/>
          <w:lang w:val="es-ES_tradnl"/>
        </w:rPr>
        <w:t xml:space="preserve"> Correrá por cuenta de la</w:t>
      </w:r>
      <w:r w:rsidRPr="003011FE">
        <w:rPr>
          <w:rFonts w:ascii="Arial" w:hAnsi="Arial" w:cs="Arial"/>
          <w:b/>
          <w:sz w:val="18"/>
          <w:szCs w:val="18"/>
          <w:lang w:val="es-ES_tradnl"/>
        </w:rPr>
        <w:t xml:space="preserve"> </w:t>
      </w:r>
      <w:r w:rsidRPr="003011FE">
        <w:rPr>
          <w:rFonts w:ascii="Arial" w:hAnsi="Arial" w:cs="Arial"/>
          <w:b/>
          <w:bCs/>
          <w:sz w:val="18"/>
          <w:szCs w:val="18"/>
          <w:lang w:val="es-ES_tradnl"/>
        </w:rPr>
        <w:t>ASEGURADORA</w:t>
      </w:r>
      <w:r w:rsidRPr="003011FE">
        <w:rPr>
          <w:rFonts w:ascii="Arial" w:hAnsi="Arial" w:cs="Arial"/>
          <w:sz w:val="18"/>
          <w:szCs w:val="18"/>
          <w:lang w:val="es-ES_tradnl"/>
        </w:rPr>
        <w:t xml:space="preserve"> el pago de todos los impuestos vigentes en el país, a la fecha de presentación de la propuesta.</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En caso de que posteriormente, el Estado Plurinacional de Bolivia implantara impuestos adicionales, disminuyera o incrementara los vigentes, mediante disposición legal expresa, la</w:t>
      </w:r>
      <w:r w:rsidRPr="003011FE">
        <w:rPr>
          <w:rFonts w:ascii="Arial" w:hAnsi="Arial" w:cs="Arial"/>
          <w:b/>
          <w:sz w:val="18"/>
          <w:szCs w:val="18"/>
          <w:lang w:val="es-ES_tradnl"/>
        </w:rPr>
        <w:t xml:space="preserve"> </w:t>
      </w:r>
      <w:r w:rsidRPr="003011FE">
        <w:rPr>
          <w:rFonts w:ascii="Arial" w:hAnsi="Arial" w:cs="Arial"/>
          <w:b/>
          <w:bCs/>
          <w:sz w:val="18"/>
          <w:szCs w:val="18"/>
          <w:lang w:val="es-ES_tradnl"/>
        </w:rPr>
        <w:t xml:space="preserve">ASEGURADORA </w:t>
      </w:r>
      <w:r w:rsidRPr="003011FE">
        <w:rPr>
          <w:rFonts w:ascii="Arial" w:hAnsi="Arial" w:cs="Arial"/>
          <w:sz w:val="18"/>
          <w:szCs w:val="18"/>
          <w:lang w:val="es-ES_tradnl"/>
        </w:rPr>
        <w:t>deberá acogerse a su cumplimiento desde la fecha de vigencia de dicha normativa.</w:t>
      </w:r>
    </w:p>
    <w:p w:rsidR="0029737C" w:rsidRPr="003011FE" w:rsidRDefault="0029737C" w:rsidP="003011FE">
      <w:pPr>
        <w:jc w:val="both"/>
        <w:rPr>
          <w:rFonts w:ascii="Arial" w:hAnsi="Arial" w:cs="Arial"/>
          <w:b/>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DÉCIMA SEGUNDA.- (PROTOCOLIZACION DE CONTRATO). </w:t>
      </w:r>
      <w:r w:rsidRPr="003011FE">
        <w:rPr>
          <w:rFonts w:ascii="Arial" w:hAnsi="Arial" w:cs="Arial"/>
          <w:sz w:val="18"/>
          <w:szCs w:val="18"/>
          <w:lang w:val="es-ES_tradnl"/>
        </w:rPr>
        <w:t>El presente contrato, será protocolizado con todas las formalidades de Ley por 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 xml:space="preserve"> el importe que por concepto de protocolización debe ser pagado directamente por la</w:t>
      </w:r>
      <w:r w:rsidRPr="003011FE">
        <w:rPr>
          <w:rFonts w:ascii="Arial" w:hAnsi="Arial" w:cs="Arial"/>
          <w:b/>
          <w:sz w:val="18"/>
          <w:szCs w:val="18"/>
          <w:lang w:val="es-ES_tradnl"/>
        </w:rPr>
        <w:t xml:space="preserve"> ASEGURADORA</w:t>
      </w:r>
      <w:r w:rsidRPr="003011FE">
        <w:rPr>
          <w:rFonts w:ascii="Arial" w:hAnsi="Arial" w:cs="Arial"/>
          <w:sz w:val="18"/>
          <w:szCs w:val="18"/>
          <w:lang w:val="es-ES_tradnl"/>
        </w:rPr>
        <w:t>.</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Esta protocolización contendrá los siguientes documentos:</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pStyle w:val="Prrafodelista"/>
        <w:numPr>
          <w:ilvl w:val="0"/>
          <w:numId w:val="54"/>
        </w:numPr>
        <w:jc w:val="both"/>
        <w:rPr>
          <w:rFonts w:ascii="Arial" w:hAnsi="Arial" w:cs="Arial"/>
          <w:sz w:val="18"/>
          <w:szCs w:val="18"/>
          <w:lang w:val="es-ES_tradnl"/>
        </w:rPr>
      </w:pPr>
      <w:r w:rsidRPr="003011FE">
        <w:rPr>
          <w:rFonts w:ascii="Arial" w:hAnsi="Arial" w:cs="Arial"/>
          <w:sz w:val="18"/>
          <w:szCs w:val="18"/>
          <w:lang w:val="es-ES_tradnl"/>
        </w:rPr>
        <w:t>Minuta de Contrato (Original).</w:t>
      </w:r>
    </w:p>
    <w:p w:rsidR="0029737C" w:rsidRPr="003011FE" w:rsidRDefault="0029737C" w:rsidP="003011FE">
      <w:pPr>
        <w:pStyle w:val="Prrafodelista"/>
        <w:numPr>
          <w:ilvl w:val="0"/>
          <w:numId w:val="54"/>
        </w:numPr>
        <w:jc w:val="both"/>
        <w:rPr>
          <w:rFonts w:ascii="Arial" w:hAnsi="Arial" w:cs="Arial"/>
          <w:sz w:val="18"/>
          <w:szCs w:val="18"/>
          <w:lang w:val="es-ES_tradnl"/>
        </w:rPr>
      </w:pPr>
      <w:r w:rsidRPr="003011FE">
        <w:rPr>
          <w:rFonts w:ascii="Arial" w:hAnsi="Arial" w:cs="Arial"/>
          <w:sz w:val="18"/>
          <w:szCs w:val="18"/>
          <w:lang w:val="es-ES_tradnl"/>
        </w:rPr>
        <w:t>Documento legal de representación de la</w:t>
      </w:r>
      <w:r w:rsidRPr="003011FE">
        <w:rPr>
          <w:rFonts w:ascii="Arial" w:hAnsi="Arial" w:cs="Arial"/>
          <w:b/>
          <w:sz w:val="18"/>
          <w:szCs w:val="18"/>
          <w:lang w:val="es-ES_tradnl"/>
        </w:rPr>
        <w:t xml:space="preserve"> ENTIDAD</w:t>
      </w:r>
      <w:r w:rsidRPr="003011FE">
        <w:rPr>
          <w:rFonts w:ascii="Arial" w:hAnsi="Arial" w:cs="Arial"/>
          <w:sz w:val="18"/>
          <w:szCs w:val="18"/>
          <w:lang w:val="es-ES_tradnl"/>
        </w:rPr>
        <w:t xml:space="preserve"> y Poder de Representación Legal de la</w:t>
      </w:r>
      <w:r w:rsidRPr="003011FE">
        <w:rPr>
          <w:rFonts w:ascii="Arial" w:hAnsi="Arial" w:cs="Arial"/>
          <w:b/>
          <w:sz w:val="18"/>
          <w:szCs w:val="18"/>
          <w:lang w:val="es-ES_tradnl"/>
        </w:rPr>
        <w:t xml:space="preserve"> ASEGURADORA</w:t>
      </w:r>
      <w:r w:rsidRPr="003011FE">
        <w:rPr>
          <w:rFonts w:ascii="Arial" w:hAnsi="Arial" w:cs="Arial"/>
          <w:bCs/>
          <w:sz w:val="18"/>
          <w:szCs w:val="18"/>
          <w:lang w:val="es-ES_tradnl"/>
        </w:rPr>
        <w:t xml:space="preserve"> (</w:t>
      </w:r>
      <w:r w:rsidRPr="003011FE">
        <w:rPr>
          <w:rFonts w:ascii="Arial" w:hAnsi="Arial" w:cs="Arial"/>
          <w:sz w:val="18"/>
          <w:szCs w:val="18"/>
          <w:lang w:val="es-ES_tradnl"/>
        </w:rPr>
        <w:t>fotocopias legalizadas).</w:t>
      </w:r>
    </w:p>
    <w:p w:rsidR="0029737C" w:rsidRPr="003011FE" w:rsidRDefault="0029737C" w:rsidP="003011FE">
      <w:pPr>
        <w:pStyle w:val="Prrafodelista"/>
        <w:numPr>
          <w:ilvl w:val="0"/>
          <w:numId w:val="54"/>
        </w:numPr>
        <w:jc w:val="both"/>
        <w:rPr>
          <w:rFonts w:ascii="Arial" w:hAnsi="Arial" w:cs="Arial"/>
          <w:sz w:val="18"/>
          <w:szCs w:val="18"/>
          <w:lang w:val="es-ES_tradnl"/>
        </w:rPr>
      </w:pPr>
      <w:r w:rsidRPr="003011FE">
        <w:rPr>
          <w:rFonts w:ascii="Arial" w:hAnsi="Arial" w:cs="Arial"/>
          <w:sz w:val="18"/>
          <w:szCs w:val="18"/>
          <w:lang w:val="es-ES_tradnl"/>
        </w:rPr>
        <w:t xml:space="preserve">Garantía de Cumplimiento de Contrato (fotocopia simple). </w:t>
      </w:r>
    </w:p>
    <w:p w:rsidR="0029737C" w:rsidRPr="003011FE" w:rsidRDefault="0029737C" w:rsidP="003011FE">
      <w:pPr>
        <w:pStyle w:val="Prrafodelista"/>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lastRenderedPageBreak/>
        <w:t>En caso de que por cualquier circunstancia, el presente documento no fuese protocolizado, servirá a los efectos de Ley y de su cumplimiento, como documento suficiente a las partes.</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b/>
          <w:sz w:val="18"/>
          <w:szCs w:val="18"/>
          <w:lang w:val="es-ES_tradnl"/>
        </w:rPr>
      </w:pPr>
      <w:r w:rsidRPr="003011FE">
        <w:rPr>
          <w:rFonts w:ascii="Arial" w:hAnsi="Arial" w:cs="Arial"/>
          <w:b/>
          <w:sz w:val="18"/>
          <w:szCs w:val="18"/>
          <w:lang w:val="es-ES_tradnl"/>
        </w:rPr>
        <w:t xml:space="preserve">DÉCIMA TERCERA.- (SUBROGAR). </w:t>
      </w:r>
      <w:r w:rsidRPr="003011FE">
        <w:rPr>
          <w:rFonts w:ascii="Arial" w:hAnsi="Arial" w:cs="Arial"/>
          <w:sz w:val="18"/>
          <w:szCs w:val="18"/>
          <w:lang w:val="es-ES_tradnl"/>
        </w:rPr>
        <w:t xml:space="preserve">La </w:t>
      </w:r>
      <w:r w:rsidRPr="003011FE">
        <w:rPr>
          <w:rFonts w:ascii="Arial" w:hAnsi="Arial" w:cs="Arial"/>
          <w:b/>
          <w:sz w:val="18"/>
          <w:szCs w:val="18"/>
          <w:lang w:val="es-ES_tradnl"/>
        </w:rPr>
        <w:t xml:space="preserve">ASEGURADORA, </w:t>
      </w:r>
      <w:r w:rsidRPr="003011FE">
        <w:rPr>
          <w:rFonts w:ascii="Arial" w:hAnsi="Arial" w:cs="Arial"/>
          <w:sz w:val="18"/>
          <w:szCs w:val="18"/>
          <w:lang w:val="es-ES_tradnl"/>
        </w:rPr>
        <w:t>unilateralmente no podrá transferir total o parcialmente sus obligaciones contraídas en el presente documento, hacia terceros, debiendo en caso extremo y debidamente justificado, contar con el consentimiento y aprobación escrita de la</w:t>
      </w:r>
      <w:r w:rsidRPr="003011FE">
        <w:rPr>
          <w:rFonts w:ascii="Arial" w:hAnsi="Arial" w:cs="Arial"/>
          <w:b/>
          <w:sz w:val="18"/>
          <w:szCs w:val="18"/>
          <w:lang w:val="es-ES_tradnl"/>
        </w:rPr>
        <w:t xml:space="preserve"> ENTIDAD.</w:t>
      </w:r>
    </w:p>
    <w:p w:rsidR="0029737C" w:rsidRPr="003011FE" w:rsidRDefault="0029737C" w:rsidP="003011FE">
      <w:pPr>
        <w:jc w:val="both"/>
        <w:rPr>
          <w:rFonts w:ascii="Arial" w:hAnsi="Arial" w:cs="Arial"/>
          <w:b/>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Procederá la cesión o la subrogación de contratos por causa de fuerza mayor, caso fortuito o necesidad pública, previa aprobación de la MAE de la entidad contratante.</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 xml:space="preserve">La </w:t>
      </w:r>
      <w:r w:rsidRPr="003011FE">
        <w:rPr>
          <w:rFonts w:ascii="Arial" w:hAnsi="Arial" w:cs="Arial"/>
          <w:b/>
          <w:sz w:val="18"/>
          <w:szCs w:val="18"/>
          <w:lang w:val="es-ES_tradnl"/>
        </w:rPr>
        <w:t xml:space="preserve">ASEGURADORA </w:t>
      </w:r>
      <w:r w:rsidRPr="003011FE">
        <w:rPr>
          <w:rFonts w:ascii="Arial" w:hAnsi="Arial" w:cs="Arial"/>
          <w:sz w:val="18"/>
          <w:szCs w:val="18"/>
          <w:lang w:val="es-ES_tradnl"/>
        </w:rPr>
        <w:t>cuando</w:t>
      </w:r>
      <w:r w:rsidRPr="003011FE">
        <w:rPr>
          <w:rFonts w:ascii="Arial" w:hAnsi="Arial" w:cs="Arial"/>
          <w:b/>
          <w:sz w:val="18"/>
          <w:szCs w:val="18"/>
          <w:lang w:val="es-ES_tradnl"/>
        </w:rPr>
        <w:t xml:space="preserve"> </w:t>
      </w:r>
      <w:r w:rsidRPr="003011FE">
        <w:rPr>
          <w:rFonts w:ascii="Arial" w:hAnsi="Arial" w:cs="Arial"/>
          <w:sz w:val="18"/>
          <w:szCs w:val="18"/>
          <w:lang w:val="es-ES_tradnl"/>
        </w:rPr>
        <w:t xml:space="preserve">pague una indemnización como prestación del siniestro se subroga por este hecho las acciones y derechos de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asegurada contra terceros responsables del siniestro, hasta la suma de la indemnización, de acuerdo con lo establecido en el artículo 1060 del código de comercio.  </w:t>
      </w:r>
    </w:p>
    <w:p w:rsidR="0029737C" w:rsidRPr="003011FE" w:rsidRDefault="0029737C" w:rsidP="003011FE">
      <w:pPr>
        <w:jc w:val="both"/>
        <w:rPr>
          <w:rFonts w:ascii="Arial" w:hAnsi="Arial" w:cs="Arial"/>
          <w:b/>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DÉCIMA CUARTA.- (ADICIONES Y SUPRESIONES). </w:t>
      </w:r>
      <w:r w:rsidRPr="003011FE">
        <w:rPr>
          <w:rFonts w:ascii="Arial" w:hAnsi="Arial" w:cs="Arial"/>
          <w:sz w:val="18"/>
          <w:szCs w:val="18"/>
          <w:lang w:val="es-ES_tradnl"/>
        </w:rPr>
        <w:t>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durante la vigencia del seguro, podrá incorporar, dar de baja, y/o sustituir los bienes asegurados por otros de similar naturaleza, de acuerdo a sus requerimientos y conveniencia operacional, en cuyo caso se calculará la prima a prorrata día por inclusiones o exclusiones.</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Asimismo, podrán realizar modificaciones en la estructura de sus bienes, que signifiquen aumento o disminución del valor asegurado.  En la inclusión, exclusión y modificación de los bienes se deberá aplicar el cálculo de la prima correspondiente a prorrata día.</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DÉCIMA QUINTA.- (AMPLIACIÓN DEL SEGURO). </w:t>
      </w:r>
      <w:r w:rsidRPr="003011FE">
        <w:rPr>
          <w:rFonts w:ascii="Arial" w:hAnsi="Arial" w:cs="Arial"/>
          <w:sz w:val="18"/>
          <w:szCs w:val="18"/>
          <w:lang w:val="es-ES_tradnl"/>
        </w:rPr>
        <w:t xml:space="preserve">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en caso de que así lo requiera, podrá solicitar a </w:t>
      </w:r>
      <w:r w:rsidRPr="003011FE">
        <w:rPr>
          <w:rFonts w:ascii="Arial" w:hAnsi="Arial" w:cs="Arial"/>
          <w:b/>
          <w:sz w:val="18"/>
          <w:szCs w:val="18"/>
          <w:lang w:val="es-ES_tradnl"/>
        </w:rPr>
        <w:t xml:space="preserve">LA ASEGURADORA, </w:t>
      </w:r>
      <w:r w:rsidRPr="003011FE">
        <w:rPr>
          <w:rFonts w:ascii="Arial" w:hAnsi="Arial" w:cs="Arial"/>
          <w:sz w:val="18"/>
          <w:szCs w:val="18"/>
          <w:lang w:val="es-ES_tradnl"/>
        </w:rPr>
        <w:t>la ampliación del seguro por un periodo adicional de noventa (90) días, cuya prima será cancelada a prorrata día.</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b/>
          <w:sz w:val="18"/>
          <w:szCs w:val="18"/>
        </w:rPr>
      </w:pPr>
      <w:r w:rsidRPr="003011FE">
        <w:rPr>
          <w:rFonts w:ascii="Arial" w:hAnsi="Arial" w:cs="Arial"/>
          <w:b/>
          <w:sz w:val="18"/>
          <w:szCs w:val="18"/>
          <w:lang w:val="es-ES_tradnl"/>
        </w:rPr>
        <w:t>DÉCIMA SEXTA</w:t>
      </w:r>
      <w:r w:rsidRPr="003011FE">
        <w:rPr>
          <w:rFonts w:ascii="Arial" w:hAnsi="Arial" w:cs="Arial"/>
          <w:b/>
          <w:sz w:val="18"/>
          <w:szCs w:val="18"/>
        </w:rPr>
        <w:t xml:space="preserve">.- (OBLIGACIONES DE LA ASEGURADORA) </w:t>
      </w:r>
    </w:p>
    <w:p w:rsidR="0029737C" w:rsidRPr="003011FE" w:rsidRDefault="0029737C" w:rsidP="003011FE">
      <w:pPr>
        <w:jc w:val="both"/>
        <w:rPr>
          <w:rFonts w:ascii="Arial" w:hAnsi="Arial" w:cs="Arial"/>
          <w:b/>
          <w:sz w:val="12"/>
          <w:szCs w:val="12"/>
        </w:rPr>
      </w:pPr>
    </w:p>
    <w:p w:rsidR="0029737C" w:rsidRPr="003011FE" w:rsidRDefault="0029737C" w:rsidP="003011FE">
      <w:pPr>
        <w:pStyle w:val="Prrafodelista"/>
        <w:numPr>
          <w:ilvl w:val="1"/>
          <w:numId w:val="58"/>
        </w:numPr>
        <w:ind w:left="709"/>
        <w:jc w:val="both"/>
        <w:rPr>
          <w:rFonts w:ascii="Arial" w:hAnsi="Arial" w:cs="Arial"/>
          <w:sz w:val="18"/>
          <w:szCs w:val="18"/>
        </w:rPr>
      </w:pPr>
      <w:r w:rsidRPr="003011FE">
        <w:rPr>
          <w:rFonts w:ascii="Arial" w:hAnsi="Arial" w:cs="Arial"/>
          <w:sz w:val="18"/>
          <w:szCs w:val="18"/>
          <w:lang w:val="es-ES_tradnl"/>
        </w:rPr>
        <w:t>La</w:t>
      </w:r>
      <w:r w:rsidRPr="003011FE">
        <w:rPr>
          <w:rFonts w:ascii="Arial" w:hAnsi="Arial" w:cs="Arial"/>
          <w:b/>
          <w:sz w:val="18"/>
          <w:szCs w:val="18"/>
          <w:lang w:val="es-ES_tradnl"/>
        </w:rPr>
        <w:t xml:space="preserve"> ASEGURADORA</w:t>
      </w:r>
      <w:r w:rsidRPr="003011FE">
        <w:rPr>
          <w:rFonts w:ascii="Arial" w:hAnsi="Arial" w:cs="Arial"/>
          <w:sz w:val="18"/>
          <w:szCs w:val="18"/>
        </w:rPr>
        <w:t xml:space="preserve"> se compromete y obliga a efectuar la cobertura del </w:t>
      </w:r>
      <w:r w:rsidRPr="003011FE">
        <w:rPr>
          <w:rFonts w:ascii="Arial" w:hAnsi="Arial" w:cs="Arial"/>
          <w:b/>
          <w:sz w:val="18"/>
          <w:szCs w:val="18"/>
        </w:rPr>
        <w:t>SEGURO</w:t>
      </w:r>
      <w:r w:rsidRPr="003011FE">
        <w:rPr>
          <w:rFonts w:ascii="Arial" w:hAnsi="Arial" w:cs="Arial"/>
          <w:sz w:val="18"/>
          <w:szCs w:val="18"/>
        </w:rPr>
        <w:t>, objeto del presente contrato de acuerdo a la(s) póliza(s) de seguros, especificaciones técnicas, características, plazo y lugar señalado en las bases del Documento Base de Contratación, la propuesta adjudicada, así como a los términos y condiciones del presente contrato.</w:t>
      </w:r>
    </w:p>
    <w:p w:rsidR="0029737C" w:rsidRPr="003011FE" w:rsidRDefault="0029737C" w:rsidP="003011FE">
      <w:pPr>
        <w:pStyle w:val="Prrafodelista"/>
        <w:ind w:left="709"/>
        <w:jc w:val="both"/>
        <w:rPr>
          <w:rFonts w:ascii="Arial" w:hAnsi="Arial" w:cs="Arial"/>
          <w:sz w:val="12"/>
          <w:szCs w:val="12"/>
        </w:rPr>
      </w:pPr>
    </w:p>
    <w:p w:rsidR="0029737C" w:rsidRPr="003011FE" w:rsidRDefault="0029737C" w:rsidP="003011FE">
      <w:pPr>
        <w:pStyle w:val="Prrafodelista"/>
        <w:numPr>
          <w:ilvl w:val="1"/>
          <w:numId w:val="58"/>
        </w:numPr>
        <w:ind w:left="709"/>
        <w:jc w:val="both"/>
        <w:rPr>
          <w:rFonts w:ascii="Arial" w:hAnsi="Arial" w:cs="Arial"/>
          <w:sz w:val="18"/>
          <w:szCs w:val="18"/>
        </w:rPr>
      </w:pPr>
      <w:r w:rsidRPr="003011FE">
        <w:rPr>
          <w:rFonts w:ascii="Arial" w:hAnsi="Arial" w:cs="Arial"/>
          <w:bCs/>
          <w:sz w:val="18"/>
          <w:szCs w:val="18"/>
        </w:rPr>
        <w:t xml:space="preserve">La </w:t>
      </w:r>
      <w:r w:rsidRPr="003011FE">
        <w:rPr>
          <w:rFonts w:ascii="Arial" w:hAnsi="Arial" w:cs="Arial"/>
          <w:b/>
          <w:bCs/>
          <w:sz w:val="18"/>
          <w:szCs w:val="18"/>
        </w:rPr>
        <w:t xml:space="preserve">ASEGURADORA </w:t>
      </w:r>
      <w:r w:rsidRPr="003011FE">
        <w:rPr>
          <w:rFonts w:ascii="Arial" w:hAnsi="Arial" w:cs="Arial"/>
          <w:bCs/>
          <w:sz w:val="18"/>
          <w:szCs w:val="18"/>
        </w:rPr>
        <w:t>y los diferentes proveedores de servicios contratados debe dar cumplimiento a lo establecido en el Decreto Supremo N° 0108 de 1 de mayo de 2009, referido a higiene, seguridad ocupacional y bienestar.</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numPr>
          <w:ilvl w:val="1"/>
          <w:numId w:val="58"/>
        </w:numPr>
        <w:ind w:left="709"/>
        <w:jc w:val="both"/>
        <w:rPr>
          <w:rFonts w:ascii="Arial" w:hAnsi="Arial" w:cs="Arial"/>
          <w:sz w:val="18"/>
          <w:szCs w:val="18"/>
        </w:rPr>
      </w:pPr>
      <w:r w:rsidRPr="003011FE">
        <w:rPr>
          <w:rFonts w:ascii="Arial" w:hAnsi="Arial" w:cs="Arial"/>
          <w:sz w:val="18"/>
          <w:szCs w:val="18"/>
          <w:lang w:val="es-ES_tradnl"/>
        </w:rPr>
        <w:t xml:space="preserve">Conforme normas de seguridad, queda expresamente establecido que todos los documentos e información proporcionada a la </w:t>
      </w:r>
      <w:r w:rsidRPr="003011FE">
        <w:rPr>
          <w:rFonts w:ascii="Arial" w:hAnsi="Arial" w:cs="Arial"/>
          <w:b/>
          <w:bCs/>
          <w:sz w:val="18"/>
          <w:szCs w:val="18"/>
        </w:rPr>
        <w:t xml:space="preserve">ASEGURADORA </w:t>
      </w:r>
      <w:r w:rsidRPr="003011FE">
        <w:rPr>
          <w:rFonts w:ascii="Arial" w:hAnsi="Arial" w:cs="Arial"/>
          <w:sz w:val="18"/>
          <w:szCs w:val="18"/>
          <w:lang w:val="es-ES_tradnl"/>
        </w:rPr>
        <w:t xml:space="preserve">durante la provisión del servicio del </w:t>
      </w:r>
      <w:r w:rsidRPr="003011FE">
        <w:rPr>
          <w:rFonts w:ascii="Arial" w:hAnsi="Arial" w:cs="Arial"/>
          <w:b/>
          <w:sz w:val="18"/>
          <w:szCs w:val="18"/>
          <w:lang w:val="es-ES_tradnl"/>
        </w:rPr>
        <w:t>SEGURO</w:t>
      </w:r>
      <w:r w:rsidRPr="003011FE">
        <w:rPr>
          <w:rFonts w:ascii="Arial" w:hAnsi="Arial" w:cs="Arial"/>
          <w:sz w:val="18"/>
          <w:szCs w:val="18"/>
          <w:lang w:val="es-ES_tradnl"/>
        </w:rPr>
        <w:t xml:space="preserve">, por la naturaleza de la misma, tienen el carácter de confidencial y reservada y, por lo tanto, no pueden ser divulgados a terceros en ninguna forma, obligándose por la compañía a mantener bajo reserva y usar dicha información sólo para los fines del referido servicio, y a no imprimir, transferir, transmitir o grabar mediante cualquier medio, difundir o dar publicidad la información confidencial o reservada de la </w:t>
      </w:r>
      <w:r w:rsidRPr="003011FE">
        <w:rPr>
          <w:rFonts w:ascii="Arial" w:hAnsi="Arial" w:cs="Arial"/>
          <w:b/>
          <w:sz w:val="18"/>
          <w:szCs w:val="18"/>
          <w:lang w:val="es-ES_tradnl"/>
        </w:rPr>
        <w:t>ENTIDAD</w:t>
      </w:r>
      <w:r w:rsidRPr="003011FE">
        <w:rPr>
          <w:rFonts w:ascii="Arial" w:hAnsi="Arial" w:cs="Arial"/>
          <w:sz w:val="18"/>
          <w:szCs w:val="18"/>
          <w:lang w:val="es-ES_tradnl"/>
        </w:rPr>
        <w:t>.</w:t>
      </w:r>
    </w:p>
    <w:p w:rsidR="0029737C" w:rsidRPr="003011FE" w:rsidRDefault="0029737C" w:rsidP="003011FE">
      <w:pPr>
        <w:tabs>
          <w:tab w:val="left" w:pos="1490"/>
        </w:tabs>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DÉCIMA SÉPTIMA.- (PAGO DE LOS SINIESTROS). </w:t>
      </w:r>
      <w:r w:rsidRPr="003011FE">
        <w:rPr>
          <w:rFonts w:ascii="Arial" w:hAnsi="Arial" w:cs="Arial"/>
          <w:sz w:val="18"/>
          <w:szCs w:val="18"/>
          <w:lang w:val="es-ES_tradnl"/>
        </w:rPr>
        <w:t>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cancelará el pago del siniestro cumpliendo los procedimientos y requisitos exigidos por ley, en provecho de 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y dentro del término establecido por el Artículo 1034 del Código de Comercio; vencido dicho plazo,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se constituirá en mora, comprometiéndose a reconocer y a pagar a favor de 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 xml:space="preserve">los intereses que correspondan al tiempo de la demora, calculados al promedio de la tasa activa bancaria vigente a la fecha de la mora, sin perjuicio de las acciones que pudiera seguir </w:t>
      </w:r>
      <w:r w:rsidRPr="003011FE">
        <w:rPr>
          <w:rFonts w:ascii="Arial" w:hAnsi="Arial" w:cs="Arial"/>
          <w:b/>
          <w:sz w:val="18"/>
          <w:szCs w:val="18"/>
          <w:lang w:val="es-ES_tradnl"/>
        </w:rPr>
        <w:t xml:space="preserve">LA ENTIDAD </w:t>
      </w:r>
      <w:r w:rsidRPr="003011FE">
        <w:rPr>
          <w:rFonts w:ascii="Arial" w:hAnsi="Arial" w:cs="Arial"/>
          <w:sz w:val="18"/>
          <w:szCs w:val="18"/>
          <w:lang w:val="es-ES_tradnl"/>
        </w:rPr>
        <w:t>en aplicación de sus derechos.</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DÉCIMA OCTAVA</w:t>
      </w:r>
      <w:r w:rsidRPr="003011FE">
        <w:rPr>
          <w:rFonts w:ascii="Arial" w:hAnsi="Arial" w:cs="Arial"/>
          <w:b/>
          <w:sz w:val="18"/>
          <w:szCs w:val="18"/>
        </w:rPr>
        <w:t>.- (CONTRATO MODIFICATORIO)</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 de acuerdo con lo establecido en el artículo 89 del Decreto Supremo Nº 0181.</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lastRenderedPageBreak/>
        <w:t xml:space="preserve">Cuando la </w:t>
      </w:r>
      <w:r w:rsidRPr="003011FE">
        <w:rPr>
          <w:rFonts w:ascii="Arial" w:hAnsi="Arial" w:cs="Arial"/>
          <w:b/>
          <w:sz w:val="18"/>
          <w:szCs w:val="18"/>
          <w:lang w:val="es-ES_tradnl"/>
        </w:rPr>
        <w:t>ENTIDAD</w:t>
      </w:r>
      <w:r w:rsidRPr="003011FE">
        <w:rPr>
          <w:rFonts w:ascii="Arial" w:hAnsi="Arial" w:cs="Arial"/>
          <w:sz w:val="18"/>
          <w:szCs w:val="18"/>
          <w:lang w:val="es-ES_tradnl"/>
        </w:rPr>
        <w:t xml:space="preserve"> quiera modificar el plazo del seguro del Contrato, el mismo podrá ser modificado por una sola vez, no debiendo exceder el plazo establecido en el presente Contrato, de acuerdo con lo establecido en el inciso c) del parágrafo II del artículo 89 del Decreto Supremo Nº 0181.</w:t>
      </w:r>
    </w:p>
    <w:p w:rsidR="0029737C" w:rsidRPr="003011FE" w:rsidRDefault="0029737C" w:rsidP="003011FE">
      <w:pPr>
        <w:jc w:val="both"/>
        <w:rPr>
          <w:rFonts w:ascii="Arial" w:hAnsi="Arial" w:cs="Arial"/>
          <w:b/>
          <w:sz w:val="12"/>
          <w:szCs w:val="12"/>
          <w:lang w:val="es-ES_tradnl"/>
        </w:rPr>
      </w:pPr>
    </w:p>
    <w:p w:rsidR="0029737C" w:rsidRPr="003011FE" w:rsidRDefault="0029737C" w:rsidP="003011FE">
      <w:pPr>
        <w:widowControl w:val="0"/>
        <w:tabs>
          <w:tab w:val="left" w:pos="-720"/>
        </w:tabs>
        <w:jc w:val="both"/>
        <w:rPr>
          <w:rFonts w:ascii="Arial" w:hAnsi="Arial" w:cs="Arial"/>
          <w:bCs/>
          <w:spacing w:val="-6"/>
          <w:sz w:val="18"/>
          <w:szCs w:val="18"/>
          <w:lang w:val="es-ES_tradnl"/>
        </w:rPr>
      </w:pPr>
      <w:r w:rsidRPr="003011FE">
        <w:rPr>
          <w:rFonts w:ascii="Arial" w:hAnsi="Arial" w:cs="Arial"/>
          <w:b/>
          <w:sz w:val="18"/>
          <w:szCs w:val="18"/>
        </w:rPr>
        <w:t xml:space="preserve">CLÁUSULA DÉCIMA </w:t>
      </w:r>
      <w:r w:rsidRPr="003011FE">
        <w:rPr>
          <w:rFonts w:ascii="Arial" w:hAnsi="Arial" w:cs="Arial"/>
          <w:b/>
          <w:sz w:val="18"/>
          <w:szCs w:val="18"/>
          <w:lang w:val="es-ES_tradnl"/>
        </w:rPr>
        <w:t>NOVENA</w:t>
      </w:r>
      <w:r w:rsidRPr="003011FE">
        <w:rPr>
          <w:rFonts w:ascii="Arial" w:hAnsi="Arial" w:cs="Arial"/>
          <w:b/>
          <w:sz w:val="18"/>
          <w:szCs w:val="18"/>
        </w:rPr>
        <w:t xml:space="preserve">.- (MULTAS) </w:t>
      </w:r>
      <w:r w:rsidRPr="003011FE">
        <w:rPr>
          <w:rFonts w:ascii="Arial" w:hAnsi="Arial" w:cs="Arial"/>
          <w:sz w:val="18"/>
          <w:szCs w:val="18"/>
        </w:rPr>
        <w:t xml:space="preserve">El </w:t>
      </w:r>
      <w:r w:rsidRPr="003011FE">
        <w:rPr>
          <w:rFonts w:ascii="Arial" w:hAnsi="Arial" w:cs="Arial"/>
          <w:b/>
          <w:sz w:val="18"/>
          <w:szCs w:val="18"/>
          <w:lang w:val="es-ES_tradnl"/>
        </w:rPr>
        <w:t xml:space="preserve">PROVEEDOR </w:t>
      </w:r>
      <w:r w:rsidRPr="003011FE">
        <w:rPr>
          <w:rFonts w:ascii="Arial" w:hAnsi="Arial" w:cs="Arial"/>
          <w:sz w:val="18"/>
          <w:szCs w:val="18"/>
          <w:lang w:val="es-ES_tradnl"/>
        </w:rPr>
        <w:t>se obliga a cumplir con los plazos establecidos en el numeral 3.2 de la Cláusula Tercera del presente Contrato, caso contrario se le aplicará una multa del dos por ciento (2%) del monto indemnizable por día hábil de atraso transcurrido.</w:t>
      </w:r>
      <w:r w:rsidRPr="003011FE">
        <w:rPr>
          <w:rFonts w:ascii="Arial" w:hAnsi="Arial" w:cs="Arial"/>
          <w:bCs/>
          <w:spacing w:val="-6"/>
          <w:sz w:val="18"/>
          <w:szCs w:val="18"/>
          <w:lang w:val="es-ES_tradnl"/>
        </w:rPr>
        <w:t xml:space="preserve"> Cuando se establezca que como emergencia de la aplicación de multas durante la prestación del </w:t>
      </w:r>
      <w:r w:rsidRPr="003011FE">
        <w:rPr>
          <w:rFonts w:ascii="Arial" w:hAnsi="Arial" w:cs="Arial"/>
          <w:b/>
          <w:bCs/>
          <w:spacing w:val="-6"/>
          <w:sz w:val="18"/>
          <w:szCs w:val="18"/>
          <w:lang w:val="es-ES_tradnl"/>
        </w:rPr>
        <w:t>SERVICIO</w:t>
      </w:r>
      <w:r w:rsidRPr="003011FE">
        <w:rPr>
          <w:rFonts w:ascii="Arial" w:hAnsi="Arial" w:cs="Arial"/>
          <w:bCs/>
          <w:spacing w:val="-6"/>
          <w:sz w:val="18"/>
          <w:szCs w:val="18"/>
          <w:lang w:val="es-ES_tradnl"/>
        </w:rPr>
        <w:t xml:space="preserve"> se ha excedido el límite máximo del veinte por ciento (20%) del monto presupuestado, se cobrarán las mismas y se resolverá el Contrato, conforme a lo estipulado en la Cláusula Vigésima Primera.</w:t>
      </w:r>
    </w:p>
    <w:p w:rsidR="0029737C" w:rsidRPr="003011FE" w:rsidRDefault="0029737C" w:rsidP="003011FE">
      <w:pPr>
        <w:autoSpaceDE w:val="0"/>
        <w:autoSpaceDN w:val="0"/>
        <w:adjustRightInd w:val="0"/>
        <w:ind w:left="720"/>
        <w:jc w:val="both"/>
        <w:rPr>
          <w:rFonts w:ascii="Arial" w:hAnsi="Arial" w:cs="Arial"/>
          <w:sz w:val="12"/>
          <w:szCs w:val="12"/>
        </w:rPr>
      </w:pPr>
    </w:p>
    <w:p w:rsidR="0029737C" w:rsidRPr="003011FE" w:rsidRDefault="0029737C" w:rsidP="003011FE">
      <w:pPr>
        <w:jc w:val="both"/>
        <w:rPr>
          <w:rFonts w:ascii="Arial" w:hAnsi="Arial" w:cs="Arial"/>
          <w:sz w:val="18"/>
          <w:szCs w:val="18"/>
        </w:rPr>
      </w:pPr>
      <w:r w:rsidRPr="003011FE">
        <w:rPr>
          <w:rFonts w:ascii="Arial" w:hAnsi="Arial" w:cs="Arial"/>
          <w:sz w:val="18"/>
          <w:szCs w:val="18"/>
        </w:rPr>
        <w:t xml:space="preserve">Dichas multas serán cobradas excepto en los casos de fuerza mayor o caso fortuito debidamente comprobados por los </w:t>
      </w:r>
      <w:r w:rsidRPr="003011FE">
        <w:rPr>
          <w:rFonts w:ascii="Arial" w:hAnsi="Arial" w:cs="Arial"/>
          <w:b/>
          <w:sz w:val="18"/>
          <w:szCs w:val="18"/>
        </w:rPr>
        <w:t>FISCALES.</w:t>
      </w:r>
    </w:p>
    <w:p w:rsidR="0029737C" w:rsidRPr="003011FE" w:rsidRDefault="0029737C" w:rsidP="003011FE">
      <w:pPr>
        <w:jc w:val="both"/>
        <w:rPr>
          <w:rFonts w:ascii="Arial" w:hAnsi="Arial" w:cs="Arial"/>
          <w:b/>
          <w:sz w:val="12"/>
          <w:szCs w:val="12"/>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VIGÉSIMA.- (SUSPENSIÓN DEL CONTRATO). </w:t>
      </w:r>
      <w:r w:rsidRPr="003011FE">
        <w:rPr>
          <w:rFonts w:ascii="Arial" w:hAnsi="Arial" w:cs="Arial"/>
          <w:sz w:val="18"/>
          <w:szCs w:val="18"/>
          <w:lang w:val="es-ES_tradnl"/>
        </w:rPr>
        <w:t>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 xml:space="preserve">suspenderá la vigencia del contrato, cuando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incumpla con el pago de la prima, más los intereses originados del crédito de financiamiento, dentro de los plazos fijados, en virtud al precepto normativo del inciso d), del Artículo 58, de la Ley Nº 1883.</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VIGÉSIMA PRIMERA.- (RESOLUCIÓN DE CONTRATO).  </w:t>
      </w:r>
      <w:r w:rsidRPr="003011FE">
        <w:rPr>
          <w:rFonts w:ascii="Arial" w:hAnsi="Arial" w:cs="Arial"/>
          <w:sz w:val="18"/>
          <w:szCs w:val="18"/>
          <w:lang w:val="es-ES_tradnl"/>
        </w:rPr>
        <w:t>La</w:t>
      </w:r>
      <w:r w:rsidRPr="003011FE">
        <w:rPr>
          <w:rFonts w:ascii="Arial" w:hAnsi="Arial" w:cs="Arial"/>
          <w:b/>
          <w:sz w:val="18"/>
          <w:szCs w:val="18"/>
          <w:lang w:val="es-ES_tradnl"/>
        </w:rPr>
        <w:t xml:space="preserve"> ENTIDAD </w:t>
      </w:r>
      <w:r w:rsidRPr="003011FE">
        <w:rPr>
          <w:rFonts w:ascii="Arial" w:hAnsi="Arial" w:cs="Arial"/>
          <w:sz w:val="18"/>
          <w:szCs w:val="18"/>
          <w:lang w:val="es-ES_tradnl"/>
        </w:rPr>
        <w:t>se reserva el derecho de resolver el contrato de seguro, mediante notificación por escrito a la</w:t>
      </w:r>
      <w:r w:rsidRPr="003011FE">
        <w:rPr>
          <w:rFonts w:ascii="Arial" w:hAnsi="Arial" w:cs="Arial"/>
          <w:b/>
          <w:sz w:val="18"/>
          <w:szCs w:val="18"/>
          <w:lang w:val="es-ES_tradnl"/>
        </w:rPr>
        <w:t xml:space="preserve"> ASEGURADORA </w:t>
      </w:r>
      <w:r w:rsidRPr="003011FE">
        <w:rPr>
          <w:rFonts w:ascii="Arial" w:hAnsi="Arial" w:cs="Arial"/>
          <w:sz w:val="18"/>
          <w:szCs w:val="18"/>
          <w:lang w:val="es-ES_tradnl"/>
        </w:rPr>
        <w:t>por las causales que se mencionan a continuación:</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numPr>
          <w:ilvl w:val="0"/>
          <w:numId w:val="55"/>
        </w:numPr>
        <w:jc w:val="both"/>
        <w:rPr>
          <w:rFonts w:ascii="Arial" w:hAnsi="Arial" w:cs="Arial"/>
          <w:sz w:val="18"/>
          <w:szCs w:val="18"/>
          <w:lang w:val="es-ES_tradnl"/>
        </w:rPr>
      </w:pPr>
      <w:r w:rsidRPr="003011FE">
        <w:rPr>
          <w:rFonts w:ascii="Arial" w:hAnsi="Arial" w:cs="Arial"/>
          <w:sz w:val="18"/>
          <w:szCs w:val="18"/>
          <w:lang w:val="es-ES_tradnl"/>
        </w:rPr>
        <w:t>Quiebra del Asegurador.</w:t>
      </w:r>
    </w:p>
    <w:p w:rsidR="0029737C" w:rsidRPr="003011FE" w:rsidRDefault="0029737C" w:rsidP="003011FE">
      <w:pPr>
        <w:numPr>
          <w:ilvl w:val="0"/>
          <w:numId w:val="55"/>
        </w:numPr>
        <w:jc w:val="both"/>
        <w:rPr>
          <w:rFonts w:ascii="Arial" w:hAnsi="Arial" w:cs="Arial"/>
          <w:sz w:val="18"/>
          <w:szCs w:val="18"/>
          <w:lang w:val="es-ES_tradnl"/>
        </w:rPr>
      </w:pPr>
      <w:r w:rsidRPr="003011FE">
        <w:rPr>
          <w:rFonts w:ascii="Arial" w:hAnsi="Arial" w:cs="Arial"/>
          <w:sz w:val="18"/>
          <w:szCs w:val="18"/>
          <w:lang w:val="es-ES_tradnl"/>
        </w:rPr>
        <w:t>Falta documentada de atención de reclamos durante treinta (30) días calendario.</w:t>
      </w:r>
    </w:p>
    <w:p w:rsidR="0029737C" w:rsidRPr="003011FE" w:rsidRDefault="0029737C" w:rsidP="003011FE">
      <w:pPr>
        <w:numPr>
          <w:ilvl w:val="0"/>
          <w:numId w:val="55"/>
        </w:numPr>
        <w:jc w:val="both"/>
        <w:rPr>
          <w:rFonts w:ascii="Arial" w:hAnsi="Arial" w:cs="Arial"/>
          <w:sz w:val="18"/>
          <w:szCs w:val="18"/>
          <w:lang w:val="es-ES_tradnl"/>
        </w:rPr>
      </w:pPr>
      <w:r w:rsidRPr="003011FE">
        <w:rPr>
          <w:rFonts w:ascii="Arial" w:hAnsi="Arial" w:cs="Arial"/>
          <w:sz w:val="18"/>
          <w:szCs w:val="18"/>
          <w:lang w:val="es-ES_tradnl"/>
        </w:rPr>
        <w:t>Incumplimiento a los términos estipulados en el contrato, en las pólizas y sus anexos.</w:t>
      </w:r>
    </w:p>
    <w:p w:rsidR="0029737C" w:rsidRPr="003011FE" w:rsidRDefault="0029737C" w:rsidP="003011FE">
      <w:pPr>
        <w:numPr>
          <w:ilvl w:val="0"/>
          <w:numId w:val="55"/>
        </w:numPr>
        <w:autoSpaceDE w:val="0"/>
        <w:autoSpaceDN w:val="0"/>
        <w:adjustRightInd w:val="0"/>
        <w:jc w:val="both"/>
        <w:rPr>
          <w:rFonts w:ascii="Arial" w:hAnsi="Arial" w:cs="Arial"/>
          <w:bCs/>
          <w:spacing w:val="-6"/>
          <w:sz w:val="18"/>
          <w:szCs w:val="18"/>
          <w:lang w:val="es-ES_tradnl"/>
        </w:rPr>
      </w:pPr>
      <w:r w:rsidRPr="003011FE">
        <w:rPr>
          <w:rFonts w:ascii="Arial" w:hAnsi="Arial" w:cs="Arial"/>
          <w:sz w:val="18"/>
          <w:szCs w:val="18"/>
        </w:rPr>
        <w:t xml:space="preserve">Cuando la sumatoria de las multas </w:t>
      </w:r>
      <w:r w:rsidRPr="003011FE">
        <w:rPr>
          <w:rFonts w:ascii="Arial" w:hAnsi="Arial" w:cs="Arial"/>
          <w:bCs/>
          <w:spacing w:val="-6"/>
          <w:sz w:val="18"/>
          <w:szCs w:val="18"/>
          <w:lang w:val="es-ES_tradnl"/>
        </w:rPr>
        <w:t>consignadas en la Cláusula Décima Novena,</w:t>
      </w:r>
      <w:r w:rsidRPr="003011FE">
        <w:rPr>
          <w:rFonts w:ascii="Arial" w:hAnsi="Arial" w:cs="Arial"/>
          <w:sz w:val="18"/>
          <w:szCs w:val="18"/>
        </w:rPr>
        <w:t xml:space="preserve"> excedan el veinte por </w:t>
      </w:r>
      <w:r w:rsidRPr="003011FE">
        <w:rPr>
          <w:rFonts w:ascii="Arial" w:hAnsi="Arial" w:cs="Arial"/>
          <w:sz w:val="18"/>
          <w:szCs w:val="18"/>
          <w:lang w:val="es-ES_tradnl"/>
        </w:rPr>
        <w:t>ciento (20</w:t>
      </w:r>
      <w:r w:rsidRPr="003011FE">
        <w:rPr>
          <w:rFonts w:ascii="Arial" w:hAnsi="Arial" w:cs="Arial"/>
          <w:color w:val="000000"/>
          <w:sz w:val="18"/>
          <w:szCs w:val="18"/>
          <w:lang w:val="es-ES_tradnl"/>
        </w:rPr>
        <w:t>%) del monto</w:t>
      </w:r>
      <w:r w:rsidRPr="003011FE">
        <w:rPr>
          <w:rFonts w:ascii="Arial" w:hAnsi="Arial" w:cs="Arial"/>
          <w:sz w:val="18"/>
          <w:szCs w:val="18"/>
          <w:lang w:val="es-ES_tradnl"/>
        </w:rPr>
        <w:t xml:space="preserve"> presupuestado</w:t>
      </w:r>
      <w:r w:rsidRPr="003011FE">
        <w:rPr>
          <w:rFonts w:ascii="Arial" w:hAnsi="Arial" w:cs="Arial"/>
          <w:bCs/>
          <w:spacing w:val="-6"/>
          <w:sz w:val="18"/>
          <w:szCs w:val="18"/>
          <w:lang w:val="es-ES_tradnl"/>
        </w:rPr>
        <w:t>.</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En caso de resolución del contrato por cualquiera de las causales señaladas, la</w:t>
      </w:r>
      <w:r w:rsidRPr="003011FE">
        <w:rPr>
          <w:rFonts w:ascii="Arial" w:hAnsi="Arial" w:cs="Arial"/>
          <w:b/>
          <w:sz w:val="18"/>
          <w:szCs w:val="18"/>
          <w:lang w:val="es-ES_tradnl"/>
        </w:rPr>
        <w:t xml:space="preserve"> ASEGURADORA</w:t>
      </w:r>
      <w:r w:rsidRPr="003011FE">
        <w:rPr>
          <w:rFonts w:ascii="Arial" w:hAnsi="Arial" w:cs="Arial"/>
          <w:sz w:val="18"/>
          <w:szCs w:val="18"/>
          <w:lang w:val="es-ES_tradnl"/>
        </w:rPr>
        <w:t>, devolverá la parte de la prima del seguro por el tiempo no corrido, a prorrata día.</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sz w:val="18"/>
          <w:szCs w:val="18"/>
          <w:lang w:val="es-ES_tradnl"/>
        </w:rPr>
        <w:t>Si la resolución fuese por voluntad del asegurado y por causas ajenas a la</w:t>
      </w:r>
      <w:r w:rsidRPr="003011FE">
        <w:rPr>
          <w:rFonts w:ascii="Arial" w:hAnsi="Arial" w:cs="Arial"/>
          <w:b/>
          <w:sz w:val="18"/>
          <w:szCs w:val="18"/>
          <w:lang w:val="es-ES_tradnl"/>
        </w:rPr>
        <w:t xml:space="preserve"> ASEGURADORA</w:t>
      </w:r>
      <w:r w:rsidRPr="003011FE">
        <w:rPr>
          <w:rFonts w:ascii="Arial" w:hAnsi="Arial" w:cs="Arial"/>
          <w:sz w:val="18"/>
          <w:szCs w:val="18"/>
          <w:lang w:val="es-ES_tradnl"/>
        </w:rPr>
        <w:t>, se procederá de acuerdo con lo estipulado en el inciso e), del Artículo 58, de la Ley Nº 1883.</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VIGÉSIMA SEGUNDA.- (FISCALIZACIÓN DEL SERVICIO). </w:t>
      </w:r>
      <w:r w:rsidRPr="003011FE">
        <w:rPr>
          <w:rFonts w:ascii="Arial" w:hAnsi="Arial" w:cs="Arial"/>
          <w:sz w:val="18"/>
          <w:szCs w:val="18"/>
          <w:lang w:val="es-ES_tradnl"/>
        </w:rPr>
        <w:t>La</w:t>
      </w:r>
      <w:r w:rsidRPr="003011FE">
        <w:rPr>
          <w:rFonts w:ascii="Arial" w:hAnsi="Arial" w:cs="Arial"/>
          <w:b/>
          <w:sz w:val="18"/>
          <w:szCs w:val="18"/>
          <w:lang w:val="es-ES_tradnl"/>
        </w:rPr>
        <w:t xml:space="preserve"> ENTIDAD </w:t>
      </w:r>
      <w:r w:rsidRPr="003011FE">
        <w:rPr>
          <w:rFonts w:ascii="Arial" w:hAnsi="Arial" w:cs="Arial"/>
          <w:bCs/>
          <w:sz w:val="18"/>
          <w:szCs w:val="18"/>
          <w:lang w:val="es-ES_tradnl"/>
        </w:rPr>
        <w:t xml:space="preserve">designará a los “Administradores de Seguros” como </w:t>
      </w:r>
      <w:r w:rsidRPr="003011FE">
        <w:rPr>
          <w:rFonts w:ascii="Arial" w:hAnsi="Arial" w:cs="Arial"/>
          <w:b/>
          <w:sz w:val="18"/>
          <w:szCs w:val="18"/>
          <w:lang w:val="es-ES_tradnl"/>
        </w:rPr>
        <w:t xml:space="preserve">FISCALES, </w:t>
      </w:r>
      <w:r w:rsidRPr="003011FE">
        <w:rPr>
          <w:rFonts w:ascii="Arial" w:hAnsi="Arial" w:cs="Arial"/>
          <w:bCs/>
          <w:sz w:val="18"/>
          <w:szCs w:val="18"/>
          <w:lang w:val="es-ES_tradnl"/>
        </w:rPr>
        <w:t xml:space="preserve">que tienen las siguientes </w:t>
      </w:r>
      <w:r w:rsidRPr="003011FE">
        <w:rPr>
          <w:rFonts w:ascii="Arial" w:hAnsi="Arial" w:cs="Arial"/>
          <w:sz w:val="18"/>
          <w:szCs w:val="18"/>
          <w:lang w:val="es-ES_tradnl"/>
        </w:rPr>
        <w:t>responsabilidades y funciones:</w:t>
      </w:r>
    </w:p>
    <w:p w:rsidR="0029737C" w:rsidRPr="003011FE" w:rsidRDefault="0029737C" w:rsidP="003011FE">
      <w:pPr>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 xml:space="preserve">Ser responsables por el cumplimiento y seguimiento a la  cobertura del </w:t>
      </w:r>
      <w:r w:rsidRPr="003011FE">
        <w:rPr>
          <w:rFonts w:ascii="Arial" w:hAnsi="Arial" w:cs="Arial"/>
          <w:b/>
          <w:sz w:val="18"/>
          <w:szCs w:val="18"/>
          <w:lang w:val="es-ES_tradnl"/>
        </w:rPr>
        <w:t>SEGURO</w:t>
      </w:r>
      <w:r w:rsidRPr="003011FE">
        <w:rPr>
          <w:rFonts w:ascii="Arial" w:hAnsi="Arial" w:cs="Arial"/>
          <w:sz w:val="18"/>
          <w:szCs w:val="18"/>
          <w:lang w:val="es-ES_tradnl"/>
        </w:rPr>
        <w:t xml:space="preserve">. </w:t>
      </w:r>
    </w:p>
    <w:p w:rsidR="0029737C" w:rsidRPr="003011FE" w:rsidRDefault="0029737C" w:rsidP="003011FE">
      <w:pPr>
        <w:pStyle w:val="Prrafodelista"/>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 xml:space="preserve">Ser integrantes de la comisión de recepción. </w:t>
      </w:r>
    </w:p>
    <w:p w:rsidR="0029737C" w:rsidRPr="003011FE" w:rsidRDefault="0029737C" w:rsidP="003011FE">
      <w:pPr>
        <w:pStyle w:val="Prrafodelista"/>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 xml:space="preserve">Ser el medio autorizado de comunicación entre la </w:t>
      </w:r>
      <w:r w:rsidRPr="003011FE">
        <w:rPr>
          <w:rFonts w:ascii="Arial" w:hAnsi="Arial" w:cs="Arial"/>
          <w:b/>
          <w:sz w:val="18"/>
          <w:szCs w:val="18"/>
          <w:lang w:val="es-ES_tradnl"/>
        </w:rPr>
        <w:t>ASEGURADORA</w:t>
      </w:r>
      <w:r w:rsidRPr="003011FE">
        <w:rPr>
          <w:rFonts w:ascii="Arial" w:hAnsi="Arial" w:cs="Arial"/>
          <w:sz w:val="18"/>
          <w:szCs w:val="18"/>
          <w:lang w:val="es-ES_tradnl"/>
        </w:rPr>
        <w:t xml:space="preserve"> y la  </w:t>
      </w:r>
      <w:r w:rsidRPr="003011FE">
        <w:rPr>
          <w:rFonts w:ascii="Arial" w:hAnsi="Arial" w:cs="Arial"/>
          <w:b/>
          <w:sz w:val="18"/>
          <w:szCs w:val="18"/>
          <w:lang w:val="es-ES_tradnl"/>
        </w:rPr>
        <w:t>ENTIDAD.</w:t>
      </w:r>
    </w:p>
    <w:p w:rsidR="0029737C" w:rsidRPr="003011FE" w:rsidRDefault="0029737C" w:rsidP="003011FE">
      <w:pPr>
        <w:pStyle w:val="Prrafodelista"/>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Ser responsables por el seguimiento a las inclusiones de bienes.</w:t>
      </w:r>
    </w:p>
    <w:p w:rsidR="0029737C" w:rsidRPr="003011FE" w:rsidRDefault="0029737C" w:rsidP="003011FE">
      <w:pPr>
        <w:pStyle w:val="Prrafodelista"/>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Ser responsables por el pago de primas y su vencimiento.</w:t>
      </w:r>
    </w:p>
    <w:p w:rsidR="0029737C" w:rsidRPr="003011FE" w:rsidRDefault="0029737C" w:rsidP="003011FE">
      <w:pPr>
        <w:pStyle w:val="Prrafodelista"/>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Establecer multas para los retrasos en la indemnización de siniestros establecidos en las condiciones especiales de las especificaciones técnicas.</w:t>
      </w:r>
    </w:p>
    <w:p w:rsidR="0029737C" w:rsidRPr="003011FE" w:rsidRDefault="0029737C" w:rsidP="003011FE">
      <w:pPr>
        <w:pStyle w:val="Prrafodelista"/>
        <w:jc w:val="both"/>
        <w:rPr>
          <w:rFonts w:ascii="Arial" w:hAnsi="Arial" w:cs="Arial"/>
          <w:sz w:val="12"/>
          <w:szCs w:val="12"/>
          <w:lang w:val="es-ES_tradnl"/>
        </w:rPr>
      </w:pPr>
    </w:p>
    <w:p w:rsidR="0029737C" w:rsidRPr="003011FE" w:rsidRDefault="0029737C" w:rsidP="003011FE">
      <w:pPr>
        <w:pStyle w:val="Prrafodelista"/>
        <w:numPr>
          <w:ilvl w:val="1"/>
          <w:numId w:val="60"/>
        </w:numPr>
        <w:jc w:val="both"/>
        <w:rPr>
          <w:rFonts w:ascii="Arial" w:hAnsi="Arial" w:cs="Arial"/>
          <w:sz w:val="18"/>
          <w:szCs w:val="18"/>
          <w:lang w:val="es-ES_tradnl"/>
        </w:rPr>
      </w:pPr>
      <w:r w:rsidRPr="003011FE">
        <w:rPr>
          <w:rFonts w:ascii="Arial" w:hAnsi="Arial" w:cs="Arial"/>
          <w:sz w:val="18"/>
          <w:szCs w:val="18"/>
          <w:lang w:val="es-ES_tradnl"/>
        </w:rPr>
        <w:t xml:space="preserve">Otras relativas al seguimiento y control del contrato y sus documentos integrantes.  </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VIGÉSIMA TERCERA.- (SOLUCIÓN DE CONTROVERSIAS). </w:t>
      </w:r>
      <w:r w:rsidRPr="003011FE">
        <w:rPr>
          <w:rFonts w:ascii="Arial" w:hAnsi="Arial" w:cs="Arial"/>
          <w:sz w:val="18"/>
          <w:szCs w:val="18"/>
          <w:lang w:val="es-ES_tradnl"/>
        </w:rPr>
        <w:t xml:space="preserve">En caso de surgir controversias entre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 xml:space="preserve">y la </w:t>
      </w:r>
      <w:r w:rsidRPr="003011FE">
        <w:rPr>
          <w:rFonts w:ascii="Arial" w:hAnsi="Arial" w:cs="Arial"/>
          <w:b/>
          <w:sz w:val="18"/>
          <w:szCs w:val="18"/>
          <w:lang w:val="es-ES_tradnl"/>
        </w:rPr>
        <w:t xml:space="preserve">ASEGURADORA </w:t>
      </w:r>
      <w:r w:rsidRPr="003011FE">
        <w:rPr>
          <w:rFonts w:ascii="Arial" w:hAnsi="Arial" w:cs="Arial"/>
          <w:sz w:val="18"/>
          <w:szCs w:val="18"/>
          <w:lang w:val="es-ES_tradnl"/>
        </w:rPr>
        <w:t>las partes deberán sujetarse a lo dispuesto por el Artículo 39 de la Ley Nº 1883.</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sz w:val="18"/>
          <w:szCs w:val="18"/>
          <w:lang w:val="es-ES_tradnl"/>
        </w:rPr>
      </w:pPr>
      <w:r w:rsidRPr="003011FE">
        <w:rPr>
          <w:rFonts w:ascii="Arial" w:hAnsi="Arial" w:cs="Arial"/>
          <w:b/>
          <w:sz w:val="18"/>
          <w:szCs w:val="18"/>
          <w:lang w:val="es-ES_tradnl"/>
        </w:rPr>
        <w:t xml:space="preserve">VIGÉSIMA CUARTA.- (CIERRE DE CONTRATO) </w:t>
      </w:r>
      <w:r w:rsidRPr="003011FE">
        <w:rPr>
          <w:rFonts w:ascii="Arial" w:hAnsi="Arial" w:cs="Arial"/>
          <w:sz w:val="18"/>
          <w:szCs w:val="18"/>
        </w:rPr>
        <w:t xml:space="preserve">A la conclusión de la atención de siniestros por la aseguradora, </w:t>
      </w:r>
      <w:r w:rsidRPr="003011FE">
        <w:rPr>
          <w:rFonts w:ascii="Arial" w:hAnsi="Arial" w:cs="Arial"/>
          <w:sz w:val="18"/>
          <w:szCs w:val="18"/>
          <w:lang w:val="es-ES_tradnl"/>
        </w:rPr>
        <w:t>previa consolidación de saldos a favor o en contra</w:t>
      </w:r>
      <w:r w:rsidRPr="003011FE">
        <w:rPr>
          <w:rFonts w:ascii="Arial" w:hAnsi="Arial" w:cs="Arial"/>
          <w:sz w:val="18"/>
          <w:szCs w:val="18"/>
        </w:rPr>
        <w:t xml:space="preserve"> los Fiscales de seguros emitirán el informe de Seguimiento y Control de Seguros para que la  Comisión de Recepción elabore el Informe de Conformidad del Servicio, la Unidad Administrativa efectúe el cierre del contrato, verificando el cumplimiento de las demás estipulaciones del contrato suscrito a efectos del cobro de penalidades (si corresponde), la devolución de garantías y emisión del Certificado de Cumplimiento de Contrato, </w:t>
      </w:r>
      <w:r w:rsidRPr="003011FE">
        <w:rPr>
          <w:rFonts w:ascii="Arial" w:hAnsi="Arial" w:cs="Arial"/>
          <w:sz w:val="18"/>
          <w:szCs w:val="18"/>
          <w:lang w:val="es-ES_tradnl"/>
        </w:rPr>
        <w:t xml:space="preserve">o en caso de que no se cumplan a </w:t>
      </w:r>
      <w:r w:rsidRPr="003011FE">
        <w:rPr>
          <w:rFonts w:ascii="Arial" w:hAnsi="Arial" w:cs="Arial"/>
          <w:sz w:val="18"/>
          <w:szCs w:val="18"/>
          <w:lang w:val="es-ES_tradnl"/>
        </w:rPr>
        <w:lastRenderedPageBreak/>
        <w:t>cabalidad las Especificaciones Técnicas, los términos, los plazos y condiciones establecidos en el presente Contrato, se emitirá el Certificado de Terminación de Contrato.</w:t>
      </w:r>
    </w:p>
    <w:p w:rsidR="0029737C" w:rsidRPr="003011FE" w:rsidRDefault="0029737C" w:rsidP="003011FE">
      <w:pPr>
        <w:jc w:val="both"/>
        <w:rPr>
          <w:rFonts w:ascii="Arial" w:hAnsi="Arial" w:cs="Arial"/>
          <w:sz w:val="18"/>
          <w:szCs w:val="18"/>
          <w:lang w:val="es-ES_tradnl"/>
        </w:rPr>
      </w:pPr>
    </w:p>
    <w:p w:rsidR="0029737C" w:rsidRPr="003011FE" w:rsidRDefault="0029737C" w:rsidP="003011FE">
      <w:pPr>
        <w:jc w:val="both"/>
        <w:rPr>
          <w:rFonts w:ascii="Arial" w:hAnsi="Arial" w:cs="Arial"/>
          <w:b/>
          <w:sz w:val="18"/>
          <w:szCs w:val="18"/>
          <w:lang w:val="es-ES_tradnl"/>
        </w:rPr>
      </w:pPr>
      <w:r w:rsidRPr="003011FE">
        <w:rPr>
          <w:rFonts w:ascii="Arial" w:hAnsi="Arial" w:cs="Arial"/>
          <w:b/>
          <w:sz w:val="18"/>
          <w:szCs w:val="18"/>
          <w:lang w:val="es-ES_tradnl"/>
        </w:rPr>
        <w:t xml:space="preserve">VIGÉSIMA QUINTA (ACEPTACIÓN Y CONFORMIDAD). </w:t>
      </w:r>
      <w:r w:rsidRPr="003011FE">
        <w:rPr>
          <w:rFonts w:ascii="Arial" w:hAnsi="Arial" w:cs="Arial"/>
          <w:sz w:val="18"/>
          <w:szCs w:val="18"/>
          <w:lang w:val="es-ES_tradnl"/>
        </w:rPr>
        <w:t xml:space="preserve">En señal de conformidad y para su fiel y estricto cumplimiento firman el presente </w:t>
      </w:r>
      <w:r w:rsidRPr="003011FE">
        <w:rPr>
          <w:rFonts w:ascii="Arial" w:hAnsi="Arial" w:cs="Arial"/>
          <w:b/>
          <w:sz w:val="18"/>
          <w:szCs w:val="18"/>
          <w:lang w:val="es-ES_tradnl"/>
        </w:rPr>
        <w:t xml:space="preserve">CONTRATO, </w:t>
      </w:r>
      <w:r w:rsidRPr="003011FE">
        <w:rPr>
          <w:rFonts w:ascii="Arial" w:hAnsi="Arial" w:cs="Arial"/>
          <w:sz w:val="18"/>
          <w:szCs w:val="18"/>
          <w:lang w:val="es-ES_tradnl"/>
        </w:rPr>
        <w:t>el</w:t>
      </w:r>
      <w:r w:rsidRPr="003011FE">
        <w:rPr>
          <w:rFonts w:ascii="Arial" w:hAnsi="Arial" w:cs="Arial"/>
          <w:b/>
          <w:sz w:val="18"/>
          <w:szCs w:val="18"/>
          <w:lang w:val="es-ES_tradnl"/>
        </w:rPr>
        <w:t xml:space="preserve"> </w:t>
      </w:r>
      <w:r w:rsidRPr="003011FE">
        <w:rPr>
          <w:rFonts w:ascii="Arial" w:hAnsi="Arial" w:cs="Arial"/>
          <w:b/>
          <w:sz w:val="18"/>
          <w:szCs w:val="18"/>
          <w:lang w:val="es-MX"/>
        </w:rPr>
        <w:t>Lic. Carlos Colodro López</w:t>
      </w:r>
      <w:r w:rsidRPr="003011FE">
        <w:rPr>
          <w:rFonts w:ascii="Arial" w:hAnsi="Arial" w:cs="Arial"/>
          <w:b/>
          <w:sz w:val="18"/>
          <w:szCs w:val="18"/>
        </w:rPr>
        <w:t>,</w:t>
      </w:r>
      <w:r w:rsidRPr="003011FE">
        <w:rPr>
          <w:rFonts w:ascii="Arial" w:hAnsi="Arial" w:cs="Arial"/>
          <w:i/>
          <w:sz w:val="18"/>
          <w:szCs w:val="18"/>
          <w:lang w:val="es-ES_tradnl"/>
        </w:rPr>
        <w:t xml:space="preserve"> </w:t>
      </w:r>
      <w:r w:rsidRPr="003011FE">
        <w:rPr>
          <w:rFonts w:ascii="Arial" w:hAnsi="Arial" w:cs="Arial"/>
          <w:sz w:val="18"/>
          <w:szCs w:val="18"/>
          <w:lang w:val="es-ES_tradnl"/>
        </w:rPr>
        <w:t xml:space="preserve">en representación legal de la </w:t>
      </w:r>
      <w:r w:rsidRPr="003011FE">
        <w:rPr>
          <w:rFonts w:ascii="Arial" w:hAnsi="Arial" w:cs="Arial"/>
          <w:b/>
          <w:sz w:val="18"/>
          <w:szCs w:val="18"/>
          <w:lang w:val="es-ES_tradnl"/>
        </w:rPr>
        <w:t xml:space="preserve">ENTIDAD, </w:t>
      </w:r>
      <w:r w:rsidRPr="003011FE">
        <w:rPr>
          <w:rFonts w:ascii="Arial" w:hAnsi="Arial" w:cs="Arial"/>
          <w:sz w:val="18"/>
          <w:szCs w:val="18"/>
          <w:lang w:val="es-ES_tradnl"/>
        </w:rPr>
        <w:t>y ______________</w:t>
      </w:r>
      <w:r w:rsidRPr="003011FE">
        <w:rPr>
          <w:rFonts w:ascii="Arial" w:hAnsi="Arial" w:cs="Arial"/>
          <w:bCs/>
          <w:sz w:val="18"/>
          <w:szCs w:val="18"/>
        </w:rPr>
        <w:t>,</w:t>
      </w:r>
      <w:r w:rsidRPr="003011FE">
        <w:rPr>
          <w:rFonts w:ascii="Arial" w:hAnsi="Arial" w:cs="Arial"/>
          <w:b/>
          <w:sz w:val="18"/>
          <w:szCs w:val="18"/>
        </w:rPr>
        <w:t xml:space="preserve"> </w:t>
      </w:r>
      <w:r w:rsidRPr="003011FE">
        <w:rPr>
          <w:rFonts w:ascii="Arial" w:hAnsi="Arial" w:cs="Arial"/>
          <w:sz w:val="18"/>
          <w:szCs w:val="18"/>
          <w:lang w:val="es-ES_tradnl"/>
        </w:rPr>
        <w:t xml:space="preserve">en representación legal del </w:t>
      </w:r>
      <w:r w:rsidRPr="003011FE">
        <w:rPr>
          <w:rFonts w:ascii="Arial" w:hAnsi="Arial" w:cs="Arial"/>
          <w:b/>
          <w:sz w:val="18"/>
          <w:szCs w:val="18"/>
          <w:lang w:val="es-ES_tradnl"/>
        </w:rPr>
        <w:t xml:space="preserve">PROVEEDOR </w:t>
      </w:r>
      <w:r w:rsidRPr="003011FE">
        <w:rPr>
          <w:rFonts w:ascii="Arial" w:hAnsi="Arial" w:cs="Arial"/>
          <w:bCs/>
          <w:sz w:val="18"/>
          <w:szCs w:val="18"/>
        </w:rPr>
        <w:t>el __ de ______ del año 2016</w:t>
      </w:r>
      <w:r w:rsidRPr="003011FE">
        <w:rPr>
          <w:rFonts w:ascii="Arial" w:hAnsi="Arial" w:cs="Arial"/>
          <w:bCs/>
          <w:sz w:val="18"/>
          <w:szCs w:val="18"/>
          <w:lang w:val="es-ES_tradnl"/>
        </w:rPr>
        <w:t>.</w:t>
      </w: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pStyle w:val="Textoindependiente2"/>
        <w:widowControl w:val="0"/>
        <w:spacing w:after="0" w:line="240" w:lineRule="auto"/>
        <w:rPr>
          <w:rFonts w:ascii="Arial" w:hAnsi="Arial" w:cs="Arial"/>
          <w:sz w:val="18"/>
          <w:szCs w:val="18"/>
          <w:lang w:val="es-BO"/>
        </w:rPr>
      </w:pPr>
      <w:r w:rsidRPr="003011FE">
        <w:rPr>
          <w:rFonts w:ascii="Arial" w:hAnsi="Arial" w:cs="Arial"/>
          <w:sz w:val="18"/>
          <w:szCs w:val="18"/>
          <w:lang w:val="es-BO"/>
        </w:rPr>
        <w:t>Este documento, conforme a disposiciones legales de control fiscal vigentes, será registrado ante la Contraloría General del Estado.</w:t>
      </w: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r w:rsidRPr="003011FE">
        <w:rPr>
          <w:rFonts w:ascii="Arial" w:hAnsi="Arial" w:cs="Arial"/>
          <w:sz w:val="18"/>
          <w:szCs w:val="18"/>
          <w:lang w:val="es-ES_tradnl"/>
        </w:rPr>
        <w:t>Usted Señor Notario se servirá insertar todas las demás cláusulas que fuesen de estilo y seguridad.</w:t>
      </w: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p w:rsidR="0029737C" w:rsidRPr="003011FE" w:rsidRDefault="0029737C" w:rsidP="003011FE">
      <w:pPr>
        <w:widowControl w:val="0"/>
        <w:jc w:val="both"/>
        <w:rPr>
          <w:rFonts w:ascii="Arial" w:hAnsi="Arial" w:cs="Arial"/>
          <w:sz w:val="18"/>
          <w:szCs w:val="18"/>
          <w:lang w:val="es-ES_tradnl"/>
        </w:rPr>
      </w:pPr>
    </w:p>
    <w:tbl>
      <w:tblPr>
        <w:tblW w:w="0" w:type="auto"/>
        <w:tblInd w:w="70" w:type="dxa"/>
        <w:tblCellMar>
          <w:left w:w="70" w:type="dxa"/>
          <w:right w:w="70" w:type="dxa"/>
        </w:tblCellMar>
        <w:tblLook w:val="0000" w:firstRow="0" w:lastRow="0" w:firstColumn="0" w:lastColumn="0" w:noHBand="0" w:noVBand="0"/>
      </w:tblPr>
      <w:tblGrid>
        <w:gridCol w:w="4415"/>
        <w:gridCol w:w="4436"/>
      </w:tblGrid>
      <w:tr w:rsidR="0029737C" w:rsidRPr="0029737C" w:rsidTr="00191ECF">
        <w:tc>
          <w:tcPr>
            <w:tcW w:w="4561" w:type="dxa"/>
          </w:tcPr>
          <w:p w:rsidR="0029737C" w:rsidRPr="003011FE" w:rsidRDefault="0029737C" w:rsidP="003011FE">
            <w:pPr>
              <w:pStyle w:val="Ttulo8"/>
              <w:keepNext w:val="0"/>
              <w:numPr>
                <w:ilvl w:val="0"/>
                <w:numId w:val="0"/>
              </w:numPr>
              <w:ind w:left="1440"/>
              <w:jc w:val="left"/>
              <w:rPr>
                <w:rFonts w:ascii="Arial" w:hAnsi="Arial" w:cs="Arial"/>
                <w:i/>
                <w:sz w:val="18"/>
                <w:szCs w:val="18"/>
              </w:rPr>
            </w:pPr>
          </w:p>
          <w:p w:rsidR="0029737C" w:rsidRPr="003011FE" w:rsidRDefault="0029737C" w:rsidP="003011FE">
            <w:pPr>
              <w:widowControl w:val="0"/>
              <w:tabs>
                <w:tab w:val="left" w:pos="0"/>
              </w:tabs>
              <w:jc w:val="center"/>
              <w:rPr>
                <w:rFonts w:ascii="Arial" w:hAnsi="Arial" w:cs="Arial"/>
                <w:sz w:val="18"/>
                <w:szCs w:val="18"/>
                <w:lang w:val="pt-BR"/>
              </w:rPr>
            </w:pPr>
            <w:r w:rsidRPr="003011FE">
              <w:rPr>
                <w:rFonts w:ascii="Arial" w:hAnsi="Arial" w:cs="Arial"/>
                <w:sz w:val="18"/>
                <w:szCs w:val="18"/>
                <w:lang w:val="pt-BR"/>
              </w:rPr>
              <w:t>____________________</w:t>
            </w:r>
          </w:p>
          <w:p w:rsidR="0029737C" w:rsidRPr="003011FE" w:rsidRDefault="0029737C" w:rsidP="003011FE">
            <w:pPr>
              <w:widowControl w:val="0"/>
              <w:tabs>
                <w:tab w:val="left" w:pos="0"/>
              </w:tabs>
              <w:jc w:val="center"/>
              <w:rPr>
                <w:rFonts w:ascii="Arial" w:hAnsi="Arial" w:cs="Arial"/>
                <w:sz w:val="18"/>
                <w:szCs w:val="18"/>
                <w:lang w:val="pt-BR"/>
              </w:rPr>
            </w:pPr>
            <w:r w:rsidRPr="003011FE">
              <w:rPr>
                <w:rFonts w:ascii="Arial" w:hAnsi="Arial" w:cs="Arial"/>
                <w:bCs/>
                <w:sz w:val="18"/>
                <w:szCs w:val="18"/>
                <w:lang w:val="pt-BR"/>
              </w:rPr>
              <w:t xml:space="preserve">C.I. N° </w:t>
            </w:r>
            <w:r w:rsidRPr="003011FE">
              <w:rPr>
                <w:rFonts w:ascii="Arial" w:hAnsi="Arial" w:cs="Arial"/>
                <w:sz w:val="18"/>
                <w:szCs w:val="18"/>
                <w:lang w:val="pt-BR"/>
              </w:rPr>
              <w:t>__________ __</w:t>
            </w:r>
            <w:r w:rsidRPr="003011FE">
              <w:rPr>
                <w:rFonts w:ascii="Arial" w:hAnsi="Arial" w:cs="Arial"/>
                <w:bCs/>
                <w:sz w:val="18"/>
                <w:szCs w:val="18"/>
                <w:lang w:val="pt-BR"/>
              </w:rPr>
              <w:t>.</w:t>
            </w:r>
          </w:p>
          <w:p w:rsidR="0029737C" w:rsidRPr="003011FE" w:rsidRDefault="0029737C" w:rsidP="003011FE">
            <w:pPr>
              <w:pStyle w:val="Ttulo7"/>
              <w:keepNext w:val="0"/>
              <w:numPr>
                <w:ilvl w:val="0"/>
                <w:numId w:val="0"/>
              </w:numPr>
              <w:spacing w:before="0"/>
              <w:ind w:left="1296" w:hanging="1296"/>
              <w:jc w:val="center"/>
              <w:rPr>
                <w:rFonts w:ascii="Arial" w:hAnsi="Arial" w:cs="Arial"/>
                <w:i w:val="0"/>
                <w:color w:val="auto"/>
                <w:sz w:val="18"/>
                <w:szCs w:val="18"/>
                <w:lang w:val="pt-BR"/>
              </w:rPr>
            </w:pPr>
            <w:r w:rsidRPr="003011FE">
              <w:rPr>
                <w:rFonts w:ascii="Arial" w:hAnsi="Arial" w:cs="Arial"/>
                <w:i w:val="0"/>
                <w:color w:val="auto"/>
                <w:sz w:val="18"/>
                <w:szCs w:val="18"/>
                <w:lang w:val="pt-BR"/>
              </w:rPr>
              <w:t>Representante Legal</w:t>
            </w:r>
          </w:p>
          <w:p w:rsidR="0029737C" w:rsidRPr="003011FE" w:rsidRDefault="0029737C" w:rsidP="003011FE">
            <w:pPr>
              <w:pStyle w:val="Ttulo5"/>
              <w:numPr>
                <w:ilvl w:val="0"/>
                <w:numId w:val="0"/>
              </w:numPr>
              <w:tabs>
                <w:tab w:val="left" w:pos="0"/>
              </w:tabs>
              <w:spacing w:before="0" w:after="0"/>
              <w:ind w:left="1008" w:hanging="1008"/>
              <w:rPr>
                <w:rFonts w:ascii="Arial" w:hAnsi="Arial" w:cs="Arial"/>
                <w:iCs/>
                <w:sz w:val="18"/>
                <w:szCs w:val="18"/>
                <w:lang w:val="pt-BR"/>
              </w:rPr>
            </w:pPr>
            <w:r w:rsidRPr="003011FE">
              <w:rPr>
                <w:rFonts w:ascii="Arial" w:hAnsi="Arial" w:cs="Arial"/>
                <w:bCs/>
                <w:sz w:val="18"/>
                <w:szCs w:val="18"/>
                <w:lang w:val="pt-BR"/>
              </w:rPr>
              <w:t>PROVEEDOR</w:t>
            </w:r>
          </w:p>
        </w:tc>
        <w:tc>
          <w:tcPr>
            <w:tcW w:w="4619" w:type="dxa"/>
          </w:tcPr>
          <w:p w:rsidR="0029737C" w:rsidRPr="003011FE" w:rsidRDefault="0029737C" w:rsidP="003011FE">
            <w:pPr>
              <w:pStyle w:val="Ttulo8"/>
              <w:keepNext w:val="0"/>
              <w:numPr>
                <w:ilvl w:val="0"/>
                <w:numId w:val="0"/>
              </w:numPr>
              <w:ind w:left="1440"/>
              <w:rPr>
                <w:rFonts w:ascii="Arial" w:hAnsi="Arial" w:cs="Arial"/>
                <w:i/>
                <w:sz w:val="18"/>
                <w:szCs w:val="18"/>
                <w:lang w:val="pt-BR"/>
              </w:rPr>
            </w:pPr>
          </w:p>
          <w:p w:rsidR="0029737C" w:rsidRPr="003011FE" w:rsidRDefault="0029737C" w:rsidP="003011FE">
            <w:pPr>
              <w:pStyle w:val="Ttulo8"/>
              <w:keepNext w:val="0"/>
              <w:numPr>
                <w:ilvl w:val="0"/>
                <w:numId w:val="0"/>
              </w:numPr>
              <w:ind w:left="1440"/>
              <w:rPr>
                <w:rFonts w:ascii="Arial" w:hAnsi="Arial" w:cs="Arial"/>
                <w:i/>
                <w:sz w:val="18"/>
                <w:szCs w:val="18"/>
                <w:lang w:val="pt-BR"/>
              </w:rPr>
            </w:pPr>
          </w:p>
          <w:p w:rsidR="0029737C" w:rsidRPr="003011FE" w:rsidRDefault="0029737C" w:rsidP="003011FE">
            <w:pPr>
              <w:pStyle w:val="Ttulo8"/>
              <w:keepNext w:val="0"/>
              <w:numPr>
                <w:ilvl w:val="0"/>
                <w:numId w:val="0"/>
              </w:numPr>
              <w:rPr>
                <w:rFonts w:ascii="Arial" w:hAnsi="Arial" w:cs="Arial"/>
                <w:b w:val="0"/>
                <w:i/>
                <w:iCs/>
                <w:sz w:val="18"/>
                <w:szCs w:val="18"/>
                <w:u w:val="none"/>
              </w:rPr>
            </w:pPr>
            <w:r w:rsidRPr="003011FE">
              <w:rPr>
                <w:rFonts w:ascii="Arial" w:hAnsi="Arial" w:cs="Arial"/>
                <w:b w:val="0"/>
                <w:sz w:val="18"/>
                <w:szCs w:val="18"/>
                <w:u w:val="none"/>
              </w:rPr>
              <w:t>Lic. Carlos Colodro López</w:t>
            </w:r>
          </w:p>
          <w:p w:rsidR="0029737C" w:rsidRPr="003011FE" w:rsidRDefault="0029737C" w:rsidP="003011FE">
            <w:pPr>
              <w:pStyle w:val="Ttulo8"/>
              <w:keepNext w:val="0"/>
              <w:numPr>
                <w:ilvl w:val="0"/>
                <w:numId w:val="0"/>
              </w:numPr>
              <w:ind w:left="54"/>
              <w:rPr>
                <w:rFonts w:ascii="Arial" w:hAnsi="Arial" w:cs="Arial"/>
                <w:b w:val="0"/>
                <w:sz w:val="18"/>
                <w:szCs w:val="18"/>
                <w:u w:val="none"/>
              </w:rPr>
            </w:pPr>
            <w:r w:rsidRPr="003011FE">
              <w:rPr>
                <w:rFonts w:ascii="Arial" w:hAnsi="Arial" w:cs="Arial"/>
                <w:b w:val="0"/>
                <w:iCs/>
                <w:sz w:val="18"/>
                <w:szCs w:val="18"/>
                <w:u w:val="none"/>
              </w:rPr>
              <w:t xml:space="preserve">Gerente General </w:t>
            </w:r>
            <w:proofErr w:type="spellStart"/>
            <w:r w:rsidRPr="003011FE">
              <w:rPr>
                <w:rFonts w:ascii="Arial" w:hAnsi="Arial" w:cs="Arial"/>
                <w:b w:val="0"/>
                <w:iCs/>
                <w:sz w:val="18"/>
                <w:szCs w:val="18"/>
                <w:u w:val="none"/>
              </w:rPr>
              <w:t>a.i.</w:t>
            </w:r>
            <w:proofErr w:type="spellEnd"/>
          </w:p>
          <w:p w:rsidR="0029737C" w:rsidRPr="0029737C" w:rsidRDefault="0029737C" w:rsidP="003011FE">
            <w:pPr>
              <w:pStyle w:val="Ttulo5"/>
              <w:numPr>
                <w:ilvl w:val="0"/>
                <w:numId w:val="0"/>
              </w:numPr>
              <w:tabs>
                <w:tab w:val="left" w:pos="0"/>
              </w:tabs>
              <w:spacing w:before="0" w:after="0"/>
              <w:rPr>
                <w:rFonts w:ascii="Arial" w:hAnsi="Arial" w:cs="Arial"/>
                <w:b w:val="0"/>
                <w:bCs/>
                <w:iCs/>
                <w:sz w:val="18"/>
                <w:szCs w:val="18"/>
              </w:rPr>
            </w:pPr>
            <w:r w:rsidRPr="003011FE">
              <w:rPr>
                <w:rFonts w:ascii="Arial" w:hAnsi="Arial" w:cs="Arial"/>
                <w:bCs/>
                <w:sz w:val="18"/>
                <w:szCs w:val="18"/>
              </w:rPr>
              <w:t>BANCO CENTRAL DE BOLIVIA</w:t>
            </w:r>
          </w:p>
        </w:tc>
      </w:tr>
    </w:tbl>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r w:rsidRPr="0029737C">
        <w:rPr>
          <w:rFonts w:eastAsia="Times New Roman"/>
          <w:sz w:val="18"/>
          <w:szCs w:val="18"/>
        </w:rPr>
        <w:t>VTA/</w:t>
      </w:r>
      <w:proofErr w:type="spellStart"/>
      <w:r w:rsidRPr="0029737C">
        <w:rPr>
          <w:rFonts w:eastAsia="Times New Roman"/>
          <w:sz w:val="18"/>
          <w:szCs w:val="18"/>
        </w:rPr>
        <w:t>mvr</w:t>
      </w:r>
      <w:proofErr w:type="spellEnd"/>
      <w:r w:rsidRPr="0029737C">
        <w:rPr>
          <w:rFonts w:eastAsia="Times New Roman"/>
          <w:sz w:val="18"/>
          <w:szCs w:val="18"/>
        </w:rPr>
        <w:t>.</w:t>
      </w: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29737C" w:rsidRPr="0029737C" w:rsidRDefault="0029737C" w:rsidP="0029737C">
      <w:pPr>
        <w:pStyle w:val="xl24"/>
        <w:widowControl w:val="0"/>
        <w:pBdr>
          <w:left w:val="none" w:sz="0" w:space="0" w:color="auto"/>
          <w:bottom w:val="none" w:sz="0" w:space="0" w:color="auto"/>
          <w:right w:val="none" w:sz="0" w:space="0" w:color="auto"/>
        </w:pBdr>
        <w:spacing w:before="0" w:beforeAutospacing="0" w:after="0" w:afterAutospacing="0"/>
        <w:jc w:val="both"/>
        <w:textAlignment w:val="auto"/>
        <w:rPr>
          <w:rFonts w:eastAsia="Times New Roman"/>
          <w:sz w:val="18"/>
          <w:szCs w:val="18"/>
        </w:rPr>
      </w:pPr>
    </w:p>
    <w:p w:rsidR="00645464" w:rsidRDefault="00645464" w:rsidP="00645464">
      <w:pPr>
        <w:jc w:val="center"/>
        <w:rPr>
          <w:rFonts w:ascii="Verdana" w:hAnsi="Verdana" w:cs="Arial"/>
          <w:sz w:val="18"/>
          <w:szCs w:val="18"/>
          <w:lang w:val="es-ES_tradnl"/>
        </w:rPr>
      </w:pPr>
    </w:p>
    <w:p w:rsidR="00A15501" w:rsidRDefault="00A15501" w:rsidP="00645464">
      <w:pPr>
        <w:jc w:val="center"/>
        <w:rPr>
          <w:rFonts w:ascii="Verdana" w:hAnsi="Verdana" w:cs="Arial"/>
          <w:sz w:val="18"/>
          <w:szCs w:val="18"/>
          <w:lang w:val="es-ES_tradnl"/>
        </w:rPr>
      </w:pPr>
    </w:p>
    <w:p w:rsidR="000342D1" w:rsidRDefault="000342D1">
      <w:pPr>
        <w:rPr>
          <w:rFonts w:ascii="Verdana" w:hAnsi="Verdana" w:cs="Arial"/>
          <w:sz w:val="18"/>
          <w:szCs w:val="18"/>
          <w:lang w:val="es-ES_tradnl"/>
        </w:rPr>
      </w:pPr>
      <w:r>
        <w:rPr>
          <w:rFonts w:ascii="Verdana" w:hAnsi="Verdana" w:cs="Arial"/>
          <w:sz w:val="18"/>
          <w:szCs w:val="18"/>
          <w:lang w:val="es-ES_tradnl"/>
        </w:rPr>
        <w:br w:type="page"/>
      </w:r>
    </w:p>
    <w:p w:rsidR="008B56A3" w:rsidRDefault="008B56A3" w:rsidP="000342D1">
      <w:pPr>
        <w:widowControl w:val="0"/>
        <w:jc w:val="center"/>
        <w:rPr>
          <w:rFonts w:ascii="Arial" w:hAnsi="Arial" w:cs="Arial"/>
          <w:b/>
        </w:rPr>
      </w:pPr>
    </w:p>
    <w:p w:rsidR="000342D1" w:rsidRPr="00E11AA7" w:rsidRDefault="000342D1" w:rsidP="000342D1">
      <w:pPr>
        <w:widowControl w:val="0"/>
        <w:jc w:val="center"/>
        <w:rPr>
          <w:rFonts w:ascii="Arial" w:hAnsi="Arial" w:cs="Arial"/>
          <w:b/>
        </w:rPr>
      </w:pPr>
      <w:r w:rsidRPr="00E11AA7">
        <w:rPr>
          <w:rFonts w:ascii="Arial" w:hAnsi="Arial" w:cs="Arial"/>
          <w:b/>
        </w:rPr>
        <w:t>ANEXO 5</w:t>
      </w:r>
    </w:p>
    <w:p w:rsidR="000342D1" w:rsidRPr="00E11AA7" w:rsidRDefault="000342D1" w:rsidP="000342D1">
      <w:pPr>
        <w:pStyle w:val="Encabezado"/>
        <w:jc w:val="both"/>
        <w:rPr>
          <w:sz w:val="12"/>
        </w:rPr>
      </w:pPr>
    </w:p>
    <w:p w:rsidR="000342D1" w:rsidRPr="00E11AA7" w:rsidRDefault="000342D1" w:rsidP="000342D1">
      <w:pPr>
        <w:pStyle w:val="Encabezado"/>
        <w:jc w:val="center"/>
        <w:rPr>
          <w:rFonts w:ascii="Arial" w:hAnsi="Arial" w:cs="Arial"/>
          <w:b/>
        </w:rPr>
      </w:pPr>
      <w:r w:rsidRPr="00E11AA7">
        <w:rPr>
          <w:rFonts w:ascii="Arial" w:hAnsi="Arial" w:cs="Arial"/>
          <w:b/>
        </w:rPr>
        <w:t>DOCUMENTOS DE SOLICITUD Y APROBACIÓN DE MODIFICACIÓN AL MODELO DE DOCUMENTO BASE DE CONTRATACIÓN PARA LA ADQUUISICIÓN DE BIENES</w:t>
      </w:r>
    </w:p>
    <w:p w:rsidR="00A15501" w:rsidRPr="000342D1" w:rsidRDefault="00A15501" w:rsidP="00645464">
      <w:pPr>
        <w:jc w:val="center"/>
        <w:rPr>
          <w:rFonts w:ascii="Verdana" w:hAnsi="Verdana" w:cs="Arial"/>
          <w:sz w:val="18"/>
          <w:szCs w:val="18"/>
        </w:rPr>
      </w:pPr>
    </w:p>
    <w:p w:rsidR="000342D1" w:rsidRDefault="003E7B96" w:rsidP="00645464">
      <w:pPr>
        <w:jc w:val="center"/>
        <w:rPr>
          <w:rFonts w:ascii="Verdana" w:hAnsi="Verdana" w:cs="Arial"/>
          <w:sz w:val="18"/>
          <w:szCs w:val="18"/>
          <w:lang w:val="es-ES_tradnl"/>
        </w:rPr>
      </w:pPr>
      <w:r>
        <w:rPr>
          <w:noProof/>
          <w:lang w:val="es-BO" w:eastAsia="es-BO"/>
        </w:rPr>
        <w:drawing>
          <wp:inline distT="0" distB="0" distL="0" distR="0" wp14:anchorId="5982450A" wp14:editId="016F65EB">
            <wp:extent cx="5302332" cy="6584868"/>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0671" t="11756" r="29180" b="5948"/>
                    <a:stretch/>
                  </pic:blipFill>
                  <pic:spPr bwMode="auto">
                    <a:xfrm>
                      <a:off x="0" y="0"/>
                      <a:ext cx="5302332" cy="6584868"/>
                    </a:xfrm>
                    <a:prstGeom prst="rect">
                      <a:avLst/>
                    </a:prstGeom>
                    <a:ln>
                      <a:noFill/>
                    </a:ln>
                    <a:extLst>
                      <a:ext uri="{53640926-AAD7-44D8-BBD7-CCE9431645EC}">
                        <a14:shadowObscured xmlns:a14="http://schemas.microsoft.com/office/drawing/2010/main"/>
                      </a:ext>
                    </a:extLst>
                  </pic:spPr>
                </pic:pic>
              </a:graphicData>
            </a:graphic>
          </wp:inline>
        </w:drawing>
      </w:r>
    </w:p>
    <w:p w:rsidR="000342D1" w:rsidRDefault="000342D1" w:rsidP="00645464">
      <w:pPr>
        <w:jc w:val="center"/>
        <w:rPr>
          <w:rFonts w:ascii="Verdana" w:hAnsi="Verdana" w:cs="Arial"/>
          <w:sz w:val="18"/>
          <w:szCs w:val="18"/>
          <w:lang w:val="es-ES_tradnl"/>
        </w:rPr>
      </w:pPr>
    </w:p>
    <w:p w:rsidR="000342D1" w:rsidRDefault="000342D1" w:rsidP="00645464">
      <w:pPr>
        <w:jc w:val="center"/>
        <w:rPr>
          <w:rFonts w:ascii="Verdana" w:hAnsi="Verdana" w:cs="Arial"/>
          <w:sz w:val="18"/>
          <w:szCs w:val="18"/>
          <w:lang w:val="es-ES_tradnl"/>
        </w:rPr>
      </w:pPr>
    </w:p>
    <w:p w:rsidR="000342D1" w:rsidRDefault="000342D1" w:rsidP="00645464">
      <w:pPr>
        <w:jc w:val="center"/>
        <w:rPr>
          <w:rFonts w:ascii="Verdana" w:hAnsi="Verdana" w:cs="Arial"/>
          <w:sz w:val="18"/>
          <w:szCs w:val="18"/>
          <w:lang w:val="es-ES_tradnl"/>
        </w:rPr>
      </w:pPr>
    </w:p>
    <w:p w:rsidR="000342D1" w:rsidRDefault="004130E8" w:rsidP="003E7B96">
      <w:pPr>
        <w:rPr>
          <w:rFonts w:ascii="Verdana" w:hAnsi="Verdana" w:cs="Arial"/>
          <w:sz w:val="18"/>
          <w:szCs w:val="18"/>
          <w:lang w:val="es-ES_tradnl"/>
        </w:rPr>
      </w:pPr>
      <w:r>
        <w:rPr>
          <w:rFonts w:ascii="Verdana" w:hAnsi="Verdana" w:cs="Arial"/>
          <w:sz w:val="18"/>
          <w:szCs w:val="18"/>
          <w:lang w:val="es-ES_tradnl"/>
        </w:rPr>
        <w:br w:type="page"/>
      </w:r>
      <w:r>
        <w:rPr>
          <w:noProof/>
          <w:lang w:val="es-BO" w:eastAsia="es-BO"/>
        </w:rPr>
        <w:lastRenderedPageBreak/>
        <w:drawing>
          <wp:inline distT="0" distB="0" distL="0" distR="0" wp14:anchorId="742F50AF" wp14:editId="56372EA7">
            <wp:extent cx="5923410" cy="7576458"/>
            <wp:effectExtent l="0" t="0" r="127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0138" t="11075" r="28647" b="4584"/>
                    <a:stretch/>
                  </pic:blipFill>
                  <pic:spPr bwMode="auto">
                    <a:xfrm>
                      <a:off x="0" y="0"/>
                      <a:ext cx="5924403" cy="7577728"/>
                    </a:xfrm>
                    <a:prstGeom prst="rect">
                      <a:avLst/>
                    </a:prstGeom>
                    <a:ln>
                      <a:noFill/>
                    </a:ln>
                    <a:extLst>
                      <a:ext uri="{53640926-AAD7-44D8-BBD7-CCE9431645EC}">
                        <a14:shadowObscured xmlns:a14="http://schemas.microsoft.com/office/drawing/2010/main"/>
                      </a:ext>
                    </a:extLst>
                  </pic:spPr>
                </pic:pic>
              </a:graphicData>
            </a:graphic>
          </wp:inline>
        </w:drawing>
      </w:r>
    </w:p>
    <w:p w:rsidR="004130E8" w:rsidRDefault="004130E8" w:rsidP="00645464">
      <w:pPr>
        <w:jc w:val="center"/>
        <w:rPr>
          <w:rFonts w:ascii="Verdana" w:hAnsi="Verdana" w:cs="Arial"/>
          <w:sz w:val="18"/>
          <w:szCs w:val="18"/>
          <w:lang w:val="es-ES_tradnl"/>
        </w:rPr>
      </w:pPr>
    </w:p>
    <w:p w:rsidR="004130E8" w:rsidRDefault="004130E8" w:rsidP="00645464">
      <w:pPr>
        <w:jc w:val="center"/>
        <w:rPr>
          <w:rFonts w:ascii="Verdana" w:hAnsi="Verdana" w:cs="Arial"/>
          <w:sz w:val="18"/>
          <w:szCs w:val="18"/>
          <w:lang w:val="es-ES_tradnl"/>
        </w:rPr>
      </w:pPr>
      <w:r>
        <w:rPr>
          <w:noProof/>
          <w:lang w:val="es-BO" w:eastAsia="es-BO"/>
        </w:rPr>
        <w:drawing>
          <wp:inline distT="0" distB="0" distL="0" distR="0" wp14:anchorId="5ED9B2E1" wp14:editId="7BAE25EF">
            <wp:extent cx="5836722" cy="73821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9819" t="12609" r="28754" b="3560"/>
                    <a:stretch/>
                  </pic:blipFill>
                  <pic:spPr bwMode="auto">
                    <a:xfrm>
                      <a:off x="0" y="0"/>
                      <a:ext cx="5839062" cy="7385141"/>
                    </a:xfrm>
                    <a:prstGeom prst="rect">
                      <a:avLst/>
                    </a:prstGeom>
                    <a:ln>
                      <a:noFill/>
                    </a:ln>
                    <a:extLst>
                      <a:ext uri="{53640926-AAD7-44D8-BBD7-CCE9431645EC}">
                        <a14:shadowObscured xmlns:a14="http://schemas.microsoft.com/office/drawing/2010/main"/>
                      </a:ext>
                    </a:extLst>
                  </pic:spPr>
                </pic:pic>
              </a:graphicData>
            </a:graphic>
          </wp:inline>
        </w:drawing>
      </w:r>
    </w:p>
    <w:p w:rsidR="004130E8" w:rsidRDefault="004130E8" w:rsidP="00645464">
      <w:pPr>
        <w:jc w:val="center"/>
        <w:rPr>
          <w:rFonts w:ascii="Verdana" w:hAnsi="Verdana" w:cs="Arial"/>
          <w:sz w:val="18"/>
          <w:szCs w:val="18"/>
          <w:lang w:val="es-ES_tradnl"/>
        </w:rPr>
      </w:pPr>
    </w:p>
    <w:p w:rsidR="004130E8" w:rsidRDefault="004130E8" w:rsidP="00645464">
      <w:pPr>
        <w:jc w:val="center"/>
        <w:rPr>
          <w:rFonts w:ascii="Verdana" w:hAnsi="Verdana" w:cs="Arial"/>
          <w:sz w:val="18"/>
          <w:szCs w:val="18"/>
          <w:lang w:val="es-ES_tradnl"/>
        </w:rPr>
      </w:pPr>
    </w:p>
    <w:p w:rsidR="004130E8" w:rsidRDefault="004130E8" w:rsidP="00645464">
      <w:pPr>
        <w:jc w:val="center"/>
        <w:rPr>
          <w:rFonts w:ascii="Verdana" w:hAnsi="Verdana" w:cs="Arial"/>
          <w:sz w:val="18"/>
          <w:szCs w:val="18"/>
          <w:lang w:val="es-ES_tradnl"/>
        </w:rPr>
      </w:pPr>
    </w:p>
    <w:p w:rsidR="004130E8" w:rsidRDefault="004130E8" w:rsidP="00645464">
      <w:pPr>
        <w:jc w:val="center"/>
        <w:rPr>
          <w:rFonts w:ascii="Verdana" w:hAnsi="Verdana" w:cs="Arial"/>
          <w:sz w:val="18"/>
          <w:szCs w:val="18"/>
          <w:lang w:val="es-ES_tradnl"/>
        </w:rPr>
      </w:pPr>
      <w:r>
        <w:rPr>
          <w:noProof/>
          <w:lang w:val="es-BO" w:eastAsia="es-BO"/>
        </w:rPr>
        <w:lastRenderedPageBreak/>
        <w:drawing>
          <wp:inline distT="0" distB="0" distL="0" distR="0" wp14:anchorId="7216AEA9" wp14:editId="257ABEC2">
            <wp:extent cx="5789220" cy="7296207"/>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0032" t="12950" r="28648" b="3731"/>
                    <a:stretch/>
                  </pic:blipFill>
                  <pic:spPr bwMode="auto">
                    <a:xfrm>
                      <a:off x="0" y="0"/>
                      <a:ext cx="5791446" cy="7299012"/>
                    </a:xfrm>
                    <a:prstGeom prst="rect">
                      <a:avLst/>
                    </a:prstGeom>
                    <a:ln>
                      <a:noFill/>
                    </a:ln>
                    <a:extLst>
                      <a:ext uri="{53640926-AAD7-44D8-BBD7-CCE9431645EC}">
                        <a14:shadowObscured xmlns:a14="http://schemas.microsoft.com/office/drawing/2010/main"/>
                      </a:ext>
                    </a:extLst>
                  </pic:spPr>
                </pic:pic>
              </a:graphicData>
            </a:graphic>
          </wp:inline>
        </w:drawing>
      </w:r>
    </w:p>
    <w:p w:rsidR="004130E8" w:rsidRDefault="004130E8" w:rsidP="00645464">
      <w:pPr>
        <w:jc w:val="center"/>
        <w:rPr>
          <w:rFonts w:ascii="Verdana" w:hAnsi="Verdana" w:cs="Arial"/>
          <w:sz w:val="18"/>
          <w:szCs w:val="18"/>
          <w:lang w:val="es-ES_tradnl"/>
        </w:rPr>
      </w:pPr>
    </w:p>
    <w:p w:rsidR="004130E8" w:rsidRPr="00611F69" w:rsidRDefault="004130E8" w:rsidP="00645464">
      <w:pPr>
        <w:jc w:val="center"/>
        <w:rPr>
          <w:rFonts w:ascii="Verdana" w:hAnsi="Verdana" w:cs="Arial"/>
          <w:sz w:val="18"/>
          <w:szCs w:val="18"/>
          <w:lang w:val="es-ES_tradnl"/>
        </w:rPr>
      </w:pPr>
      <w:r>
        <w:rPr>
          <w:noProof/>
          <w:lang w:val="es-BO" w:eastAsia="es-BO"/>
        </w:rPr>
        <w:drawing>
          <wp:inline distT="0" distB="0" distL="0" distR="0" wp14:anchorId="0ED1B1BB" wp14:editId="7BE1D354">
            <wp:extent cx="5843284" cy="7493330"/>
            <wp:effectExtent l="0" t="0" r="508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30245" t="11757" r="28648" b="3902"/>
                    <a:stretch/>
                  </pic:blipFill>
                  <pic:spPr bwMode="auto">
                    <a:xfrm>
                      <a:off x="0" y="0"/>
                      <a:ext cx="5845335" cy="7495960"/>
                    </a:xfrm>
                    <a:prstGeom prst="rect">
                      <a:avLst/>
                    </a:prstGeom>
                    <a:ln>
                      <a:noFill/>
                    </a:ln>
                    <a:extLst>
                      <a:ext uri="{53640926-AAD7-44D8-BBD7-CCE9431645EC}">
                        <a14:shadowObscured xmlns:a14="http://schemas.microsoft.com/office/drawing/2010/main"/>
                      </a:ext>
                    </a:extLst>
                  </pic:spPr>
                </pic:pic>
              </a:graphicData>
            </a:graphic>
          </wp:inline>
        </w:drawing>
      </w:r>
    </w:p>
    <w:sectPr w:rsidR="004130E8" w:rsidRPr="00611F69" w:rsidSect="00310497">
      <w:headerReference w:type="first" r:id="rId31"/>
      <w:footerReference w:type="first" r:id="rId32"/>
      <w:pgSz w:w="12240" w:h="15840" w:code="1"/>
      <w:pgMar w:top="1701" w:right="1701" w:bottom="1418" w:left="1701" w:header="709" w:footer="709" w:gutter="57"/>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7A2" w:rsidRDefault="000477A2">
      <w:r>
        <w:separator/>
      </w:r>
    </w:p>
  </w:endnote>
  <w:endnote w:type="continuationSeparator" w:id="0">
    <w:p w:rsidR="000477A2" w:rsidRDefault="00047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V w:val="single" w:sz="18" w:space="0" w:color="4F81BD"/>
      </w:tblBorders>
      <w:tblCellMar>
        <w:top w:w="58" w:type="dxa"/>
        <w:left w:w="115" w:type="dxa"/>
        <w:bottom w:w="58" w:type="dxa"/>
        <w:right w:w="115" w:type="dxa"/>
      </w:tblCellMar>
      <w:tblLook w:val="04A0" w:firstRow="1" w:lastRow="0" w:firstColumn="1" w:lastColumn="0" w:noHBand="0" w:noVBand="1"/>
    </w:tblPr>
    <w:tblGrid>
      <w:gridCol w:w="10145"/>
    </w:tblGrid>
    <w:tr w:rsidR="00F47960" w:rsidTr="00C9206F">
      <w:tc>
        <w:tcPr>
          <w:tcW w:w="5000" w:type="pct"/>
        </w:tcPr>
        <w:p w:rsidR="00F47960" w:rsidRPr="00C9206F" w:rsidRDefault="00F47960" w:rsidP="00C9206F">
          <w:pPr>
            <w:pStyle w:val="Piedepgina"/>
            <w:jc w:val="right"/>
          </w:pPr>
          <w:r>
            <w:fldChar w:fldCharType="begin"/>
          </w:r>
          <w:r>
            <w:instrText xml:space="preserve"> PAGE   \* MERGEFORMAT </w:instrText>
          </w:r>
          <w:r>
            <w:fldChar w:fldCharType="separate"/>
          </w:r>
          <w:r>
            <w:rPr>
              <w:noProof/>
            </w:rPr>
            <w:t>iii</w:t>
          </w:r>
          <w:r>
            <w:rPr>
              <w:noProof/>
            </w:rPr>
            <w:fldChar w:fldCharType="end"/>
          </w:r>
        </w:p>
      </w:tc>
    </w:tr>
  </w:tbl>
  <w:p w:rsidR="00F47960" w:rsidRDefault="00F47960" w:rsidP="009605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184687"/>
      <w:docPartObj>
        <w:docPartGallery w:val="Page Numbers (Bottom of Page)"/>
        <w:docPartUnique/>
      </w:docPartObj>
    </w:sdtPr>
    <w:sdtContent>
      <w:p w:rsidR="00F47960" w:rsidRDefault="00F47960" w:rsidP="00310497">
        <w:pPr>
          <w:pStyle w:val="Piedepgina"/>
          <w:jc w:val="center"/>
        </w:pPr>
        <w:r>
          <w:fldChar w:fldCharType="begin"/>
        </w:r>
        <w:r>
          <w:instrText>PAGE   \* MERGEFORMAT</w:instrText>
        </w:r>
        <w:r>
          <w:fldChar w:fldCharType="separate"/>
        </w:r>
        <w:r w:rsidR="001B0D9B">
          <w:rPr>
            <w:noProof/>
          </w:rPr>
          <w:t>57</w:t>
        </w:r>
        <w:r>
          <w:fldChar w:fldCharType="end"/>
        </w:r>
      </w:p>
    </w:sdtContent>
  </w:sdt>
  <w:p w:rsidR="00F47960" w:rsidRDefault="00F47960" w:rsidP="0096056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000991"/>
      <w:docPartObj>
        <w:docPartGallery w:val="Page Numbers (Bottom of Page)"/>
        <w:docPartUnique/>
      </w:docPartObj>
    </w:sdtPr>
    <w:sdtContent>
      <w:p w:rsidR="00F47960" w:rsidRDefault="00F47960">
        <w:pPr>
          <w:pStyle w:val="Piedepgina"/>
          <w:jc w:val="center"/>
        </w:pPr>
        <w:r>
          <w:fldChar w:fldCharType="begin"/>
        </w:r>
        <w:r>
          <w:instrText>PAGE   \* MERGEFORMAT</w:instrText>
        </w:r>
        <w:r>
          <w:fldChar w:fldCharType="separate"/>
        </w:r>
        <w:r>
          <w:rPr>
            <w:noProof/>
          </w:rPr>
          <w:t>i</w:t>
        </w:r>
        <w:r>
          <w:fldChar w:fldCharType="end"/>
        </w:r>
      </w:p>
    </w:sdtContent>
  </w:sdt>
  <w:p w:rsidR="00F47960" w:rsidRDefault="00F47960">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775382"/>
      <w:docPartObj>
        <w:docPartGallery w:val="Page Numbers (Bottom of Page)"/>
        <w:docPartUnique/>
      </w:docPartObj>
    </w:sdtPr>
    <w:sdtEndPr>
      <w:rPr>
        <w:rFonts w:ascii="Arial" w:hAnsi="Arial" w:cs="Arial"/>
        <w:sz w:val="16"/>
      </w:rPr>
    </w:sdtEndPr>
    <w:sdtContent>
      <w:p w:rsidR="00F47960" w:rsidRPr="00310497" w:rsidRDefault="00F47960">
        <w:pPr>
          <w:pStyle w:val="Piedepgina"/>
          <w:jc w:val="center"/>
          <w:rPr>
            <w:rFonts w:ascii="Arial" w:hAnsi="Arial" w:cs="Arial"/>
            <w:sz w:val="16"/>
          </w:rPr>
        </w:pPr>
        <w:r w:rsidRPr="00310497">
          <w:rPr>
            <w:rFonts w:ascii="Arial" w:hAnsi="Arial" w:cs="Arial"/>
            <w:sz w:val="16"/>
          </w:rPr>
          <w:fldChar w:fldCharType="begin"/>
        </w:r>
        <w:r w:rsidRPr="00310497">
          <w:rPr>
            <w:rFonts w:ascii="Arial" w:hAnsi="Arial" w:cs="Arial"/>
            <w:sz w:val="16"/>
          </w:rPr>
          <w:instrText>PAGE   \* MERGEFORMAT</w:instrText>
        </w:r>
        <w:r w:rsidRPr="00310497">
          <w:rPr>
            <w:rFonts w:ascii="Arial" w:hAnsi="Arial" w:cs="Arial"/>
            <w:sz w:val="16"/>
          </w:rPr>
          <w:fldChar w:fldCharType="separate"/>
        </w:r>
        <w:r>
          <w:rPr>
            <w:rFonts w:ascii="Arial" w:hAnsi="Arial" w:cs="Arial"/>
            <w:noProof/>
            <w:sz w:val="16"/>
          </w:rPr>
          <w:t>1</w:t>
        </w:r>
        <w:r w:rsidRPr="00310497">
          <w:rPr>
            <w:rFonts w:ascii="Arial" w:hAnsi="Arial" w:cs="Arial"/>
            <w:sz w:val="16"/>
          </w:rPr>
          <w:fldChar w:fldCharType="end"/>
        </w:r>
      </w:p>
    </w:sdtContent>
  </w:sdt>
  <w:p w:rsidR="00F47960" w:rsidRDefault="00F4796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7A2" w:rsidRDefault="000477A2">
      <w:r>
        <w:separator/>
      </w:r>
    </w:p>
  </w:footnote>
  <w:footnote w:type="continuationSeparator" w:id="0">
    <w:p w:rsidR="000477A2" w:rsidRDefault="000477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960" w:rsidRDefault="00F47960">
    <w:pPr>
      <w:pStyle w:val="Encabezado"/>
    </w:pPr>
  </w:p>
  <w:p w:rsidR="00F47960" w:rsidRPr="00855EEB" w:rsidRDefault="00F47960">
    <w:pPr>
      <w:pStyle w:val="Encabezado"/>
      <w:rPr>
        <w:rFonts w:ascii="Verdana" w:hAnsi="Verdana"/>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960" w:rsidRDefault="00F47960" w:rsidP="00E872AE">
    <w:pPr>
      <w:pStyle w:val="Encabezado"/>
      <w:tabs>
        <w:tab w:val="clear" w:pos="4419"/>
        <w:tab w:val="clear" w:pos="8838"/>
      </w:tabs>
    </w:pPr>
    <w:r>
      <w:rPr>
        <w:noProof/>
        <w:lang w:val="es-BO" w:eastAsia="es-BO"/>
      </w:rPr>
      <w:drawing>
        <wp:anchor distT="0" distB="0" distL="114300" distR="114300" simplePos="0" relativeHeight="251660288" behindDoc="1" locked="0" layoutInCell="1" allowOverlap="1" wp14:anchorId="79C60C78" wp14:editId="3DD95E8A">
          <wp:simplePos x="0" y="0"/>
          <wp:positionH relativeFrom="column">
            <wp:posOffset>-381635</wp:posOffset>
          </wp:positionH>
          <wp:positionV relativeFrom="paragraph">
            <wp:posOffset>-450215</wp:posOffset>
          </wp:positionV>
          <wp:extent cx="6409055" cy="1168400"/>
          <wp:effectExtent l="0" t="0" r="0" b="0"/>
          <wp:wrapThrough wrapText="bothSides">
            <wp:wrapPolygon edited="0">
              <wp:start x="0" y="0"/>
              <wp:lineTo x="0" y="21130"/>
              <wp:lineTo x="21508" y="21130"/>
              <wp:lineTo x="21508"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960" w:rsidRPr="00855EEB" w:rsidRDefault="00F47960">
    <w:pPr>
      <w:pStyle w:val="Encabezado"/>
      <w:rPr>
        <w:rFonts w:ascii="Verdana" w:hAnsi="Verdana"/>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960" w:rsidRDefault="00F47960">
    <w:pPr>
      <w:pStyle w:val="Encabezado"/>
    </w:pPr>
    <w:r>
      <w:rPr>
        <w:noProof/>
        <w:lang w:val="es-BO" w:eastAsia="es-BO"/>
      </w:rPr>
      <w:drawing>
        <wp:anchor distT="0" distB="0" distL="114300" distR="114300" simplePos="0" relativeHeight="251658240" behindDoc="1" locked="0" layoutInCell="1" allowOverlap="1" wp14:anchorId="570CB337" wp14:editId="1D443214">
          <wp:simplePos x="0" y="0"/>
          <wp:positionH relativeFrom="column">
            <wp:posOffset>-29845</wp:posOffset>
          </wp:positionH>
          <wp:positionV relativeFrom="paragraph">
            <wp:posOffset>-447040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960" w:rsidRDefault="00F47960">
    <w:pPr>
      <w:pStyle w:val="Encabezado"/>
    </w:pPr>
    <w:r>
      <w:rPr>
        <w:noProof/>
        <w:lang w:val="es-BO" w:eastAsia="es-BO"/>
      </w:rPr>
      <w:drawing>
        <wp:anchor distT="0" distB="0" distL="114300" distR="114300" simplePos="0" relativeHeight="251662336" behindDoc="1" locked="0" layoutInCell="1" allowOverlap="1" wp14:anchorId="5591E82C" wp14:editId="5984BB05">
          <wp:simplePos x="0" y="0"/>
          <wp:positionH relativeFrom="column">
            <wp:posOffset>-419100</wp:posOffset>
          </wp:positionH>
          <wp:positionV relativeFrom="paragraph">
            <wp:posOffset>-441325</wp:posOffset>
          </wp:positionV>
          <wp:extent cx="6409055" cy="1168400"/>
          <wp:effectExtent l="0" t="0" r="0" b="0"/>
          <wp:wrapThrough wrapText="bothSides">
            <wp:wrapPolygon edited="0">
              <wp:start x="0" y="0"/>
              <wp:lineTo x="0" y="21130"/>
              <wp:lineTo x="21508" y="21130"/>
              <wp:lineTo x="21508"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065"/>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nsid w:val="00F2643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A96299"/>
    <w:multiLevelType w:val="hybridMultilevel"/>
    <w:tmpl w:val="CC16F12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nsid w:val="05F079A4"/>
    <w:multiLevelType w:val="hybridMultilevel"/>
    <w:tmpl w:val="9D9C065A"/>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nsid w:val="06047082"/>
    <w:multiLevelType w:val="hybridMultilevel"/>
    <w:tmpl w:val="14567D72"/>
    <w:lvl w:ilvl="0" w:tplc="1F5A002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84B4B84"/>
    <w:multiLevelType w:val="hybridMultilevel"/>
    <w:tmpl w:val="92E046DC"/>
    <w:lvl w:ilvl="0" w:tplc="0C0A0017">
      <w:start w:val="1"/>
      <w:numFmt w:val="lowerLetter"/>
      <w:lvlText w:val="%1)"/>
      <w:lvlJc w:val="left"/>
      <w:pPr>
        <w:tabs>
          <w:tab w:val="num" w:pos="360"/>
        </w:tabs>
        <w:ind w:left="360" w:hanging="360"/>
      </w:pPr>
    </w:lvl>
    <w:lvl w:ilvl="1" w:tplc="0C0A0019">
      <w:start w:val="1"/>
      <w:numFmt w:val="lowerLetter"/>
      <w:lvlText w:val="%2."/>
      <w:lvlJc w:val="left"/>
      <w:pPr>
        <w:tabs>
          <w:tab w:val="num" w:pos="360"/>
        </w:tabs>
        <w:ind w:left="360" w:hanging="360"/>
      </w:p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start w:val="1"/>
      <w:numFmt w:val="lowerRoman"/>
      <w:lvlText w:val="%6."/>
      <w:lvlJc w:val="right"/>
      <w:pPr>
        <w:tabs>
          <w:tab w:val="num" w:pos="3240"/>
        </w:tabs>
        <w:ind w:left="3240" w:hanging="180"/>
      </w:pPr>
    </w:lvl>
    <w:lvl w:ilvl="6" w:tplc="0C0A000F">
      <w:start w:val="1"/>
      <w:numFmt w:val="decimal"/>
      <w:lvlText w:val="%7."/>
      <w:lvlJc w:val="left"/>
      <w:pPr>
        <w:tabs>
          <w:tab w:val="num" w:pos="3960"/>
        </w:tabs>
        <w:ind w:left="3960" w:hanging="360"/>
      </w:pPr>
    </w:lvl>
    <w:lvl w:ilvl="7" w:tplc="0C0A0019">
      <w:start w:val="1"/>
      <w:numFmt w:val="lowerLetter"/>
      <w:lvlText w:val="%8."/>
      <w:lvlJc w:val="left"/>
      <w:pPr>
        <w:tabs>
          <w:tab w:val="num" w:pos="4680"/>
        </w:tabs>
        <w:ind w:left="4680" w:hanging="360"/>
      </w:pPr>
    </w:lvl>
    <w:lvl w:ilvl="8" w:tplc="0C0A001B">
      <w:start w:val="1"/>
      <w:numFmt w:val="lowerRoman"/>
      <w:lvlText w:val="%9."/>
      <w:lvlJc w:val="right"/>
      <w:pPr>
        <w:tabs>
          <w:tab w:val="num" w:pos="5400"/>
        </w:tabs>
        <w:ind w:left="5400" w:hanging="180"/>
      </w:pPr>
    </w:lvl>
  </w:abstractNum>
  <w:abstractNum w:abstractNumId="6">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0CAA7D7E"/>
    <w:multiLevelType w:val="multilevel"/>
    <w:tmpl w:val="9DB487A8"/>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02E5EB0"/>
    <w:multiLevelType w:val="hybridMultilevel"/>
    <w:tmpl w:val="630633B2"/>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9">
    <w:nsid w:val="11510320"/>
    <w:multiLevelType w:val="singleLevel"/>
    <w:tmpl w:val="3DB0F458"/>
    <w:lvl w:ilvl="0">
      <w:start w:val="1"/>
      <w:numFmt w:val="lowerLetter"/>
      <w:lvlText w:val="%1)"/>
      <w:lvlJc w:val="left"/>
      <w:pPr>
        <w:tabs>
          <w:tab w:val="num" w:pos="996"/>
        </w:tabs>
        <w:ind w:left="996" w:hanging="570"/>
      </w:pPr>
    </w:lvl>
  </w:abstractNum>
  <w:abstractNum w:abstractNumId="10">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17609BC"/>
    <w:multiLevelType w:val="multilevel"/>
    <w:tmpl w:val="D7D6E6E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nsid w:val="12771CF6"/>
    <w:multiLevelType w:val="hybridMultilevel"/>
    <w:tmpl w:val="B0067CFE"/>
    <w:lvl w:ilvl="0" w:tplc="0C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BF6D62"/>
    <w:multiLevelType w:val="multilevel"/>
    <w:tmpl w:val="10143C7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1530187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B682B15"/>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nsid w:val="1F1F0D3A"/>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nsid w:val="2166072E"/>
    <w:multiLevelType w:val="hybridMultilevel"/>
    <w:tmpl w:val="5BC4D4B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8">
    <w:nsid w:val="22C80E5F"/>
    <w:multiLevelType w:val="multilevel"/>
    <w:tmpl w:val="AC28E45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2D616DE"/>
    <w:multiLevelType w:val="multilevel"/>
    <w:tmpl w:val="37E0E86E"/>
    <w:lvl w:ilvl="0">
      <w:start w:val="1"/>
      <w:numFmt w:val="decimal"/>
      <w:pStyle w:val="Ttulo1"/>
      <w:lvlText w:val="%1"/>
      <w:lvlJc w:val="left"/>
      <w:pPr>
        <w:ind w:left="432" w:hanging="432"/>
      </w:pPr>
      <w:rPr>
        <w:b/>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nsid w:val="241F67C6"/>
    <w:multiLevelType w:val="hybridMultilevel"/>
    <w:tmpl w:val="23A24160"/>
    <w:lvl w:ilvl="0" w:tplc="68EEF1F2">
      <w:start w:val="1"/>
      <w:numFmt w:val="lowerLetter"/>
      <w:lvlText w:val="%1)"/>
      <w:lvlJc w:val="left"/>
      <w:pPr>
        <w:tabs>
          <w:tab w:val="num" w:pos="360"/>
        </w:tabs>
        <w:ind w:left="360" w:hanging="360"/>
      </w:pPr>
      <w:rPr>
        <w:rFonts w:ascii="Verdana" w:hAnsi="Verdana" w:hint="default"/>
        <w:color w:val="auto"/>
        <w:sz w:val="18"/>
        <w:szCs w:val="18"/>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25404DD0"/>
    <w:multiLevelType w:val="hybridMultilevel"/>
    <w:tmpl w:val="E03607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B6748F"/>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3">
    <w:nsid w:val="28527ACC"/>
    <w:multiLevelType w:val="hybridMultilevel"/>
    <w:tmpl w:val="91608EBC"/>
    <w:lvl w:ilvl="0" w:tplc="0C0A000D">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nsid w:val="29C46FE5"/>
    <w:multiLevelType w:val="hybridMultilevel"/>
    <w:tmpl w:val="8ED615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D832A47"/>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6">
    <w:nsid w:val="2DBA61EB"/>
    <w:multiLevelType w:val="hybridMultilevel"/>
    <w:tmpl w:val="9E7EB55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nsid w:val="3109613F"/>
    <w:multiLevelType w:val="hybridMultilevel"/>
    <w:tmpl w:val="E066384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nsid w:val="342F1E7D"/>
    <w:multiLevelType w:val="hybridMultilevel"/>
    <w:tmpl w:val="8ED615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55B2D77"/>
    <w:multiLevelType w:val="hybridMultilevel"/>
    <w:tmpl w:val="B8563498"/>
    <w:lvl w:ilvl="0" w:tplc="9FA031E4">
      <w:start w:val="1"/>
      <w:numFmt w:val="lowerLetter"/>
      <w:lvlText w:val="%1)"/>
      <w:lvlJc w:val="left"/>
      <w:pPr>
        <w:ind w:left="1287" w:hanging="360"/>
      </w:pPr>
      <w:rPr>
        <w:rFonts w:cs="Arial"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0">
    <w:nsid w:val="397904EC"/>
    <w:multiLevelType w:val="singleLevel"/>
    <w:tmpl w:val="73A614DC"/>
    <w:lvl w:ilvl="0">
      <w:numFmt w:val="bullet"/>
      <w:lvlText w:val="-"/>
      <w:lvlJc w:val="left"/>
      <w:pPr>
        <w:tabs>
          <w:tab w:val="num" w:pos="2910"/>
        </w:tabs>
        <w:ind w:left="2910" w:hanging="360"/>
      </w:pPr>
      <w:rPr>
        <w:rFonts w:hint="default"/>
        <w:b w:val="0"/>
      </w:rPr>
    </w:lvl>
  </w:abstractNum>
  <w:abstractNum w:abstractNumId="31">
    <w:nsid w:val="3C275C44"/>
    <w:multiLevelType w:val="hybridMultilevel"/>
    <w:tmpl w:val="B178B872"/>
    <w:lvl w:ilvl="0" w:tplc="400A0005">
      <w:start w:val="1"/>
      <w:numFmt w:val="bullet"/>
      <w:lvlText w:val=""/>
      <w:lvlJc w:val="left"/>
      <w:pPr>
        <w:ind w:left="3904" w:hanging="360"/>
      </w:pPr>
      <w:rPr>
        <w:rFonts w:ascii="Wingdings" w:hAnsi="Wingdings" w:hint="default"/>
      </w:rPr>
    </w:lvl>
    <w:lvl w:ilvl="1" w:tplc="400A0003">
      <w:start w:val="1"/>
      <w:numFmt w:val="bullet"/>
      <w:lvlText w:val="o"/>
      <w:lvlJc w:val="left"/>
      <w:pPr>
        <w:ind w:left="4624" w:hanging="360"/>
      </w:pPr>
      <w:rPr>
        <w:rFonts w:ascii="Courier New" w:hAnsi="Courier New" w:cs="Courier New" w:hint="default"/>
      </w:rPr>
    </w:lvl>
    <w:lvl w:ilvl="2" w:tplc="400A0005" w:tentative="1">
      <w:start w:val="1"/>
      <w:numFmt w:val="bullet"/>
      <w:lvlText w:val=""/>
      <w:lvlJc w:val="left"/>
      <w:pPr>
        <w:ind w:left="5344" w:hanging="360"/>
      </w:pPr>
      <w:rPr>
        <w:rFonts w:ascii="Wingdings" w:hAnsi="Wingdings" w:hint="default"/>
      </w:rPr>
    </w:lvl>
    <w:lvl w:ilvl="3" w:tplc="400A0001" w:tentative="1">
      <w:start w:val="1"/>
      <w:numFmt w:val="bullet"/>
      <w:lvlText w:val=""/>
      <w:lvlJc w:val="left"/>
      <w:pPr>
        <w:ind w:left="6064" w:hanging="360"/>
      </w:pPr>
      <w:rPr>
        <w:rFonts w:ascii="Symbol" w:hAnsi="Symbol" w:hint="default"/>
      </w:rPr>
    </w:lvl>
    <w:lvl w:ilvl="4" w:tplc="400A0003" w:tentative="1">
      <w:start w:val="1"/>
      <w:numFmt w:val="bullet"/>
      <w:lvlText w:val="o"/>
      <w:lvlJc w:val="left"/>
      <w:pPr>
        <w:ind w:left="6784" w:hanging="360"/>
      </w:pPr>
      <w:rPr>
        <w:rFonts w:ascii="Courier New" w:hAnsi="Courier New" w:cs="Courier New" w:hint="default"/>
      </w:rPr>
    </w:lvl>
    <w:lvl w:ilvl="5" w:tplc="400A0005" w:tentative="1">
      <w:start w:val="1"/>
      <w:numFmt w:val="bullet"/>
      <w:lvlText w:val=""/>
      <w:lvlJc w:val="left"/>
      <w:pPr>
        <w:ind w:left="7504" w:hanging="360"/>
      </w:pPr>
      <w:rPr>
        <w:rFonts w:ascii="Wingdings" w:hAnsi="Wingdings" w:hint="default"/>
      </w:rPr>
    </w:lvl>
    <w:lvl w:ilvl="6" w:tplc="400A0001" w:tentative="1">
      <w:start w:val="1"/>
      <w:numFmt w:val="bullet"/>
      <w:lvlText w:val=""/>
      <w:lvlJc w:val="left"/>
      <w:pPr>
        <w:ind w:left="8224" w:hanging="360"/>
      </w:pPr>
      <w:rPr>
        <w:rFonts w:ascii="Symbol" w:hAnsi="Symbol" w:hint="default"/>
      </w:rPr>
    </w:lvl>
    <w:lvl w:ilvl="7" w:tplc="400A0003" w:tentative="1">
      <w:start w:val="1"/>
      <w:numFmt w:val="bullet"/>
      <w:lvlText w:val="o"/>
      <w:lvlJc w:val="left"/>
      <w:pPr>
        <w:ind w:left="8944" w:hanging="360"/>
      </w:pPr>
      <w:rPr>
        <w:rFonts w:ascii="Courier New" w:hAnsi="Courier New" w:cs="Courier New" w:hint="default"/>
      </w:rPr>
    </w:lvl>
    <w:lvl w:ilvl="8" w:tplc="400A0005" w:tentative="1">
      <w:start w:val="1"/>
      <w:numFmt w:val="bullet"/>
      <w:lvlText w:val=""/>
      <w:lvlJc w:val="left"/>
      <w:pPr>
        <w:ind w:left="9664" w:hanging="360"/>
      </w:pPr>
      <w:rPr>
        <w:rFonts w:ascii="Wingdings" w:hAnsi="Wingdings" w:hint="default"/>
      </w:rPr>
    </w:lvl>
  </w:abstractNum>
  <w:abstractNum w:abstractNumId="32">
    <w:nsid w:val="3D273343"/>
    <w:multiLevelType w:val="hybridMultilevel"/>
    <w:tmpl w:val="77E29468"/>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3">
    <w:nsid w:val="3FEC012F"/>
    <w:multiLevelType w:val="hybridMultilevel"/>
    <w:tmpl w:val="0F40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09B35E4"/>
    <w:multiLevelType w:val="hybridMultilevel"/>
    <w:tmpl w:val="4DD8C3D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42CD7148"/>
    <w:multiLevelType w:val="multilevel"/>
    <w:tmpl w:val="46B4E1D0"/>
    <w:lvl w:ilvl="0">
      <w:start w:val="16"/>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36">
    <w:nsid w:val="42DC40D4"/>
    <w:multiLevelType w:val="hybridMultilevel"/>
    <w:tmpl w:val="72C45D5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91453A1"/>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4A252ED9"/>
    <w:multiLevelType w:val="hybridMultilevel"/>
    <w:tmpl w:val="F0B273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0">
    <w:nsid w:val="4C47778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E640814"/>
    <w:multiLevelType w:val="multilevel"/>
    <w:tmpl w:val="32FC5E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F536171"/>
    <w:multiLevelType w:val="hybridMultilevel"/>
    <w:tmpl w:val="6914B654"/>
    <w:lvl w:ilvl="0" w:tplc="9FA031E4">
      <w:start w:val="1"/>
      <w:numFmt w:val="lowerLetter"/>
      <w:lvlText w:val="%1)"/>
      <w:lvlJc w:val="left"/>
      <w:pPr>
        <w:ind w:left="1770" w:hanging="360"/>
      </w:pPr>
      <w:rPr>
        <w:rFonts w:cs="Arial"/>
      </w:rPr>
    </w:lvl>
    <w:lvl w:ilvl="1" w:tplc="0C0A0019">
      <w:start w:val="1"/>
      <w:numFmt w:val="lowerLetter"/>
      <w:lvlText w:val="%2."/>
      <w:lvlJc w:val="left"/>
      <w:pPr>
        <w:ind w:left="2490" w:hanging="360"/>
      </w:pPr>
    </w:lvl>
    <w:lvl w:ilvl="2" w:tplc="0C0A001B">
      <w:start w:val="1"/>
      <w:numFmt w:val="lowerRoman"/>
      <w:lvlText w:val="%3."/>
      <w:lvlJc w:val="right"/>
      <w:pPr>
        <w:ind w:left="3210" w:hanging="180"/>
      </w:pPr>
    </w:lvl>
    <w:lvl w:ilvl="3" w:tplc="0C0A000F">
      <w:start w:val="1"/>
      <w:numFmt w:val="decimal"/>
      <w:lvlText w:val="%4."/>
      <w:lvlJc w:val="left"/>
      <w:pPr>
        <w:ind w:left="3930" w:hanging="360"/>
      </w:pPr>
    </w:lvl>
    <w:lvl w:ilvl="4" w:tplc="0C0A0019">
      <w:start w:val="1"/>
      <w:numFmt w:val="lowerLetter"/>
      <w:lvlText w:val="%5."/>
      <w:lvlJc w:val="left"/>
      <w:pPr>
        <w:ind w:left="4650" w:hanging="360"/>
      </w:pPr>
    </w:lvl>
    <w:lvl w:ilvl="5" w:tplc="0C0A001B">
      <w:start w:val="1"/>
      <w:numFmt w:val="lowerRoman"/>
      <w:lvlText w:val="%6."/>
      <w:lvlJc w:val="right"/>
      <w:pPr>
        <w:ind w:left="5370" w:hanging="180"/>
      </w:pPr>
    </w:lvl>
    <w:lvl w:ilvl="6" w:tplc="0C0A000F">
      <w:start w:val="1"/>
      <w:numFmt w:val="decimal"/>
      <w:lvlText w:val="%7."/>
      <w:lvlJc w:val="left"/>
      <w:pPr>
        <w:ind w:left="6090" w:hanging="360"/>
      </w:pPr>
    </w:lvl>
    <w:lvl w:ilvl="7" w:tplc="0C0A0019">
      <w:start w:val="1"/>
      <w:numFmt w:val="lowerLetter"/>
      <w:lvlText w:val="%8."/>
      <w:lvlJc w:val="left"/>
      <w:pPr>
        <w:ind w:left="6810" w:hanging="360"/>
      </w:pPr>
    </w:lvl>
    <w:lvl w:ilvl="8" w:tplc="0C0A001B">
      <w:start w:val="1"/>
      <w:numFmt w:val="lowerRoman"/>
      <w:lvlText w:val="%9."/>
      <w:lvlJc w:val="right"/>
      <w:pPr>
        <w:ind w:left="7530" w:hanging="180"/>
      </w:pPr>
    </w:lvl>
  </w:abstractNum>
  <w:abstractNum w:abstractNumId="43">
    <w:nsid w:val="546028E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4A057B0"/>
    <w:multiLevelType w:val="singleLevel"/>
    <w:tmpl w:val="755E058C"/>
    <w:lvl w:ilvl="0">
      <w:start w:val="1"/>
      <w:numFmt w:val="decimal"/>
      <w:lvlText w:val="%1."/>
      <w:lvlJc w:val="left"/>
      <w:pPr>
        <w:tabs>
          <w:tab w:val="num" w:pos="360"/>
        </w:tabs>
        <w:ind w:left="360" w:hanging="360"/>
      </w:pPr>
    </w:lvl>
  </w:abstractNum>
  <w:abstractNum w:abstractNumId="45">
    <w:nsid w:val="57354D99"/>
    <w:multiLevelType w:val="hybridMultilevel"/>
    <w:tmpl w:val="49628F66"/>
    <w:lvl w:ilvl="0" w:tplc="0C0A000B">
      <w:start w:val="1"/>
      <w:numFmt w:val="bullet"/>
      <w:lvlText w:val=""/>
      <w:lvlJc w:val="left"/>
      <w:pPr>
        <w:ind w:left="3630" w:hanging="360"/>
      </w:pPr>
      <w:rPr>
        <w:rFonts w:ascii="Wingdings" w:hAnsi="Wingdings" w:hint="default"/>
      </w:rPr>
    </w:lvl>
    <w:lvl w:ilvl="1" w:tplc="0C0A0003" w:tentative="1">
      <w:start w:val="1"/>
      <w:numFmt w:val="bullet"/>
      <w:lvlText w:val="o"/>
      <w:lvlJc w:val="left"/>
      <w:pPr>
        <w:ind w:left="4350" w:hanging="360"/>
      </w:pPr>
      <w:rPr>
        <w:rFonts w:ascii="Courier New" w:hAnsi="Courier New" w:cs="Courier New" w:hint="default"/>
      </w:rPr>
    </w:lvl>
    <w:lvl w:ilvl="2" w:tplc="0C0A0005" w:tentative="1">
      <w:start w:val="1"/>
      <w:numFmt w:val="bullet"/>
      <w:lvlText w:val=""/>
      <w:lvlJc w:val="left"/>
      <w:pPr>
        <w:ind w:left="5070" w:hanging="360"/>
      </w:pPr>
      <w:rPr>
        <w:rFonts w:ascii="Wingdings" w:hAnsi="Wingdings" w:hint="default"/>
      </w:rPr>
    </w:lvl>
    <w:lvl w:ilvl="3" w:tplc="0C0A0001" w:tentative="1">
      <w:start w:val="1"/>
      <w:numFmt w:val="bullet"/>
      <w:lvlText w:val=""/>
      <w:lvlJc w:val="left"/>
      <w:pPr>
        <w:ind w:left="5790" w:hanging="360"/>
      </w:pPr>
      <w:rPr>
        <w:rFonts w:ascii="Symbol" w:hAnsi="Symbol" w:hint="default"/>
      </w:rPr>
    </w:lvl>
    <w:lvl w:ilvl="4" w:tplc="0C0A0003" w:tentative="1">
      <w:start w:val="1"/>
      <w:numFmt w:val="bullet"/>
      <w:lvlText w:val="o"/>
      <w:lvlJc w:val="left"/>
      <w:pPr>
        <w:ind w:left="6510" w:hanging="360"/>
      </w:pPr>
      <w:rPr>
        <w:rFonts w:ascii="Courier New" w:hAnsi="Courier New" w:cs="Courier New" w:hint="default"/>
      </w:rPr>
    </w:lvl>
    <w:lvl w:ilvl="5" w:tplc="0C0A0005" w:tentative="1">
      <w:start w:val="1"/>
      <w:numFmt w:val="bullet"/>
      <w:lvlText w:val=""/>
      <w:lvlJc w:val="left"/>
      <w:pPr>
        <w:ind w:left="7230" w:hanging="360"/>
      </w:pPr>
      <w:rPr>
        <w:rFonts w:ascii="Wingdings" w:hAnsi="Wingdings" w:hint="default"/>
      </w:rPr>
    </w:lvl>
    <w:lvl w:ilvl="6" w:tplc="0C0A0001" w:tentative="1">
      <w:start w:val="1"/>
      <w:numFmt w:val="bullet"/>
      <w:lvlText w:val=""/>
      <w:lvlJc w:val="left"/>
      <w:pPr>
        <w:ind w:left="7950" w:hanging="360"/>
      </w:pPr>
      <w:rPr>
        <w:rFonts w:ascii="Symbol" w:hAnsi="Symbol" w:hint="default"/>
      </w:rPr>
    </w:lvl>
    <w:lvl w:ilvl="7" w:tplc="0C0A0003" w:tentative="1">
      <w:start w:val="1"/>
      <w:numFmt w:val="bullet"/>
      <w:lvlText w:val="o"/>
      <w:lvlJc w:val="left"/>
      <w:pPr>
        <w:ind w:left="8670" w:hanging="360"/>
      </w:pPr>
      <w:rPr>
        <w:rFonts w:ascii="Courier New" w:hAnsi="Courier New" w:cs="Courier New" w:hint="default"/>
      </w:rPr>
    </w:lvl>
    <w:lvl w:ilvl="8" w:tplc="0C0A0005" w:tentative="1">
      <w:start w:val="1"/>
      <w:numFmt w:val="bullet"/>
      <w:lvlText w:val=""/>
      <w:lvlJc w:val="left"/>
      <w:pPr>
        <w:ind w:left="9390" w:hanging="360"/>
      </w:pPr>
      <w:rPr>
        <w:rFonts w:ascii="Wingdings" w:hAnsi="Wingdings" w:hint="default"/>
      </w:rPr>
    </w:lvl>
  </w:abstractNum>
  <w:abstractNum w:abstractNumId="46">
    <w:nsid w:val="5AAF27E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B85529A"/>
    <w:multiLevelType w:val="multilevel"/>
    <w:tmpl w:val="5A2E06CE"/>
    <w:lvl w:ilvl="0">
      <w:start w:val="2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5E7A4AF1"/>
    <w:multiLevelType w:val="hybridMultilevel"/>
    <w:tmpl w:val="5DFC1C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F004694"/>
    <w:multiLevelType w:val="multilevel"/>
    <w:tmpl w:val="F7A4D6BC"/>
    <w:lvl w:ilvl="0">
      <w:start w:val="1"/>
      <w:numFmt w:val="decimal"/>
      <w:lvlText w:val="%1."/>
      <w:lvlJc w:val="left"/>
      <w:pPr>
        <w:ind w:left="360" w:hanging="360"/>
      </w:pPr>
      <w:rPr>
        <w:rFonts w:hint="default"/>
        <w:b/>
        <w:color w:val="000000"/>
        <w:u w:val="none"/>
      </w:rPr>
    </w:lvl>
    <w:lvl w:ilvl="1">
      <w:start w:val="1"/>
      <w:numFmt w:val="decimal"/>
      <w:lvlText w:val="8.%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62C9099C"/>
    <w:multiLevelType w:val="hybridMultilevel"/>
    <w:tmpl w:val="6E263BAE"/>
    <w:lvl w:ilvl="0" w:tplc="ED8E264A">
      <w:start w:val="6"/>
      <w:numFmt w:val="upperLetter"/>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1">
    <w:nsid w:val="649F6E98"/>
    <w:multiLevelType w:val="multilevel"/>
    <w:tmpl w:val="B68EEF20"/>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2">
    <w:nsid w:val="6607749D"/>
    <w:multiLevelType w:val="hybridMultilevel"/>
    <w:tmpl w:val="0AD4A27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3">
    <w:nsid w:val="66837F44"/>
    <w:multiLevelType w:val="hybridMultilevel"/>
    <w:tmpl w:val="2A763BE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360"/>
        </w:tabs>
        <w:ind w:left="360" w:hanging="360"/>
      </w:p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54">
    <w:nsid w:val="67CF4888"/>
    <w:multiLevelType w:val="hybridMultilevel"/>
    <w:tmpl w:val="CC7C4D0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nsid w:val="705072C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56">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73E6151E"/>
    <w:multiLevelType w:val="hybridMultilevel"/>
    <w:tmpl w:val="A8429942"/>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8">
    <w:nsid w:val="7764002B"/>
    <w:multiLevelType w:val="hybridMultilevel"/>
    <w:tmpl w:val="5BC4D4BC"/>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9">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num w:numId="1">
    <w:abstractNumId w:val="20"/>
  </w:num>
  <w:num w:numId="2">
    <w:abstractNumId w:val="10"/>
  </w:num>
  <w:num w:numId="3">
    <w:abstractNumId w:val="49"/>
  </w:num>
  <w:num w:numId="4">
    <w:abstractNumId w:val="44"/>
    <w:lvlOverride w:ilvl="0">
      <w:startOverride w:val="1"/>
    </w:lvlOverride>
  </w:num>
  <w:num w:numId="5">
    <w:abstractNumId w:val="6"/>
  </w:num>
  <w:num w:numId="6">
    <w:abstractNumId w:val="29"/>
  </w:num>
  <w:num w:numId="7">
    <w:abstractNumId w:val="55"/>
  </w:num>
  <w:num w:numId="8">
    <w:abstractNumId w:val="1"/>
  </w:num>
  <w:num w:numId="9">
    <w:abstractNumId w:val="8"/>
  </w:num>
  <w:num w:numId="10">
    <w:abstractNumId w:val="53"/>
  </w:num>
  <w:num w:numId="11">
    <w:abstractNumId w:val="43"/>
  </w:num>
  <w:num w:numId="12">
    <w:abstractNumId w:val="18"/>
  </w:num>
  <w:num w:numId="13">
    <w:abstractNumId w:val="11"/>
  </w:num>
  <w:num w:numId="14">
    <w:abstractNumId w:val="14"/>
  </w:num>
  <w:num w:numId="15">
    <w:abstractNumId w:val="40"/>
  </w:num>
  <w:num w:numId="16">
    <w:abstractNumId w:val="46"/>
  </w:num>
  <w:num w:numId="17">
    <w:abstractNumId w:val="19"/>
  </w:num>
  <w:num w:numId="18">
    <w:abstractNumId w:val="7"/>
  </w:num>
  <w:num w:numId="19">
    <w:abstractNumId w:val="26"/>
  </w:num>
  <w:num w:numId="20">
    <w:abstractNumId w:val="57"/>
  </w:num>
  <w:num w:numId="21">
    <w:abstractNumId w:val="17"/>
  </w:num>
  <w:num w:numId="22">
    <w:abstractNumId w:val="58"/>
  </w:num>
  <w:num w:numId="23">
    <w:abstractNumId w:val="27"/>
  </w:num>
  <w:num w:numId="24">
    <w:abstractNumId w:val="15"/>
  </w:num>
  <w:num w:numId="25">
    <w:abstractNumId w:val="22"/>
  </w:num>
  <w:num w:numId="26">
    <w:abstractNumId w:val="2"/>
  </w:num>
  <w:num w:numId="27">
    <w:abstractNumId w:val="16"/>
  </w:num>
  <w:num w:numId="28">
    <w:abstractNumId w:val="52"/>
  </w:num>
  <w:num w:numId="29">
    <w:abstractNumId w:val="32"/>
  </w:num>
  <w:num w:numId="30">
    <w:abstractNumId w:val="3"/>
  </w:num>
  <w:num w:numId="31">
    <w:abstractNumId w:val="0"/>
  </w:num>
  <w:num w:numId="32">
    <w:abstractNumId w:val="37"/>
  </w:num>
  <w:num w:numId="33">
    <w:abstractNumId w:val="54"/>
  </w:num>
  <w:num w:numId="34">
    <w:abstractNumId w:val="25"/>
  </w:num>
  <w:num w:numId="35">
    <w:abstractNumId w:val="28"/>
  </w:num>
  <w:num w:numId="36">
    <w:abstractNumId w:val="36"/>
  </w:num>
  <w:num w:numId="37">
    <w:abstractNumId w:val="30"/>
  </w:num>
  <w:num w:numId="38">
    <w:abstractNumId w:val="45"/>
  </w:num>
  <w:num w:numId="39">
    <w:abstractNumId w:val="12"/>
  </w:num>
  <w:num w:numId="40">
    <w:abstractNumId w:val="38"/>
  </w:num>
  <w:num w:numId="41">
    <w:abstractNumId w:val="31"/>
  </w:num>
  <w:num w:numId="42">
    <w:abstractNumId w:val="50"/>
  </w:num>
  <w:num w:numId="43">
    <w:abstractNumId w:val="48"/>
  </w:num>
  <w:num w:numId="44">
    <w:abstractNumId w:val="23"/>
  </w:num>
  <w:num w:numId="45">
    <w:abstractNumId w:val="21"/>
  </w:num>
  <w:num w:numId="46">
    <w:abstractNumId w:val="34"/>
  </w:num>
  <w:num w:numId="47">
    <w:abstractNumId w:val="24"/>
  </w:num>
  <w:num w:numId="48">
    <w:abstractNumId w:val="4"/>
  </w:num>
  <w:num w:numId="49">
    <w:abstractNumId w:val="39"/>
  </w:num>
  <w:num w:numId="50">
    <w:abstractNumId w:val="59"/>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6"/>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lvlOverride w:ilvl="0">
      <w:startOverride w:val="1"/>
    </w:lvlOverride>
  </w:num>
  <w:num w:numId="56">
    <w:abstractNumId w:val="13"/>
  </w:num>
  <w:num w:numId="57">
    <w:abstractNumId w:val="33"/>
  </w:num>
  <w:num w:numId="58">
    <w:abstractNumId w:val="35"/>
  </w:num>
  <w:num w:numId="59">
    <w:abstractNumId w:val="41"/>
  </w:num>
  <w:num w:numId="60">
    <w:abstractNumId w:val="4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18C"/>
    <w:rsid w:val="00001829"/>
    <w:rsid w:val="000018AD"/>
    <w:rsid w:val="00002E12"/>
    <w:rsid w:val="00003934"/>
    <w:rsid w:val="00004688"/>
    <w:rsid w:val="00004868"/>
    <w:rsid w:val="00004E0B"/>
    <w:rsid w:val="0000570D"/>
    <w:rsid w:val="00005BC9"/>
    <w:rsid w:val="00005FAD"/>
    <w:rsid w:val="0000698E"/>
    <w:rsid w:val="00007063"/>
    <w:rsid w:val="00007EC8"/>
    <w:rsid w:val="000108D1"/>
    <w:rsid w:val="0001140D"/>
    <w:rsid w:val="000120A1"/>
    <w:rsid w:val="00012D2B"/>
    <w:rsid w:val="00013C72"/>
    <w:rsid w:val="000141DB"/>
    <w:rsid w:val="00014C89"/>
    <w:rsid w:val="0001531E"/>
    <w:rsid w:val="00015851"/>
    <w:rsid w:val="00015F4C"/>
    <w:rsid w:val="000165B5"/>
    <w:rsid w:val="000166EC"/>
    <w:rsid w:val="00016A28"/>
    <w:rsid w:val="00016B34"/>
    <w:rsid w:val="00017337"/>
    <w:rsid w:val="00017453"/>
    <w:rsid w:val="000177CB"/>
    <w:rsid w:val="00021283"/>
    <w:rsid w:val="000212A1"/>
    <w:rsid w:val="00022549"/>
    <w:rsid w:val="00022755"/>
    <w:rsid w:val="00022D4F"/>
    <w:rsid w:val="0002363C"/>
    <w:rsid w:val="00023A3D"/>
    <w:rsid w:val="000248BE"/>
    <w:rsid w:val="00025059"/>
    <w:rsid w:val="00027ECC"/>
    <w:rsid w:val="000303D4"/>
    <w:rsid w:val="000305FC"/>
    <w:rsid w:val="00030D10"/>
    <w:rsid w:val="000314B3"/>
    <w:rsid w:val="00031FA0"/>
    <w:rsid w:val="00032F21"/>
    <w:rsid w:val="00033390"/>
    <w:rsid w:val="000342D1"/>
    <w:rsid w:val="00034C73"/>
    <w:rsid w:val="000358A3"/>
    <w:rsid w:val="00035A88"/>
    <w:rsid w:val="00036C0E"/>
    <w:rsid w:val="00037725"/>
    <w:rsid w:val="00040CD1"/>
    <w:rsid w:val="00041174"/>
    <w:rsid w:val="000433D3"/>
    <w:rsid w:val="00043DFE"/>
    <w:rsid w:val="000446D3"/>
    <w:rsid w:val="00044783"/>
    <w:rsid w:val="00045BD1"/>
    <w:rsid w:val="00046EA8"/>
    <w:rsid w:val="000477A2"/>
    <w:rsid w:val="00047EB2"/>
    <w:rsid w:val="000522AD"/>
    <w:rsid w:val="0005252C"/>
    <w:rsid w:val="00053AA4"/>
    <w:rsid w:val="00054D2A"/>
    <w:rsid w:val="00054E89"/>
    <w:rsid w:val="000551B3"/>
    <w:rsid w:val="00055222"/>
    <w:rsid w:val="000565BC"/>
    <w:rsid w:val="00057BEC"/>
    <w:rsid w:val="00057E4C"/>
    <w:rsid w:val="000605C7"/>
    <w:rsid w:val="000612D7"/>
    <w:rsid w:val="00061334"/>
    <w:rsid w:val="000613E4"/>
    <w:rsid w:val="00062163"/>
    <w:rsid w:val="00062DE2"/>
    <w:rsid w:val="000643F8"/>
    <w:rsid w:val="00064517"/>
    <w:rsid w:val="000663DF"/>
    <w:rsid w:val="00066BB8"/>
    <w:rsid w:val="0006762C"/>
    <w:rsid w:val="000678E3"/>
    <w:rsid w:val="000706EF"/>
    <w:rsid w:val="00071060"/>
    <w:rsid w:val="00071B23"/>
    <w:rsid w:val="00073686"/>
    <w:rsid w:val="00073E78"/>
    <w:rsid w:val="00074E8D"/>
    <w:rsid w:val="000767D9"/>
    <w:rsid w:val="00076FFA"/>
    <w:rsid w:val="000770F9"/>
    <w:rsid w:val="00077670"/>
    <w:rsid w:val="00077B99"/>
    <w:rsid w:val="00077BE0"/>
    <w:rsid w:val="000806D2"/>
    <w:rsid w:val="000806F0"/>
    <w:rsid w:val="00082FD9"/>
    <w:rsid w:val="00084394"/>
    <w:rsid w:val="00085170"/>
    <w:rsid w:val="00085474"/>
    <w:rsid w:val="000854D9"/>
    <w:rsid w:val="000857F3"/>
    <w:rsid w:val="00085BCF"/>
    <w:rsid w:val="00086459"/>
    <w:rsid w:val="00087727"/>
    <w:rsid w:val="0008775D"/>
    <w:rsid w:val="00090B98"/>
    <w:rsid w:val="00090CEE"/>
    <w:rsid w:val="00093FA8"/>
    <w:rsid w:val="00094674"/>
    <w:rsid w:val="000953DB"/>
    <w:rsid w:val="0009550E"/>
    <w:rsid w:val="00095ECE"/>
    <w:rsid w:val="000960B9"/>
    <w:rsid w:val="00097300"/>
    <w:rsid w:val="00097814"/>
    <w:rsid w:val="000A03C1"/>
    <w:rsid w:val="000A1C3F"/>
    <w:rsid w:val="000A2697"/>
    <w:rsid w:val="000A2749"/>
    <w:rsid w:val="000A2B05"/>
    <w:rsid w:val="000A3C58"/>
    <w:rsid w:val="000A4281"/>
    <w:rsid w:val="000A7DBC"/>
    <w:rsid w:val="000B02B7"/>
    <w:rsid w:val="000B1300"/>
    <w:rsid w:val="000B13B7"/>
    <w:rsid w:val="000B35BB"/>
    <w:rsid w:val="000B4EC9"/>
    <w:rsid w:val="000B5FED"/>
    <w:rsid w:val="000B7154"/>
    <w:rsid w:val="000C1399"/>
    <w:rsid w:val="000C22CE"/>
    <w:rsid w:val="000C2E34"/>
    <w:rsid w:val="000C3B9E"/>
    <w:rsid w:val="000C67BA"/>
    <w:rsid w:val="000C7C18"/>
    <w:rsid w:val="000C7F0A"/>
    <w:rsid w:val="000D0DE4"/>
    <w:rsid w:val="000D204B"/>
    <w:rsid w:val="000D2D1D"/>
    <w:rsid w:val="000D3331"/>
    <w:rsid w:val="000D3461"/>
    <w:rsid w:val="000D4B5D"/>
    <w:rsid w:val="000D5ABB"/>
    <w:rsid w:val="000D64D6"/>
    <w:rsid w:val="000D6917"/>
    <w:rsid w:val="000D737A"/>
    <w:rsid w:val="000E093D"/>
    <w:rsid w:val="000E1F0C"/>
    <w:rsid w:val="000E2730"/>
    <w:rsid w:val="000E34D7"/>
    <w:rsid w:val="000E3DBD"/>
    <w:rsid w:val="000E4B22"/>
    <w:rsid w:val="000E5C3A"/>
    <w:rsid w:val="000E605B"/>
    <w:rsid w:val="000E6B9D"/>
    <w:rsid w:val="000E6CAF"/>
    <w:rsid w:val="000E7788"/>
    <w:rsid w:val="000F02A4"/>
    <w:rsid w:val="000F06C1"/>
    <w:rsid w:val="000F0923"/>
    <w:rsid w:val="000F0FB9"/>
    <w:rsid w:val="000F3036"/>
    <w:rsid w:val="000F3D8A"/>
    <w:rsid w:val="000F4371"/>
    <w:rsid w:val="000F4444"/>
    <w:rsid w:val="000F50FB"/>
    <w:rsid w:val="000F5648"/>
    <w:rsid w:val="00100688"/>
    <w:rsid w:val="00100729"/>
    <w:rsid w:val="00100C33"/>
    <w:rsid w:val="00101215"/>
    <w:rsid w:val="00101347"/>
    <w:rsid w:val="001018D2"/>
    <w:rsid w:val="00101D6C"/>
    <w:rsid w:val="00104513"/>
    <w:rsid w:val="00105D7E"/>
    <w:rsid w:val="00105DFB"/>
    <w:rsid w:val="00107367"/>
    <w:rsid w:val="00111B8D"/>
    <w:rsid w:val="00111EBB"/>
    <w:rsid w:val="00112982"/>
    <w:rsid w:val="00112D94"/>
    <w:rsid w:val="001143AC"/>
    <w:rsid w:val="001150E4"/>
    <w:rsid w:val="001159C1"/>
    <w:rsid w:val="0011685B"/>
    <w:rsid w:val="00117AB2"/>
    <w:rsid w:val="00120599"/>
    <w:rsid w:val="001218CD"/>
    <w:rsid w:val="001219A7"/>
    <w:rsid w:val="00123337"/>
    <w:rsid w:val="0012362D"/>
    <w:rsid w:val="0012456A"/>
    <w:rsid w:val="001246C1"/>
    <w:rsid w:val="001248A8"/>
    <w:rsid w:val="00124C5B"/>
    <w:rsid w:val="00127A5D"/>
    <w:rsid w:val="00127AF1"/>
    <w:rsid w:val="00127E8D"/>
    <w:rsid w:val="00127F56"/>
    <w:rsid w:val="001306F9"/>
    <w:rsid w:val="00130BAB"/>
    <w:rsid w:val="00130BF5"/>
    <w:rsid w:val="00132797"/>
    <w:rsid w:val="00132AA8"/>
    <w:rsid w:val="00132FC3"/>
    <w:rsid w:val="001334D8"/>
    <w:rsid w:val="00133B14"/>
    <w:rsid w:val="00133B19"/>
    <w:rsid w:val="00134D0A"/>
    <w:rsid w:val="00135200"/>
    <w:rsid w:val="00135EE0"/>
    <w:rsid w:val="00135F04"/>
    <w:rsid w:val="001360D3"/>
    <w:rsid w:val="00136CE0"/>
    <w:rsid w:val="001403D8"/>
    <w:rsid w:val="00142249"/>
    <w:rsid w:val="00143049"/>
    <w:rsid w:val="001436B4"/>
    <w:rsid w:val="00143750"/>
    <w:rsid w:val="001438B4"/>
    <w:rsid w:val="00144D6D"/>
    <w:rsid w:val="00145134"/>
    <w:rsid w:val="001458A9"/>
    <w:rsid w:val="001459D4"/>
    <w:rsid w:val="00146B88"/>
    <w:rsid w:val="00146D26"/>
    <w:rsid w:val="001476AE"/>
    <w:rsid w:val="001508AF"/>
    <w:rsid w:val="00151A00"/>
    <w:rsid w:val="00151F49"/>
    <w:rsid w:val="0015351C"/>
    <w:rsid w:val="00154469"/>
    <w:rsid w:val="00154DD8"/>
    <w:rsid w:val="00154E47"/>
    <w:rsid w:val="00154E4E"/>
    <w:rsid w:val="001637A4"/>
    <w:rsid w:val="00163C1B"/>
    <w:rsid w:val="00163C44"/>
    <w:rsid w:val="00164787"/>
    <w:rsid w:val="00165F98"/>
    <w:rsid w:val="001662BC"/>
    <w:rsid w:val="00166871"/>
    <w:rsid w:val="00167112"/>
    <w:rsid w:val="001676E0"/>
    <w:rsid w:val="00167953"/>
    <w:rsid w:val="00167C1C"/>
    <w:rsid w:val="00170DC5"/>
    <w:rsid w:val="0017151B"/>
    <w:rsid w:val="001750CA"/>
    <w:rsid w:val="001768AA"/>
    <w:rsid w:val="00176A10"/>
    <w:rsid w:val="00176D3C"/>
    <w:rsid w:val="00180C28"/>
    <w:rsid w:val="00181786"/>
    <w:rsid w:val="001831C7"/>
    <w:rsid w:val="001851BE"/>
    <w:rsid w:val="001855AA"/>
    <w:rsid w:val="00185773"/>
    <w:rsid w:val="00185984"/>
    <w:rsid w:val="00185E28"/>
    <w:rsid w:val="0018618F"/>
    <w:rsid w:val="00187BEC"/>
    <w:rsid w:val="0019002D"/>
    <w:rsid w:val="00191EC9"/>
    <w:rsid w:val="00191ECF"/>
    <w:rsid w:val="001930B8"/>
    <w:rsid w:val="00193396"/>
    <w:rsid w:val="00193B84"/>
    <w:rsid w:val="00193E79"/>
    <w:rsid w:val="001945CD"/>
    <w:rsid w:val="00194DD7"/>
    <w:rsid w:val="00194FBE"/>
    <w:rsid w:val="001952E9"/>
    <w:rsid w:val="00195458"/>
    <w:rsid w:val="00195614"/>
    <w:rsid w:val="00197ABE"/>
    <w:rsid w:val="001A1720"/>
    <w:rsid w:val="001A343C"/>
    <w:rsid w:val="001A4B4C"/>
    <w:rsid w:val="001A4E94"/>
    <w:rsid w:val="001A5143"/>
    <w:rsid w:val="001A733C"/>
    <w:rsid w:val="001B0A74"/>
    <w:rsid w:val="001B0B52"/>
    <w:rsid w:val="001B0D9B"/>
    <w:rsid w:val="001B27B2"/>
    <w:rsid w:val="001B3C5A"/>
    <w:rsid w:val="001B4195"/>
    <w:rsid w:val="001B48A6"/>
    <w:rsid w:val="001B675B"/>
    <w:rsid w:val="001B67E3"/>
    <w:rsid w:val="001B7CFB"/>
    <w:rsid w:val="001B7E10"/>
    <w:rsid w:val="001C01D3"/>
    <w:rsid w:val="001C16A9"/>
    <w:rsid w:val="001C1D2A"/>
    <w:rsid w:val="001C2876"/>
    <w:rsid w:val="001C2EC3"/>
    <w:rsid w:val="001C3C34"/>
    <w:rsid w:val="001C41FA"/>
    <w:rsid w:val="001C4A41"/>
    <w:rsid w:val="001C5353"/>
    <w:rsid w:val="001C605F"/>
    <w:rsid w:val="001C690E"/>
    <w:rsid w:val="001C6C1C"/>
    <w:rsid w:val="001C77FA"/>
    <w:rsid w:val="001D0100"/>
    <w:rsid w:val="001D3B68"/>
    <w:rsid w:val="001D4334"/>
    <w:rsid w:val="001D5A19"/>
    <w:rsid w:val="001D5A52"/>
    <w:rsid w:val="001D5B35"/>
    <w:rsid w:val="001D606B"/>
    <w:rsid w:val="001D64BC"/>
    <w:rsid w:val="001D6E65"/>
    <w:rsid w:val="001E033D"/>
    <w:rsid w:val="001E1183"/>
    <w:rsid w:val="001E3FE6"/>
    <w:rsid w:val="001E4639"/>
    <w:rsid w:val="001E54C8"/>
    <w:rsid w:val="001E750D"/>
    <w:rsid w:val="001F038C"/>
    <w:rsid w:val="001F0B1C"/>
    <w:rsid w:val="001F0D05"/>
    <w:rsid w:val="001F1CA5"/>
    <w:rsid w:val="001F34D0"/>
    <w:rsid w:val="001F3E22"/>
    <w:rsid w:val="001F6AB7"/>
    <w:rsid w:val="001F72E0"/>
    <w:rsid w:val="001F75DA"/>
    <w:rsid w:val="002006A0"/>
    <w:rsid w:val="00201F7E"/>
    <w:rsid w:val="002026AC"/>
    <w:rsid w:val="00203297"/>
    <w:rsid w:val="002052CE"/>
    <w:rsid w:val="00205F78"/>
    <w:rsid w:val="00206368"/>
    <w:rsid w:val="002077C8"/>
    <w:rsid w:val="00207D1C"/>
    <w:rsid w:val="00210242"/>
    <w:rsid w:val="00210DC4"/>
    <w:rsid w:val="002113CF"/>
    <w:rsid w:val="00211936"/>
    <w:rsid w:val="00211B88"/>
    <w:rsid w:val="00212A72"/>
    <w:rsid w:val="002142E8"/>
    <w:rsid w:val="00214D3A"/>
    <w:rsid w:val="00215727"/>
    <w:rsid w:val="00215968"/>
    <w:rsid w:val="00217A9C"/>
    <w:rsid w:val="00221CFB"/>
    <w:rsid w:val="00222793"/>
    <w:rsid w:val="00223354"/>
    <w:rsid w:val="00223736"/>
    <w:rsid w:val="00223E7F"/>
    <w:rsid w:val="0022424B"/>
    <w:rsid w:val="0022568A"/>
    <w:rsid w:val="00226083"/>
    <w:rsid w:val="0022615E"/>
    <w:rsid w:val="002261F6"/>
    <w:rsid w:val="0022623D"/>
    <w:rsid w:val="002277E5"/>
    <w:rsid w:val="002279F1"/>
    <w:rsid w:val="002306AF"/>
    <w:rsid w:val="00232314"/>
    <w:rsid w:val="002323D4"/>
    <w:rsid w:val="002327FB"/>
    <w:rsid w:val="002331DF"/>
    <w:rsid w:val="00233CFF"/>
    <w:rsid w:val="00233DA5"/>
    <w:rsid w:val="00234063"/>
    <w:rsid w:val="00234EA1"/>
    <w:rsid w:val="00236DFC"/>
    <w:rsid w:val="00237AFB"/>
    <w:rsid w:val="002405EF"/>
    <w:rsid w:val="00240A1C"/>
    <w:rsid w:val="00241391"/>
    <w:rsid w:val="0024266D"/>
    <w:rsid w:val="002428C6"/>
    <w:rsid w:val="002429E8"/>
    <w:rsid w:val="00242E92"/>
    <w:rsid w:val="0024349E"/>
    <w:rsid w:val="00243948"/>
    <w:rsid w:val="00243DFF"/>
    <w:rsid w:val="0024405B"/>
    <w:rsid w:val="00244298"/>
    <w:rsid w:val="00245075"/>
    <w:rsid w:val="00245A3B"/>
    <w:rsid w:val="002468A4"/>
    <w:rsid w:val="002472E7"/>
    <w:rsid w:val="00250F67"/>
    <w:rsid w:val="00251FAF"/>
    <w:rsid w:val="0025254F"/>
    <w:rsid w:val="002529AF"/>
    <w:rsid w:val="0025429C"/>
    <w:rsid w:val="00255993"/>
    <w:rsid w:val="00257490"/>
    <w:rsid w:val="00257529"/>
    <w:rsid w:val="00257B25"/>
    <w:rsid w:val="00257C62"/>
    <w:rsid w:val="00260472"/>
    <w:rsid w:val="002610FE"/>
    <w:rsid w:val="00262DC9"/>
    <w:rsid w:val="00263547"/>
    <w:rsid w:val="0026429A"/>
    <w:rsid w:val="00264F2C"/>
    <w:rsid w:val="00265D02"/>
    <w:rsid w:val="00265D47"/>
    <w:rsid w:val="002670A2"/>
    <w:rsid w:val="002675EC"/>
    <w:rsid w:val="0027060A"/>
    <w:rsid w:val="00271073"/>
    <w:rsid w:val="002724E6"/>
    <w:rsid w:val="00273747"/>
    <w:rsid w:val="002737F6"/>
    <w:rsid w:val="0027401E"/>
    <w:rsid w:val="00274C0D"/>
    <w:rsid w:val="00275169"/>
    <w:rsid w:val="00276353"/>
    <w:rsid w:val="002769D8"/>
    <w:rsid w:val="00276FA8"/>
    <w:rsid w:val="002776B9"/>
    <w:rsid w:val="002811C8"/>
    <w:rsid w:val="00282B4C"/>
    <w:rsid w:val="00282D3E"/>
    <w:rsid w:val="002841A7"/>
    <w:rsid w:val="00284D37"/>
    <w:rsid w:val="002875BB"/>
    <w:rsid w:val="0029021A"/>
    <w:rsid w:val="00290485"/>
    <w:rsid w:val="00290ECB"/>
    <w:rsid w:val="0029100D"/>
    <w:rsid w:val="00291589"/>
    <w:rsid w:val="0029258E"/>
    <w:rsid w:val="00292EB5"/>
    <w:rsid w:val="00293AD2"/>
    <w:rsid w:val="002960DD"/>
    <w:rsid w:val="002962C3"/>
    <w:rsid w:val="00296740"/>
    <w:rsid w:val="00296AF6"/>
    <w:rsid w:val="0029737C"/>
    <w:rsid w:val="00297AC3"/>
    <w:rsid w:val="002A0869"/>
    <w:rsid w:val="002A0ACB"/>
    <w:rsid w:val="002A2C44"/>
    <w:rsid w:val="002A3AB3"/>
    <w:rsid w:val="002A4862"/>
    <w:rsid w:val="002A5707"/>
    <w:rsid w:val="002A5787"/>
    <w:rsid w:val="002A62BB"/>
    <w:rsid w:val="002A6568"/>
    <w:rsid w:val="002A6657"/>
    <w:rsid w:val="002A720A"/>
    <w:rsid w:val="002A7B18"/>
    <w:rsid w:val="002B0D97"/>
    <w:rsid w:val="002B14E8"/>
    <w:rsid w:val="002B24DC"/>
    <w:rsid w:val="002B2976"/>
    <w:rsid w:val="002B3F72"/>
    <w:rsid w:val="002B5E0F"/>
    <w:rsid w:val="002B6F37"/>
    <w:rsid w:val="002C0602"/>
    <w:rsid w:val="002C0D49"/>
    <w:rsid w:val="002C1BA9"/>
    <w:rsid w:val="002C27B5"/>
    <w:rsid w:val="002C35F4"/>
    <w:rsid w:val="002C3918"/>
    <w:rsid w:val="002C3EAB"/>
    <w:rsid w:val="002C4AFE"/>
    <w:rsid w:val="002C4F8A"/>
    <w:rsid w:val="002C7068"/>
    <w:rsid w:val="002D0062"/>
    <w:rsid w:val="002D07C4"/>
    <w:rsid w:val="002D0B85"/>
    <w:rsid w:val="002D0ED6"/>
    <w:rsid w:val="002D1368"/>
    <w:rsid w:val="002D1CD0"/>
    <w:rsid w:val="002D232A"/>
    <w:rsid w:val="002D25FD"/>
    <w:rsid w:val="002D28A8"/>
    <w:rsid w:val="002D2997"/>
    <w:rsid w:val="002D2FBD"/>
    <w:rsid w:val="002D4364"/>
    <w:rsid w:val="002D4480"/>
    <w:rsid w:val="002D4B5B"/>
    <w:rsid w:val="002D52C9"/>
    <w:rsid w:val="002D6148"/>
    <w:rsid w:val="002D7C4D"/>
    <w:rsid w:val="002D7E5D"/>
    <w:rsid w:val="002E17AD"/>
    <w:rsid w:val="002E1A0E"/>
    <w:rsid w:val="002E25AE"/>
    <w:rsid w:val="002E3A43"/>
    <w:rsid w:val="002E445B"/>
    <w:rsid w:val="002E4A29"/>
    <w:rsid w:val="002E5777"/>
    <w:rsid w:val="002E5B11"/>
    <w:rsid w:val="002E65A8"/>
    <w:rsid w:val="002E68E7"/>
    <w:rsid w:val="002E6B60"/>
    <w:rsid w:val="002F1D5C"/>
    <w:rsid w:val="002F21CA"/>
    <w:rsid w:val="002F31A4"/>
    <w:rsid w:val="002F35D7"/>
    <w:rsid w:val="002F58AE"/>
    <w:rsid w:val="002F6BBE"/>
    <w:rsid w:val="002F75F8"/>
    <w:rsid w:val="002F7812"/>
    <w:rsid w:val="003011FE"/>
    <w:rsid w:val="003015AB"/>
    <w:rsid w:val="00301E58"/>
    <w:rsid w:val="00302376"/>
    <w:rsid w:val="00302FB0"/>
    <w:rsid w:val="003041ED"/>
    <w:rsid w:val="00305D39"/>
    <w:rsid w:val="00305DC4"/>
    <w:rsid w:val="003061E2"/>
    <w:rsid w:val="0030700E"/>
    <w:rsid w:val="00307455"/>
    <w:rsid w:val="00307A1D"/>
    <w:rsid w:val="00307C0A"/>
    <w:rsid w:val="00310497"/>
    <w:rsid w:val="00311028"/>
    <w:rsid w:val="0031146D"/>
    <w:rsid w:val="00311C7C"/>
    <w:rsid w:val="00312C4B"/>
    <w:rsid w:val="00314224"/>
    <w:rsid w:val="00314A10"/>
    <w:rsid w:val="00315BA1"/>
    <w:rsid w:val="00316629"/>
    <w:rsid w:val="003176CE"/>
    <w:rsid w:val="003202CB"/>
    <w:rsid w:val="00320CD5"/>
    <w:rsid w:val="00321ACC"/>
    <w:rsid w:val="00322D32"/>
    <w:rsid w:val="0032301D"/>
    <w:rsid w:val="00323127"/>
    <w:rsid w:val="0032410D"/>
    <w:rsid w:val="00324ED5"/>
    <w:rsid w:val="0032569C"/>
    <w:rsid w:val="003259D9"/>
    <w:rsid w:val="0032620F"/>
    <w:rsid w:val="003263DF"/>
    <w:rsid w:val="00327557"/>
    <w:rsid w:val="003279E6"/>
    <w:rsid w:val="00331E9B"/>
    <w:rsid w:val="0033276E"/>
    <w:rsid w:val="00332920"/>
    <w:rsid w:val="00333769"/>
    <w:rsid w:val="00335967"/>
    <w:rsid w:val="00335F19"/>
    <w:rsid w:val="0033676D"/>
    <w:rsid w:val="00336CCB"/>
    <w:rsid w:val="00336E86"/>
    <w:rsid w:val="0034098C"/>
    <w:rsid w:val="00340A29"/>
    <w:rsid w:val="00340A68"/>
    <w:rsid w:val="00341640"/>
    <w:rsid w:val="00342BF8"/>
    <w:rsid w:val="00343838"/>
    <w:rsid w:val="00343BD3"/>
    <w:rsid w:val="00344367"/>
    <w:rsid w:val="00344452"/>
    <w:rsid w:val="00345143"/>
    <w:rsid w:val="003473F4"/>
    <w:rsid w:val="0034760A"/>
    <w:rsid w:val="0035019F"/>
    <w:rsid w:val="00351E36"/>
    <w:rsid w:val="0035364E"/>
    <w:rsid w:val="00357BA2"/>
    <w:rsid w:val="00361ECD"/>
    <w:rsid w:val="003622DF"/>
    <w:rsid w:val="003633A8"/>
    <w:rsid w:val="00363630"/>
    <w:rsid w:val="0036486D"/>
    <w:rsid w:val="00365E27"/>
    <w:rsid w:val="00367763"/>
    <w:rsid w:val="00367A54"/>
    <w:rsid w:val="00370B7A"/>
    <w:rsid w:val="003715A4"/>
    <w:rsid w:val="00372C53"/>
    <w:rsid w:val="00372C65"/>
    <w:rsid w:val="00373C6E"/>
    <w:rsid w:val="00373D65"/>
    <w:rsid w:val="00373FE9"/>
    <w:rsid w:val="00376117"/>
    <w:rsid w:val="003774DF"/>
    <w:rsid w:val="00377B6A"/>
    <w:rsid w:val="00381581"/>
    <w:rsid w:val="003823C6"/>
    <w:rsid w:val="00382FDB"/>
    <w:rsid w:val="003830B4"/>
    <w:rsid w:val="003833A0"/>
    <w:rsid w:val="00383AA1"/>
    <w:rsid w:val="00383B25"/>
    <w:rsid w:val="00384E39"/>
    <w:rsid w:val="00385888"/>
    <w:rsid w:val="00386785"/>
    <w:rsid w:val="00386BCA"/>
    <w:rsid w:val="003878FB"/>
    <w:rsid w:val="003900E8"/>
    <w:rsid w:val="00390629"/>
    <w:rsid w:val="003907A1"/>
    <w:rsid w:val="00390D7D"/>
    <w:rsid w:val="00392A66"/>
    <w:rsid w:val="00393334"/>
    <w:rsid w:val="003934FE"/>
    <w:rsid w:val="003937BB"/>
    <w:rsid w:val="00393837"/>
    <w:rsid w:val="00394B22"/>
    <w:rsid w:val="00394C6C"/>
    <w:rsid w:val="00394F1D"/>
    <w:rsid w:val="0039517D"/>
    <w:rsid w:val="003960CC"/>
    <w:rsid w:val="00396748"/>
    <w:rsid w:val="003969E0"/>
    <w:rsid w:val="003979A1"/>
    <w:rsid w:val="003A0873"/>
    <w:rsid w:val="003A0D79"/>
    <w:rsid w:val="003A1811"/>
    <w:rsid w:val="003A19F9"/>
    <w:rsid w:val="003A32E2"/>
    <w:rsid w:val="003A37F0"/>
    <w:rsid w:val="003A3F63"/>
    <w:rsid w:val="003A4010"/>
    <w:rsid w:val="003A4F92"/>
    <w:rsid w:val="003A63F3"/>
    <w:rsid w:val="003A69D2"/>
    <w:rsid w:val="003A6FF2"/>
    <w:rsid w:val="003A79FD"/>
    <w:rsid w:val="003B15A0"/>
    <w:rsid w:val="003B1A1C"/>
    <w:rsid w:val="003B1BD8"/>
    <w:rsid w:val="003B2EBA"/>
    <w:rsid w:val="003B3733"/>
    <w:rsid w:val="003B3A11"/>
    <w:rsid w:val="003B403D"/>
    <w:rsid w:val="003C0339"/>
    <w:rsid w:val="003C137A"/>
    <w:rsid w:val="003C1B0F"/>
    <w:rsid w:val="003C2D9B"/>
    <w:rsid w:val="003C302E"/>
    <w:rsid w:val="003C315B"/>
    <w:rsid w:val="003C39A9"/>
    <w:rsid w:val="003C4B7B"/>
    <w:rsid w:val="003C55FF"/>
    <w:rsid w:val="003C5A07"/>
    <w:rsid w:val="003C6162"/>
    <w:rsid w:val="003C65B0"/>
    <w:rsid w:val="003C6A0A"/>
    <w:rsid w:val="003C6B7F"/>
    <w:rsid w:val="003C6E86"/>
    <w:rsid w:val="003C7B89"/>
    <w:rsid w:val="003C7D57"/>
    <w:rsid w:val="003D15EA"/>
    <w:rsid w:val="003D17FD"/>
    <w:rsid w:val="003D199E"/>
    <w:rsid w:val="003D310A"/>
    <w:rsid w:val="003D3260"/>
    <w:rsid w:val="003D3687"/>
    <w:rsid w:val="003D47B2"/>
    <w:rsid w:val="003D663E"/>
    <w:rsid w:val="003E032F"/>
    <w:rsid w:val="003E06FA"/>
    <w:rsid w:val="003E0AFC"/>
    <w:rsid w:val="003E0E15"/>
    <w:rsid w:val="003E2E21"/>
    <w:rsid w:val="003E33E4"/>
    <w:rsid w:val="003E36A1"/>
    <w:rsid w:val="003E4D6C"/>
    <w:rsid w:val="003E5CF8"/>
    <w:rsid w:val="003E6BF9"/>
    <w:rsid w:val="003E721A"/>
    <w:rsid w:val="003E7B96"/>
    <w:rsid w:val="003F055E"/>
    <w:rsid w:val="003F0C2E"/>
    <w:rsid w:val="003F19D3"/>
    <w:rsid w:val="003F214D"/>
    <w:rsid w:val="003F2341"/>
    <w:rsid w:val="003F27C8"/>
    <w:rsid w:val="003F2D33"/>
    <w:rsid w:val="003F3D8E"/>
    <w:rsid w:val="003F6FC5"/>
    <w:rsid w:val="003F749E"/>
    <w:rsid w:val="0040031B"/>
    <w:rsid w:val="00400B05"/>
    <w:rsid w:val="00400C5B"/>
    <w:rsid w:val="00400FCA"/>
    <w:rsid w:val="00402EF7"/>
    <w:rsid w:val="00403FF1"/>
    <w:rsid w:val="00404053"/>
    <w:rsid w:val="00404AC8"/>
    <w:rsid w:val="00405636"/>
    <w:rsid w:val="00407D35"/>
    <w:rsid w:val="00411144"/>
    <w:rsid w:val="00411461"/>
    <w:rsid w:val="004130E8"/>
    <w:rsid w:val="0041555B"/>
    <w:rsid w:val="00416CF8"/>
    <w:rsid w:val="004173FA"/>
    <w:rsid w:val="004175CF"/>
    <w:rsid w:val="00417E62"/>
    <w:rsid w:val="00421037"/>
    <w:rsid w:val="00421328"/>
    <w:rsid w:val="004213CA"/>
    <w:rsid w:val="00421A42"/>
    <w:rsid w:val="0042237B"/>
    <w:rsid w:val="00422770"/>
    <w:rsid w:val="00422E42"/>
    <w:rsid w:val="00423496"/>
    <w:rsid w:val="004240EC"/>
    <w:rsid w:val="00424AE4"/>
    <w:rsid w:val="00424F32"/>
    <w:rsid w:val="004250DC"/>
    <w:rsid w:val="00426D69"/>
    <w:rsid w:val="00427C06"/>
    <w:rsid w:val="00431390"/>
    <w:rsid w:val="00432C9F"/>
    <w:rsid w:val="004334D9"/>
    <w:rsid w:val="00434E07"/>
    <w:rsid w:val="00435BF3"/>
    <w:rsid w:val="00437B68"/>
    <w:rsid w:val="004405EF"/>
    <w:rsid w:val="004409DD"/>
    <w:rsid w:val="0044196F"/>
    <w:rsid w:val="00441C2D"/>
    <w:rsid w:val="00442D12"/>
    <w:rsid w:val="004437E4"/>
    <w:rsid w:val="00443E36"/>
    <w:rsid w:val="004470E4"/>
    <w:rsid w:val="004479A9"/>
    <w:rsid w:val="00447DAA"/>
    <w:rsid w:val="00450C43"/>
    <w:rsid w:val="00451D8E"/>
    <w:rsid w:val="004521D8"/>
    <w:rsid w:val="0045267B"/>
    <w:rsid w:val="00453190"/>
    <w:rsid w:val="004532B7"/>
    <w:rsid w:val="00453BA0"/>
    <w:rsid w:val="00454280"/>
    <w:rsid w:val="0045444E"/>
    <w:rsid w:val="004548E4"/>
    <w:rsid w:val="00454ED2"/>
    <w:rsid w:val="00455E46"/>
    <w:rsid w:val="004561AB"/>
    <w:rsid w:val="00457180"/>
    <w:rsid w:val="004576F2"/>
    <w:rsid w:val="004577ED"/>
    <w:rsid w:val="00457879"/>
    <w:rsid w:val="00457942"/>
    <w:rsid w:val="00460B9C"/>
    <w:rsid w:val="004611B8"/>
    <w:rsid w:val="00461362"/>
    <w:rsid w:val="00462B50"/>
    <w:rsid w:val="0046319D"/>
    <w:rsid w:val="004638B3"/>
    <w:rsid w:val="004642DB"/>
    <w:rsid w:val="00465E2C"/>
    <w:rsid w:val="004663BC"/>
    <w:rsid w:val="0046797B"/>
    <w:rsid w:val="00472614"/>
    <w:rsid w:val="0047382E"/>
    <w:rsid w:val="00474A22"/>
    <w:rsid w:val="00477BF9"/>
    <w:rsid w:val="00480D38"/>
    <w:rsid w:val="00481473"/>
    <w:rsid w:val="00481591"/>
    <w:rsid w:val="00482CA2"/>
    <w:rsid w:val="00483922"/>
    <w:rsid w:val="00484F5D"/>
    <w:rsid w:val="004859F1"/>
    <w:rsid w:val="00485BDC"/>
    <w:rsid w:val="00485D20"/>
    <w:rsid w:val="00491189"/>
    <w:rsid w:val="0049379E"/>
    <w:rsid w:val="004954C0"/>
    <w:rsid w:val="004955B8"/>
    <w:rsid w:val="00495B2C"/>
    <w:rsid w:val="00495D51"/>
    <w:rsid w:val="00497267"/>
    <w:rsid w:val="004A0041"/>
    <w:rsid w:val="004A03B7"/>
    <w:rsid w:val="004A1162"/>
    <w:rsid w:val="004A161F"/>
    <w:rsid w:val="004A1A13"/>
    <w:rsid w:val="004A1B7E"/>
    <w:rsid w:val="004A3228"/>
    <w:rsid w:val="004A448A"/>
    <w:rsid w:val="004A5CC4"/>
    <w:rsid w:val="004A7D11"/>
    <w:rsid w:val="004B026F"/>
    <w:rsid w:val="004B0F15"/>
    <w:rsid w:val="004B1316"/>
    <w:rsid w:val="004B14BD"/>
    <w:rsid w:val="004B1CCC"/>
    <w:rsid w:val="004B21A8"/>
    <w:rsid w:val="004B40E9"/>
    <w:rsid w:val="004B4CDD"/>
    <w:rsid w:val="004B507D"/>
    <w:rsid w:val="004B53F9"/>
    <w:rsid w:val="004B5820"/>
    <w:rsid w:val="004B5C6E"/>
    <w:rsid w:val="004C010A"/>
    <w:rsid w:val="004C22A4"/>
    <w:rsid w:val="004C4FBB"/>
    <w:rsid w:val="004C7161"/>
    <w:rsid w:val="004D0D24"/>
    <w:rsid w:val="004D1F98"/>
    <w:rsid w:val="004D2596"/>
    <w:rsid w:val="004D28FD"/>
    <w:rsid w:val="004D374B"/>
    <w:rsid w:val="004D37A3"/>
    <w:rsid w:val="004D3A2B"/>
    <w:rsid w:val="004D4892"/>
    <w:rsid w:val="004D6E2C"/>
    <w:rsid w:val="004D6F71"/>
    <w:rsid w:val="004E02E6"/>
    <w:rsid w:val="004E160C"/>
    <w:rsid w:val="004E1F12"/>
    <w:rsid w:val="004E216A"/>
    <w:rsid w:val="004E3830"/>
    <w:rsid w:val="004E38C3"/>
    <w:rsid w:val="004E4629"/>
    <w:rsid w:val="004E47A9"/>
    <w:rsid w:val="004E4858"/>
    <w:rsid w:val="004E4994"/>
    <w:rsid w:val="004E499D"/>
    <w:rsid w:val="004E683D"/>
    <w:rsid w:val="004E6C7E"/>
    <w:rsid w:val="004E7333"/>
    <w:rsid w:val="004F0D8C"/>
    <w:rsid w:val="004F1CA7"/>
    <w:rsid w:val="004F2236"/>
    <w:rsid w:val="004F371D"/>
    <w:rsid w:val="004F4458"/>
    <w:rsid w:val="004F6F0A"/>
    <w:rsid w:val="004F759B"/>
    <w:rsid w:val="004F78F2"/>
    <w:rsid w:val="004F7C14"/>
    <w:rsid w:val="005018BA"/>
    <w:rsid w:val="005018C1"/>
    <w:rsid w:val="00501E29"/>
    <w:rsid w:val="00502765"/>
    <w:rsid w:val="0050278E"/>
    <w:rsid w:val="005035B2"/>
    <w:rsid w:val="00503643"/>
    <w:rsid w:val="00503707"/>
    <w:rsid w:val="00503CD2"/>
    <w:rsid w:val="00505AC8"/>
    <w:rsid w:val="00505F8C"/>
    <w:rsid w:val="00506188"/>
    <w:rsid w:val="00506DDE"/>
    <w:rsid w:val="005071CB"/>
    <w:rsid w:val="00507219"/>
    <w:rsid w:val="00507841"/>
    <w:rsid w:val="00507F40"/>
    <w:rsid w:val="0051106C"/>
    <w:rsid w:val="005125DF"/>
    <w:rsid w:val="00512AB2"/>
    <w:rsid w:val="00517276"/>
    <w:rsid w:val="00520CFE"/>
    <w:rsid w:val="005211AE"/>
    <w:rsid w:val="00521289"/>
    <w:rsid w:val="005229B8"/>
    <w:rsid w:val="00524320"/>
    <w:rsid w:val="00524D92"/>
    <w:rsid w:val="00525CB8"/>
    <w:rsid w:val="005263C0"/>
    <w:rsid w:val="00527BAC"/>
    <w:rsid w:val="00527C03"/>
    <w:rsid w:val="00530303"/>
    <w:rsid w:val="005325F0"/>
    <w:rsid w:val="00532A52"/>
    <w:rsid w:val="00535CCB"/>
    <w:rsid w:val="005374F7"/>
    <w:rsid w:val="0054175C"/>
    <w:rsid w:val="00543779"/>
    <w:rsid w:val="0054408A"/>
    <w:rsid w:val="005444A5"/>
    <w:rsid w:val="00545281"/>
    <w:rsid w:val="00546343"/>
    <w:rsid w:val="0054700D"/>
    <w:rsid w:val="005500AC"/>
    <w:rsid w:val="00550BCF"/>
    <w:rsid w:val="00550F5B"/>
    <w:rsid w:val="00552020"/>
    <w:rsid w:val="00552A12"/>
    <w:rsid w:val="00552E6F"/>
    <w:rsid w:val="005532E1"/>
    <w:rsid w:val="00556268"/>
    <w:rsid w:val="00557D3C"/>
    <w:rsid w:val="00561605"/>
    <w:rsid w:val="00561CAE"/>
    <w:rsid w:val="00561E66"/>
    <w:rsid w:val="00562C26"/>
    <w:rsid w:val="00563D9A"/>
    <w:rsid w:val="00563FE4"/>
    <w:rsid w:val="005647F5"/>
    <w:rsid w:val="00564933"/>
    <w:rsid w:val="0056526A"/>
    <w:rsid w:val="00565EBE"/>
    <w:rsid w:val="0056602E"/>
    <w:rsid w:val="00566500"/>
    <w:rsid w:val="005665FC"/>
    <w:rsid w:val="00567953"/>
    <w:rsid w:val="00567B6F"/>
    <w:rsid w:val="00567E7C"/>
    <w:rsid w:val="005708A9"/>
    <w:rsid w:val="00571138"/>
    <w:rsid w:val="00573084"/>
    <w:rsid w:val="00573315"/>
    <w:rsid w:val="005734DF"/>
    <w:rsid w:val="00573617"/>
    <w:rsid w:val="00573A35"/>
    <w:rsid w:val="00573E9C"/>
    <w:rsid w:val="00575361"/>
    <w:rsid w:val="0057564F"/>
    <w:rsid w:val="00576613"/>
    <w:rsid w:val="005768CE"/>
    <w:rsid w:val="005779C9"/>
    <w:rsid w:val="00580873"/>
    <w:rsid w:val="005812F5"/>
    <w:rsid w:val="00582695"/>
    <w:rsid w:val="00582D04"/>
    <w:rsid w:val="0058329F"/>
    <w:rsid w:val="0058339B"/>
    <w:rsid w:val="00583650"/>
    <w:rsid w:val="005843D3"/>
    <w:rsid w:val="00585102"/>
    <w:rsid w:val="00586E99"/>
    <w:rsid w:val="005875D8"/>
    <w:rsid w:val="00590AB9"/>
    <w:rsid w:val="00592416"/>
    <w:rsid w:val="00592D72"/>
    <w:rsid w:val="005938AD"/>
    <w:rsid w:val="00593F97"/>
    <w:rsid w:val="00594EA1"/>
    <w:rsid w:val="0059535C"/>
    <w:rsid w:val="00597044"/>
    <w:rsid w:val="005A002D"/>
    <w:rsid w:val="005A052E"/>
    <w:rsid w:val="005A1179"/>
    <w:rsid w:val="005A1513"/>
    <w:rsid w:val="005A1CE3"/>
    <w:rsid w:val="005A2401"/>
    <w:rsid w:val="005A29C3"/>
    <w:rsid w:val="005A30B3"/>
    <w:rsid w:val="005A371A"/>
    <w:rsid w:val="005A44FB"/>
    <w:rsid w:val="005A55CA"/>
    <w:rsid w:val="005A66DF"/>
    <w:rsid w:val="005A6B2F"/>
    <w:rsid w:val="005A77C3"/>
    <w:rsid w:val="005A7936"/>
    <w:rsid w:val="005B1692"/>
    <w:rsid w:val="005B1804"/>
    <w:rsid w:val="005B3747"/>
    <w:rsid w:val="005B37E7"/>
    <w:rsid w:val="005B3CFB"/>
    <w:rsid w:val="005B6F55"/>
    <w:rsid w:val="005B72B4"/>
    <w:rsid w:val="005C02C8"/>
    <w:rsid w:val="005C0A29"/>
    <w:rsid w:val="005C2406"/>
    <w:rsid w:val="005C29E5"/>
    <w:rsid w:val="005C2BDA"/>
    <w:rsid w:val="005C30CB"/>
    <w:rsid w:val="005C3F73"/>
    <w:rsid w:val="005C6350"/>
    <w:rsid w:val="005C77F6"/>
    <w:rsid w:val="005D07D1"/>
    <w:rsid w:val="005D0E45"/>
    <w:rsid w:val="005D3A2D"/>
    <w:rsid w:val="005D461D"/>
    <w:rsid w:val="005D4D5A"/>
    <w:rsid w:val="005D57CD"/>
    <w:rsid w:val="005D5A12"/>
    <w:rsid w:val="005D6131"/>
    <w:rsid w:val="005D7D97"/>
    <w:rsid w:val="005E05C2"/>
    <w:rsid w:val="005E2BB0"/>
    <w:rsid w:val="005E51FF"/>
    <w:rsid w:val="005F0CA9"/>
    <w:rsid w:val="005F18C4"/>
    <w:rsid w:val="005F1DA5"/>
    <w:rsid w:val="005F3B40"/>
    <w:rsid w:val="005F417A"/>
    <w:rsid w:val="005F5293"/>
    <w:rsid w:val="005F7FB0"/>
    <w:rsid w:val="00601470"/>
    <w:rsid w:val="00601C80"/>
    <w:rsid w:val="006028A8"/>
    <w:rsid w:val="00604AF5"/>
    <w:rsid w:val="00605072"/>
    <w:rsid w:val="00606065"/>
    <w:rsid w:val="00606161"/>
    <w:rsid w:val="00606520"/>
    <w:rsid w:val="006075C2"/>
    <w:rsid w:val="0060780D"/>
    <w:rsid w:val="0061144C"/>
    <w:rsid w:val="0061183A"/>
    <w:rsid w:val="00611B31"/>
    <w:rsid w:val="00611F69"/>
    <w:rsid w:val="00611FBB"/>
    <w:rsid w:val="00614891"/>
    <w:rsid w:val="00614B9C"/>
    <w:rsid w:val="00614BAB"/>
    <w:rsid w:val="00615C9C"/>
    <w:rsid w:val="00616635"/>
    <w:rsid w:val="006179DA"/>
    <w:rsid w:val="00617DE6"/>
    <w:rsid w:val="0062170A"/>
    <w:rsid w:val="006226EB"/>
    <w:rsid w:val="006233D3"/>
    <w:rsid w:val="00623BD6"/>
    <w:rsid w:val="00623D4E"/>
    <w:rsid w:val="006253A4"/>
    <w:rsid w:val="0062656F"/>
    <w:rsid w:val="0062677D"/>
    <w:rsid w:val="00626B69"/>
    <w:rsid w:val="0062704B"/>
    <w:rsid w:val="0062752E"/>
    <w:rsid w:val="00627A41"/>
    <w:rsid w:val="00627E53"/>
    <w:rsid w:val="0063000C"/>
    <w:rsid w:val="006304A6"/>
    <w:rsid w:val="00630FB3"/>
    <w:rsid w:val="00631769"/>
    <w:rsid w:val="00631B38"/>
    <w:rsid w:val="00632169"/>
    <w:rsid w:val="00632DA1"/>
    <w:rsid w:val="0063324D"/>
    <w:rsid w:val="00633D18"/>
    <w:rsid w:val="00633FA0"/>
    <w:rsid w:val="00634646"/>
    <w:rsid w:val="00635210"/>
    <w:rsid w:val="006354E0"/>
    <w:rsid w:val="00636336"/>
    <w:rsid w:val="00637418"/>
    <w:rsid w:val="00640970"/>
    <w:rsid w:val="00642D23"/>
    <w:rsid w:val="006447B0"/>
    <w:rsid w:val="00645120"/>
    <w:rsid w:val="00645464"/>
    <w:rsid w:val="006455B6"/>
    <w:rsid w:val="00646C55"/>
    <w:rsid w:val="006473B2"/>
    <w:rsid w:val="00647507"/>
    <w:rsid w:val="00647B16"/>
    <w:rsid w:val="00653EA9"/>
    <w:rsid w:val="00654BB9"/>
    <w:rsid w:val="00654BBA"/>
    <w:rsid w:val="00655521"/>
    <w:rsid w:val="00655F3F"/>
    <w:rsid w:val="00656E7F"/>
    <w:rsid w:val="00657283"/>
    <w:rsid w:val="006612AB"/>
    <w:rsid w:val="006622A8"/>
    <w:rsid w:val="00662437"/>
    <w:rsid w:val="00663D76"/>
    <w:rsid w:val="0066432C"/>
    <w:rsid w:val="00665AF4"/>
    <w:rsid w:val="00665B73"/>
    <w:rsid w:val="00665D64"/>
    <w:rsid w:val="0066676A"/>
    <w:rsid w:val="00666786"/>
    <w:rsid w:val="00666DBD"/>
    <w:rsid w:val="0067082E"/>
    <w:rsid w:val="0067178C"/>
    <w:rsid w:val="00672B8E"/>
    <w:rsid w:val="006732B5"/>
    <w:rsid w:val="006740CC"/>
    <w:rsid w:val="006742EF"/>
    <w:rsid w:val="006745B4"/>
    <w:rsid w:val="0067519B"/>
    <w:rsid w:val="006759F8"/>
    <w:rsid w:val="00676219"/>
    <w:rsid w:val="006766A9"/>
    <w:rsid w:val="00676CC3"/>
    <w:rsid w:val="006772C9"/>
    <w:rsid w:val="00680D9B"/>
    <w:rsid w:val="006810D7"/>
    <w:rsid w:val="00681FBD"/>
    <w:rsid w:val="0068246F"/>
    <w:rsid w:val="00682842"/>
    <w:rsid w:val="0068489F"/>
    <w:rsid w:val="006850EA"/>
    <w:rsid w:val="00685772"/>
    <w:rsid w:val="0069019B"/>
    <w:rsid w:val="00690CDF"/>
    <w:rsid w:val="00691777"/>
    <w:rsid w:val="0069183B"/>
    <w:rsid w:val="00692999"/>
    <w:rsid w:val="00693481"/>
    <w:rsid w:val="00693BDD"/>
    <w:rsid w:val="00693E3F"/>
    <w:rsid w:val="00693FA1"/>
    <w:rsid w:val="00695205"/>
    <w:rsid w:val="006972C4"/>
    <w:rsid w:val="00697789"/>
    <w:rsid w:val="006A16EC"/>
    <w:rsid w:val="006A1FEC"/>
    <w:rsid w:val="006A2420"/>
    <w:rsid w:val="006A2459"/>
    <w:rsid w:val="006A28D1"/>
    <w:rsid w:val="006A2D8C"/>
    <w:rsid w:val="006A37F3"/>
    <w:rsid w:val="006A3FF8"/>
    <w:rsid w:val="006A4721"/>
    <w:rsid w:val="006A48F5"/>
    <w:rsid w:val="006A48FC"/>
    <w:rsid w:val="006A55D0"/>
    <w:rsid w:val="006A6162"/>
    <w:rsid w:val="006A77ED"/>
    <w:rsid w:val="006B224E"/>
    <w:rsid w:val="006B2D22"/>
    <w:rsid w:val="006B3A89"/>
    <w:rsid w:val="006B3CDE"/>
    <w:rsid w:val="006B5BDE"/>
    <w:rsid w:val="006C14A3"/>
    <w:rsid w:val="006C2116"/>
    <w:rsid w:val="006C2D74"/>
    <w:rsid w:val="006C35E5"/>
    <w:rsid w:val="006C3ABB"/>
    <w:rsid w:val="006C3F7B"/>
    <w:rsid w:val="006C497B"/>
    <w:rsid w:val="006C63B9"/>
    <w:rsid w:val="006C6887"/>
    <w:rsid w:val="006C6958"/>
    <w:rsid w:val="006C6AF9"/>
    <w:rsid w:val="006C7029"/>
    <w:rsid w:val="006D183B"/>
    <w:rsid w:val="006D19AE"/>
    <w:rsid w:val="006D1BC8"/>
    <w:rsid w:val="006D210C"/>
    <w:rsid w:val="006D25D5"/>
    <w:rsid w:val="006D341B"/>
    <w:rsid w:val="006D35FD"/>
    <w:rsid w:val="006D3858"/>
    <w:rsid w:val="006D479F"/>
    <w:rsid w:val="006D4E5A"/>
    <w:rsid w:val="006D53DF"/>
    <w:rsid w:val="006D6149"/>
    <w:rsid w:val="006D61F1"/>
    <w:rsid w:val="006D6794"/>
    <w:rsid w:val="006D7290"/>
    <w:rsid w:val="006D7B53"/>
    <w:rsid w:val="006E0174"/>
    <w:rsid w:val="006E037E"/>
    <w:rsid w:val="006E0C21"/>
    <w:rsid w:val="006E1177"/>
    <w:rsid w:val="006E23ED"/>
    <w:rsid w:val="006E399D"/>
    <w:rsid w:val="006E4A2A"/>
    <w:rsid w:val="006E507E"/>
    <w:rsid w:val="006E526F"/>
    <w:rsid w:val="006E555A"/>
    <w:rsid w:val="006E5C6E"/>
    <w:rsid w:val="006E6B3E"/>
    <w:rsid w:val="006E7B59"/>
    <w:rsid w:val="006F0EB6"/>
    <w:rsid w:val="006F21A7"/>
    <w:rsid w:val="006F29F8"/>
    <w:rsid w:val="006F32F3"/>
    <w:rsid w:val="006F37B5"/>
    <w:rsid w:val="006F451B"/>
    <w:rsid w:val="006F5768"/>
    <w:rsid w:val="006F60D1"/>
    <w:rsid w:val="006F6962"/>
    <w:rsid w:val="006F7096"/>
    <w:rsid w:val="006F7FFC"/>
    <w:rsid w:val="007035B5"/>
    <w:rsid w:val="00703C61"/>
    <w:rsid w:val="007047AA"/>
    <w:rsid w:val="007048CB"/>
    <w:rsid w:val="00704E32"/>
    <w:rsid w:val="0070624D"/>
    <w:rsid w:val="007062AC"/>
    <w:rsid w:val="00706502"/>
    <w:rsid w:val="007066E5"/>
    <w:rsid w:val="00707612"/>
    <w:rsid w:val="00707C84"/>
    <w:rsid w:val="00710109"/>
    <w:rsid w:val="00711328"/>
    <w:rsid w:val="00711697"/>
    <w:rsid w:val="00711AED"/>
    <w:rsid w:val="007127C9"/>
    <w:rsid w:val="00712898"/>
    <w:rsid w:val="00712E6B"/>
    <w:rsid w:val="00713882"/>
    <w:rsid w:val="0071402B"/>
    <w:rsid w:val="00714985"/>
    <w:rsid w:val="007156BB"/>
    <w:rsid w:val="00717456"/>
    <w:rsid w:val="00717C3E"/>
    <w:rsid w:val="00720396"/>
    <w:rsid w:val="00720BFC"/>
    <w:rsid w:val="007211A8"/>
    <w:rsid w:val="00721396"/>
    <w:rsid w:val="0072231E"/>
    <w:rsid w:val="00722A9A"/>
    <w:rsid w:val="007235E3"/>
    <w:rsid w:val="00724001"/>
    <w:rsid w:val="00724254"/>
    <w:rsid w:val="00725869"/>
    <w:rsid w:val="00727640"/>
    <w:rsid w:val="00730922"/>
    <w:rsid w:val="0073193E"/>
    <w:rsid w:val="007332D0"/>
    <w:rsid w:val="0073357A"/>
    <w:rsid w:val="00735D99"/>
    <w:rsid w:val="007406D6"/>
    <w:rsid w:val="00741546"/>
    <w:rsid w:val="00741760"/>
    <w:rsid w:val="00741783"/>
    <w:rsid w:val="00743B92"/>
    <w:rsid w:val="00743D71"/>
    <w:rsid w:val="00744BD7"/>
    <w:rsid w:val="00745B19"/>
    <w:rsid w:val="00746452"/>
    <w:rsid w:val="00747636"/>
    <w:rsid w:val="00747C72"/>
    <w:rsid w:val="00752886"/>
    <w:rsid w:val="00753324"/>
    <w:rsid w:val="007535DE"/>
    <w:rsid w:val="007540C1"/>
    <w:rsid w:val="00754138"/>
    <w:rsid w:val="00755338"/>
    <w:rsid w:val="00755BE3"/>
    <w:rsid w:val="00756052"/>
    <w:rsid w:val="007567C8"/>
    <w:rsid w:val="00757876"/>
    <w:rsid w:val="0076182E"/>
    <w:rsid w:val="00761BAC"/>
    <w:rsid w:val="00761E94"/>
    <w:rsid w:val="0076321D"/>
    <w:rsid w:val="00763325"/>
    <w:rsid w:val="0076419C"/>
    <w:rsid w:val="007648B9"/>
    <w:rsid w:val="007648E5"/>
    <w:rsid w:val="00765814"/>
    <w:rsid w:val="00765C7C"/>
    <w:rsid w:val="00765EFE"/>
    <w:rsid w:val="00765FAF"/>
    <w:rsid w:val="00766CB7"/>
    <w:rsid w:val="00767A45"/>
    <w:rsid w:val="00767ADF"/>
    <w:rsid w:val="007711D6"/>
    <w:rsid w:val="00771297"/>
    <w:rsid w:val="007738F7"/>
    <w:rsid w:val="00773CD1"/>
    <w:rsid w:val="007744CB"/>
    <w:rsid w:val="00774B22"/>
    <w:rsid w:val="00774E70"/>
    <w:rsid w:val="00775FE7"/>
    <w:rsid w:val="00776C41"/>
    <w:rsid w:val="00776E02"/>
    <w:rsid w:val="00777B35"/>
    <w:rsid w:val="007804B8"/>
    <w:rsid w:val="0078067B"/>
    <w:rsid w:val="007806FA"/>
    <w:rsid w:val="0078146D"/>
    <w:rsid w:val="0078178B"/>
    <w:rsid w:val="00781C80"/>
    <w:rsid w:val="00782CBC"/>
    <w:rsid w:val="00783DB7"/>
    <w:rsid w:val="00784E34"/>
    <w:rsid w:val="00786EC8"/>
    <w:rsid w:val="00787ACA"/>
    <w:rsid w:val="00787F7F"/>
    <w:rsid w:val="007911DB"/>
    <w:rsid w:val="007913BC"/>
    <w:rsid w:val="00792978"/>
    <w:rsid w:val="00793078"/>
    <w:rsid w:val="00796864"/>
    <w:rsid w:val="00797680"/>
    <w:rsid w:val="007A050D"/>
    <w:rsid w:val="007A13CC"/>
    <w:rsid w:val="007A1DC9"/>
    <w:rsid w:val="007A3892"/>
    <w:rsid w:val="007A3FCA"/>
    <w:rsid w:val="007A4132"/>
    <w:rsid w:val="007A4F4F"/>
    <w:rsid w:val="007A5961"/>
    <w:rsid w:val="007A71CB"/>
    <w:rsid w:val="007A7CA5"/>
    <w:rsid w:val="007B092A"/>
    <w:rsid w:val="007B1F0D"/>
    <w:rsid w:val="007B2036"/>
    <w:rsid w:val="007B221F"/>
    <w:rsid w:val="007B55E2"/>
    <w:rsid w:val="007B5CDC"/>
    <w:rsid w:val="007B5F6C"/>
    <w:rsid w:val="007B696C"/>
    <w:rsid w:val="007C0ABA"/>
    <w:rsid w:val="007C0DAA"/>
    <w:rsid w:val="007C0F62"/>
    <w:rsid w:val="007C102B"/>
    <w:rsid w:val="007C12D1"/>
    <w:rsid w:val="007C24C2"/>
    <w:rsid w:val="007C442F"/>
    <w:rsid w:val="007C4724"/>
    <w:rsid w:val="007C4E58"/>
    <w:rsid w:val="007C5E7F"/>
    <w:rsid w:val="007C7DFE"/>
    <w:rsid w:val="007D0097"/>
    <w:rsid w:val="007D01C2"/>
    <w:rsid w:val="007D1516"/>
    <w:rsid w:val="007D20FB"/>
    <w:rsid w:val="007D388B"/>
    <w:rsid w:val="007D3B61"/>
    <w:rsid w:val="007D4838"/>
    <w:rsid w:val="007D4EF2"/>
    <w:rsid w:val="007D5DDE"/>
    <w:rsid w:val="007D640E"/>
    <w:rsid w:val="007D7018"/>
    <w:rsid w:val="007D7273"/>
    <w:rsid w:val="007D7A01"/>
    <w:rsid w:val="007D7C7B"/>
    <w:rsid w:val="007E07AF"/>
    <w:rsid w:val="007E1421"/>
    <w:rsid w:val="007E1574"/>
    <w:rsid w:val="007E194A"/>
    <w:rsid w:val="007E1D8C"/>
    <w:rsid w:val="007E2F09"/>
    <w:rsid w:val="007E3060"/>
    <w:rsid w:val="007E3551"/>
    <w:rsid w:val="007E4B5B"/>
    <w:rsid w:val="007F01F7"/>
    <w:rsid w:val="007F2051"/>
    <w:rsid w:val="007F71FA"/>
    <w:rsid w:val="007F741D"/>
    <w:rsid w:val="007F7B01"/>
    <w:rsid w:val="008007B1"/>
    <w:rsid w:val="008013A8"/>
    <w:rsid w:val="008024F0"/>
    <w:rsid w:val="00804333"/>
    <w:rsid w:val="00805DF9"/>
    <w:rsid w:val="00805F27"/>
    <w:rsid w:val="008069DF"/>
    <w:rsid w:val="00806F4A"/>
    <w:rsid w:val="008073F4"/>
    <w:rsid w:val="008074C3"/>
    <w:rsid w:val="00810A3E"/>
    <w:rsid w:val="00810CB5"/>
    <w:rsid w:val="0081143E"/>
    <w:rsid w:val="008117A1"/>
    <w:rsid w:val="00812DA2"/>
    <w:rsid w:val="00813D09"/>
    <w:rsid w:val="00815852"/>
    <w:rsid w:val="00815E7F"/>
    <w:rsid w:val="00816096"/>
    <w:rsid w:val="0081680D"/>
    <w:rsid w:val="00816FE2"/>
    <w:rsid w:val="00822063"/>
    <w:rsid w:val="008227D4"/>
    <w:rsid w:val="0082303A"/>
    <w:rsid w:val="00823091"/>
    <w:rsid w:val="00823324"/>
    <w:rsid w:val="00823A95"/>
    <w:rsid w:val="00823F30"/>
    <w:rsid w:val="0082448B"/>
    <w:rsid w:val="00825509"/>
    <w:rsid w:val="008261BE"/>
    <w:rsid w:val="00826AFC"/>
    <w:rsid w:val="0083118A"/>
    <w:rsid w:val="00832280"/>
    <w:rsid w:val="0083289B"/>
    <w:rsid w:val="008328FE"/>
    <w:rsid w:val="008334C3"/>
    <w:rsid w:val="00833959"/>
    <w:rsid w:val="008340CB"/>
    <w:rsid w:val="00834683"/>
    <w:rsid w:val="00834840"/>
    <w:rsid w:val="00836114"/>
    <w:rsid w:val="00837232"/>
    <w:rsid w:val="00837302"/>
    <w:rsid w:val="00837D81"/>
    <w:rsid w:val="00840A4F"/>
    <w:rsid w:val="00840CAA"/>
    <w:rsid w:val="00842E37"/>
    <w:rsid w:val="008453FC"/>
    <w:rsid w:val="00846033"/>
    <w:rsid w:val="00850177"/>
    <w:rsid w:val="0085079B"/>
    <w:rsid w:val="0085319B"/>
    <w:rsid w:val="00853769"/>
    <w:rsid w:val="00853842"/>
    <w:rsid w:val="00853F03"/>
    <w:rsid w:val="00857463"/>
    <w:rsid w:val="00860C88"/>
    <w:rsid w:val="008614EA"/>
    <w:rsid w:val="008623B9"/>
    <w:rsid w:val="00862B99"/>
    <w:rsid w:val="00862BCF"/>
    <w:rsid w:val="008647EB"/>
    <w:rsid w:val="008648D3"/>
    <w:rsid w:val="00864EDD"/>
    <w:rsid w:val="00865E94"/>
    <w:rsid w:val="008667DB"/>
    <w:rsid w:val="0086697E"/>
    <w:rsid w:val="00866B19"/>
    <w:rsid w:val="008670A5"/>
    <w:rsid w:val="008704CE"/>
    <w:rsid w:val="0087060E"/>
    <w:rsid w:val="00871504"/>
    <w:rsid w:val="00871BAF"/>
    <w:rsid w:val="0087255D"/>
    <w:rsid w:val="008729BA"/>
    <w:rsid w:val="00872AFC"/>
    <w:rsid w:val="0087470F"/>
    <w:rsid w:val="00875BE1"/>
    <w:rsid w:val="00875D36"/>
    <w:rsid w:val="00875E15"/>
    <w:rsid w:val="008762F3"/>
    <w:rsid w:val="008775E2"/>
    <w:rsid w:val="00877CD1"/>
    <w:rsid w:val="00877DE1"/>
    <w:rsid w:val="00877E65"/>
    <w:rsid w:val="00877F71"/>
    <w:rsid w:val="008802E0"/>
    <w:rsid w:val="008804AE"/>
    <w:rsid w:val="00881094"/>
    <w:rsid w:val="008813E0"/>
    <w:rsid w:val="00881772"/>
    <w:rsid w:val="00881DB5"/>
    <w:rsid w:val="00882123"/>
    <w:rsid w:val="008821AB"/>
    <w:rsid w:val="008832E5"/>
    <w:rsid w:val="008838B4"/>
    <w:rsid w:val="008840A9"/>
    <w:rsid w:val="00884F20"/>
    <w:rsid w:val="0088592A"/>
    <w:rsid w:val="00886EF8"/>
    <w:rsid w:val="00887040"/>
    <w:rsid w:val="00887B07"/>
    <w:rsid w:val="0089004D"/>
    <w:rsid w:val="008914AD"/>
    <w:rsid w:val="008921DB"/>
    <w:rsid w:val="008923F4"/>
    <w:rsid w:val="00893643"/>
    <w:rsid w:val="00893BA4"/>
    <w:rsid w:val="0089435B"/>
    <w:rsid w:val="008955B4"/>
    <w:rsid w:val="00895873"/>
    <w:rsid w:val="00895ADC"/>
    <w:rsid w:val="00895CE9"/>
    <w:rsid w:val="00896EFE"/>
    <w:rsid w:val="00897383"/>
    <w:rsid w:val="008978F0"/>
    <w:rsid w:val="008A1510"/>
    <w:rsid w:val="008A1ABE"/>
    <w:rsid w:val="008A3138"/>
    <w:rsid w:val="008A33C1"/>
    <w:rsid w:val="008A3978"/>
    <w:rsid w:val="008A43FD"/>
    <w:rsid w:val="008A4F45"/>
    <w:rsid w:val="008A572A"/>
    <w:rsid w:val="008A59ED"/>
    <w:rsid w:val="008A6494"/>
    <w:rsid w:val="008A704B"/>
    <w:rsid w:val="008A74A9"/>
    <w:rsid w:val="008A7C86"/>
    <w:rsid w:val="008B1211"/>
    <w:rsid w:val="008B1570"/>
    <w:rsid w:val="008B2DDF"/>
    <w:rsid w:val="008B56A3"/>
    <w:rsid w:val="008B5BCE"/>
    <w:rsid w:val="008B6022"/>
    <w:rsid w:val="008B61BA"/>
    <w:rsid w:val="008B74BA"/>
    <w:rsid w:val="008B77E2"/>
    <w:rsid w:val="008C0266"/>
    <w:rsid w:val="008C0BB0"/>
    <w:rsid w:val="008C17AC"/>
    <w:rsid w:val="008C21E6"/>
    <w:rsid w:val="008C36B0"/>
    <w:rsid w:val="008C3A94"/>
    <w:rsid w:val="008C410E"/>
    <w:rsid w:val="008C44BE"/>
    <w:rsid w:val="008C4F1B"/>
    <w:rsid w:val="008C5DB9"/>
    <w:rsid w:val="008C6079"/>
    <w:rsid w:val="008C740B"/>
    <w:rsid w:val="008D0F2D"/>
    <w:rsid w:val="008D1929"/>
    <w:rsid w:val="008D2DBE"/>
    <w:rsid w:val="008D309F"/>
    <w:rsid w:val="008D33E9"/>
    <w:rsid w:val="008D3808"/>
    <w:rsid w:val="008D4ABB"/>
    <w:rsid w:val="008D4C91"/>
    <w:rsid w:val="008D5346"/>
    <w:rsid w:val="008D53AD"/>
    <w:rsid w:val="008D6C26"/>
    <w:rsid w:val="008D76B2"/>
    <w:rsid w:val="008D7CFC"/>
    <w:rsid w:val="008E1380"/>
    <w:rsid w:val="008E1F79"/>
    <w:rsid w:val="008E4509"/>
    <w:rsid w:val="008E5101"/>
    <w:rsid w:val="008E5447"/>
    <w:rsid w:val="008E6791"/>
    <w:rsid w:val="008E6A6A"/>
    <w:rsid w:val="008E7397"/>
    <w:rsid w:val="008F21BA"/>
    <w:rsid w:val="008F2658"/>
    <w:rsid w:val="008F298D"/>
    <w:rsid w:val="008F3BF9"/>
    <w:rsid w:val="008F41C5"/>
    <w:rsid w:val="008F45DD"/>
    <w:rsid w:val="008F4AAB"/>
    <w:rsid w:val="008F4BB2"/>
    <w:rsid w:val="008F4DC6"/>
    <w:rsid w:val="008F52FE"/>
    <w:rsid w:val="008F65A0"/>
    <w:rsid w:val="008F6EAB"/>
    <w:rsid w:val="008F735D"/>
    <w:rsid w:val="00900026"/>
    <w:rsid w:val="00900BF4"/>
    <w:rsid w:val="009019DE"/>
    <w:rsid w:val="0090254E"/>
    <w:rsid w:val="009025B5"/>
    <w:rsid w:val="00903587"/>
    <w:rsid w:val="0090377A"/>
    <w:rsid w:val="00903E78"/>
    <w:rsid w:val="00904EA6"/>
    <w:rsid w:val="009072D6"/>
    <w:rsid w:val="00911EA2"/>
    <w:rsid w:val="009151DB"/>
    <w:rsid w:val="00915468"/>
    <w:rsid w:val="00916400"/>
    <w:rsid w:val="00917309"/>
    <w:rsid w:val="00917550"/>
    <w:rsid w:val="00920785"/>
    <w:rsid w:val="00920DB7"/>
    <w:rsid w:val="0092180C"/>
    <w:rsid w:val="009223F0"/>
    <w:rsid w:val="00923039"/>
    <w:rsid w:val="00923E52"/>
    <w:rsid w:val="00925934"/>
    <w:rsid w:val="00925BAA"/>
    <w:rsid w:val="00926EDF"/>
    <w:rsid w:val="009327BE"/>
    <w:rsid w:val="00932956"/>
    <w:rsid w:val="00932D29"/>
    <w:rsid w:val="00933919"/>
    <w:rsid w:val="00933AA2"/>
    <w:rsid w:val="00934733"/>
    <w:rsid w:val="00935909"/>
    <w:rsid w:val="00935B38"/>
    <w:rsid w:val="00935E13"/>
    <w:rsid w:val="00936367"/>
    <w:rsid w:val="0093657F"/>
    <w:rsid w:val="009371CA"/>
    <w:rsid w:val="00937922"/>
    <w:rsid w:val="00940CE2"/>
    <w:rsid w:val="00941786"/>
    <w:rsid w:val="0094224B"/>
    <w:rsid w:val="009448E3"/>
    <w:rsid w:val="00944F79"/>
    <w:rsid w:val="00945126"/>
    <w:rsid w:val="00946386"/>
    <w:rsid w:val="009471D0"/>
    <w:rsid w:val="00947992"/>
    <w:rsid w:val="009507F3"/>
    <w:rsid w:val="0095117C"/>
    <w:rsid w:val="009530FA"/>
    <w:rsid w:val="009554BD"/>
    <w:rsid w:val="009558F6"/>
    <w:rsid w:val="00955902"/>
    <w:rsid w:val="00956216"/>
    <w:rsid w:val="00956835"/>
    <w:rsid w:val="0096056E"/>
    <w:rsid w:val="00963427"/>
    <w:rsid w:val="00963836"/>
    <w:rsid w:val="00964ECC"/>
    <w:rsid w:val="00965C60"/>
    <w:rsid w:val="009672D2"/>
    <w:rsid w:val="00970E86"/>
    <w:rsid w:val="009712A5"/>
    <w:rsid w:val="00971440"/>
    <w:rsid w:val="0097190F"/>
    <w:rsid w:val="00971932"/>
    <w:rsid w:val="00972740"/>
    <w:rsid w:val="009732D0"/>
    <w:rsid w:val="00974F6F"/>
    <w:rsid w:val="00975C0A"/>
    <w:rsid w:val="00975E9B"/>
    <w:rsid w:val="00977A44"/>
    <w:rsid w:val="00980540"/>
    <w:rsid w:val="00980BC6"/>
    <w:rsid w:val="00983AA3"/>
    <w:rsid w:val="00983FC5"/>
    <w:rsid w:val="009863DE"/>
    <w:rsid w:val="009867D6"/>
    <w:rsid w:val="00986DBC"/>
    <w:rsid w:val="00990725"/>
    <w:rsid w:val="00992F7C"/>
    <w:rsid w:val="009A03B1"/>
    <w:rsid w:val="009A0F3D"/>
    <w:rsid w:val="009A19D9"/>
    <w:rsid w:val="009A1A9D"/>
    <w:rsid w:val="009A3335"/>
    <w:rsid w:val="009A36AF"/>
    <w:rsid w:val="009A51A4"/>
    <w:rsid w:val="009A54CE"/>
    <w:rsid w:val="009A5571"/>
    <w:rsid w:val="009A5B0A"/>
    <w:rsid w:val="009A5FC7"/>
    <w:rsid w:val="009A653C"/>
    <w:rsid w:val="009A66A4"/>
    <w:rsid w:val="009A7215"/>
    <w:rsid w:val="009A7CD9"/>
    <w:rsid w:val="009B2C9D"/>
    <w:rsid w:val="009B31B4"/>
    <w:rsid w:val="009B3270"/>
    <w:rsid w:val="009B5146"/>
    <w:rsid w:val="009B5267"/>
    <w:rsid w:val="009B5DB7"/>
    <w:rsid w:val="009B7AE8"/>
    <w:rsid w:val="009B7E0D"/>
    <w:rsid w:val="009C0B96"/>
    <w:rsid w:val="009C2969"/>
    <w:rsid w:val="009C2D96"/>
    <w:rsid w:val="009C55EE"/>
    <w:rsid w:val="009C5EF5"/>
    <w:rsid w:val="009C69B1"/>
    <w:rsid w:val="009C712A"/>
    <w:rsid w:val="009C7422"/>
    <w:rsid w:val="009C7B1E"/>
    <w:rsid w:val="009C7D63"/>
    <w:rsid w:val="009D0354"/>
    <w:rsid w:val="009D0974"/>
    <w:rsid w:val="009D1727"/>
    <w:rsid w:val="009D2BFF"/>
    <w:rsid w:val="009D45C8"/>
    <w:rsid w:val="009D54AD"/>
    <w:rsid w:val="009D658A"/>
    <w:rsid w:val="009D67DC"/>
    <w:rsid w:val="009D78DD"/>
    <w:rsid w:val="009E0204"/>
    <w:rsid w:val="009E0B7B"/>
    <w:rsid w:val="009E10A3"/>
    <w:rsid w:val="009E17DD"/>
    <w:rsid w:val="009E25BC"/>
    <w:rsid w:val="009E283F"/>
    <w:rsid w:val="009E48DA"/>
    <w:rsid w:val="009E4AF4"/>
    <w:rsid w:val="009E598A"/>
    <w:rsid w:val="009E7E0E"/>
    <w:rsid w:val="009F152B"/>
    <w:rsid w:val="009F35DC"/>
    <w:rsid w:val="009F3CEC"/>
    <w:rsid w:val="009F4DDD"/>
    <w:rsid w:val="009F58B4"/>
    <w:rsid w:val="009F5EB9"/>
    <w:rsid w:val="009F63D8"/>
    <w:rsid w:val="009F6662"/>
    <w:rsid w:val="009F697D"/>
    <w:rsid w:val="009F6AD0"/>
    <w:rsid w:val="009F6C89"/>
    <w:rsid w:val="009F739B"/>
    <w:rsid w:val="009F7D68"/>
    <w:rsid w:val="009F7EBB"/>
    <w:rsid w:val="00A01173"/>
    <w:rsid w:val="00A0122C"/>
    <w:rsid w:val="00A01975"/>
    <w:rsid w:val="00A01E43"/>
    <w:rsid w:val="00A023EC"/>
    <w:rsid w:val="00A0305E"/>
    <w:rsid w:val="00A047CF"/>
    <w:rsid w:val="00A047E8"/>
    <w:rsid w:val="00A04D74"/>
    <w:rsid w:val="00A05D2D"/>
    <w:rsid w:val="00A06ADB"/>
    <w:rsid w:val="00A06B9A"/>
    <w:rsid w:val="00A076F9"/>
    <w:rsid w:val="00A1002C"/>
    <w:rsid w:val="00A1052D"/>
    <w:rsid w:val="00A1110E"/>
    <w:rsid w:val="00A1334C"/>
    <w:rsid w:val="00A134C5"/>
    <w:rsid w:val="00A144EB"/>
    <w:rsid w:val="00A14ED1"/>
    <w:rsid w:val="00A15501"/>
    <w:rsid w:val="00A17E92"/>
    <w:rsid w:val="00A211A0"/>
    <w:rsid w:val="00A236D1"/>
    <w:rsid w:val="00A23886"/>
    <w:rsid w:val="00A25D27"/>
    <w:rsid w:val="00A2649E"/>
    <w:rsid w:val="00A26718"/>
    <w:rsid w:val="00A27950"/>
    <w:rsid w:val="00A27FC4"/>
    <w:rsid w:val="00A30418"/>
    <w:rsid w:val="00A3052E"/>
    <w:rsid w:val="00A307E2"/>
    <w:rsid w:val="00A31193"/>
    <w:rsid w:val="00A32A62"/>
    <w:rsid w:val="00A33DE5"/>
    <w:rsid w:val="00A33EE2"/>
    <w:rsid w:val="00A34988"/>
    <w:rsid w:val="00A3498C"/>
    <w:rsid w:val="00A352A3"/>
    <w:rsid w:val="00A352D9"/>
    <w:rsid w:val="00A357DE"/>
    <w:rsid w:val="00A371D7"/>
    <w:rsid w:val="00A405C0"/>
    <w:rsid w:val="00A40CC8"/>
    <w:rsid w:val="00A41F69"/>
    <w:rsid w:val="00A42256"/>
    <w:rsid w:val="00A4251C"/>
    <w:rsid w:val="00A42D6F"/>
    <w:rsid w:val="00A4369D"/>
    <w:rsid w:val="00A43D54"/>
    <w:rsid w:val="00A4457C"/>
    <w:rsid w:val="00A45B2A"/>
    <w:rsid w:val="00A47244"/>
    <w:rsid w:val="00A52971"/>
    <w:rsid w:val="00A53ED7"/>
    <w:rsid w:val="00A549D3"/>
    <w:rsid w:val="00A54D92"/>
    <w:rsid w:val="00A55433"/>
    <w:rsid w:val="00A563B9"/>
    <w:rsid w:val="00A56E8F"/>
    <w:rsid w:val="00A57223"/>
    <w:rsid w:val="00A602A6"/>
    <w:rsid w:val="00A60348"/>
    <w:rsid w:val="00A60768"/>
    <w:rsid w:val="00A60A01"/>
    <w:rsid w:val="00A61325"/>
    <w:rsid w:val="00A6139A"/>
    <w:rsid w:val="00A61B2F"/>
    <w:rsid w:val="00A62A29"/>
    <w:rsid w:val="00A62DF6"/>
    <w:rsid w:val="00A6335D"/>
    <w:rsid w:val="00A6359D"/>
    <w:rsid w:val="00A649DA"/>
    <w:rsid w:val="00A64B0B"/>
    <w:rsid w:val="00A65552"/>
    <w:rsid w:val="00A65F63"/>
    <w:rsid w:val="00A6645E"/>
    <w:rsid w:val="00A66AD7"/>
    <w:rsid w:val="00A67580"/>
    <w:rsid w:val="00A67866"/>
    <w:rsid w:val="00A70091"/>
    <w:rsid w:val="00A7063C"/>
    <w:rsid w:val="00A723E8"/>
    <w:rsid w:val="00A72840"/>
    <w:rsid w:val="00A739F6"/>
    <w:rsid w:val="00A73ACE"/>
    <w:rsid w:val="00A744FC"/>
    <w:rsid w:val="00A74605"/>
    <w:rsid w:val="00A74C93"/>
    <w:rsid w:val="00A756EB"/>
    <w:rsid w:val="00A76707"/>
    <w:rsid w:val="00A76D77"/>
    <w:rsid w:val="00A77178"/>
    <w:rsid w:val="00A77225"/>
    <w:rsid w:val="00A80737"/>
    <w:rsid w:val="00A80815"/>
    <w:rsid w:val="00A80BF8"/>
    <w:rsid w:val="00A8161E"/>
    <w:rsid w:val="00A81A75"/>
    <w:rsid w:val="00A820D6"/>
    <w:rsid w:val="00A84B9A"/>
    <w:rsid w:val="00A8591F"/>
    <w:rsid w:val="00A86D48"/>
    <w:rsid w:val="00A87F2E"/>
    <w:rsid w:val="00A9160A"/>
    <w:rsid w:val="00A916B7"/>
    <w:rsid w:val="00A91DC1"/>
    <w:rsid w:val="00A9222A"/>
    <w:rsid w:val="00A927B4"/>
    <w:rsid w:val="00A9330A"/>
    <w:rsid w:val="00A9336B"/>
    <w:rsid w:val="00A9359A"/>
    <w:rsid w:val="00A93F4E"/>
    <w:rsid w:val="00A9406D"/>
    <w:rsid w:val="00A957CC"/>
    <w:rsid w:val="00A96446"/>
    <w:rsid w:val="00AA056A"/>
    <w:rsid w:val="00AA1F4C"/>
    <w:rsid w:val="00AA2554"/>
    <w:rsid w:val="00AA264F"/>
    <w:rsid w:val="00AA2BAE"/>
    <w:rsid w:val="00AA3288"/>
    <w:rsid w:val="00AA3589"/>
    <w:rsid w:val="00AA4789"/>
    <w:rsid w:val="00AA5526"/>
    <w:rsid w:val="00AA5C30"/>
    <w:rsid w:val="00AA6CAC"/>
    <w:rsid w:val="00AA72BE"/>
    <w:rsid w:val="00AA7891"/>
    <w:rsid w:val="00AA7CF8"/>
    <w:rsid w:val="00AB0684"/>
    <w:rsid w:val="00AB0C1F"/>
    <w:rsid w:val="00AB121B"/>
    <w:rsid w:val="00AB38D3"/>
    <w:rsid w:val="00AB4B88"/>
    <w:rsid w:val="00AB692F"/>
    <w:rsid w:val="00AB73D8"/>
    <w:rsid w:val="00AC0F71"/>
    <w:rsid w:val="00AC25ED"/>
    <w:rsid w:val="00AC31E8"/>
    <w:rsid w:val="00AC3A06"/>
    <w:rsid w:val="00AC49B8"/>
    <w:rsid w:val="00AC6C45"/>
    <w:rsid w:val="00AD0069"/>
    <w:rsid w:val="00AD3155"/>
    <w:rsid w:val="00AD362F"/>
    <w:rsid w:val="00AD3827"/>
    <w:rsid w:val="00AD40CC"/>
    <w:rsid w:val="00AD4A8A"/>
    <w:rsid w:val="00AD5F7E"/>
    <w:rsid w:val="00AE044E"/>
    <w:rsid w:val="00AE0E9E"/>
    <w:rsid w:val="00AE124A"/>
    <w:rsid w:val="00AE139D"/>
    <w:rsid w:val="00AE1EEC"/>
    <w:rsid w:val="00AE27B7"/>
    <w:rsid w:val="00AE2CD3"/>
    <w:rsid w:val="00AE4C96"/>
    <w:rsid w:val="00AE4F65"/>
    <w:rsid w:val="00AE79D7"/>
    <w:rsid w:val="00AF1AD0"/>
    <w:rsid w:val="00AF4211"/>
    <w:rsid w:val="00AF4748"/>
    <w:rsid w:val="00AF6547"/>
    <w:rsid w:val="00AF6563"/>
    <w:rsid w:val="00AF6643"/>
    <w:rsid w:val="00AF71F6"/>
    <w:rsid w:val="00AF7370"/>
    <w:rsid w:val="00AF73D2"/>
    <w:rsid w:val="00AF7C68"/>
    <w:rsid w:val="00B0184A"/>
    <w:rsid w:val="00B0212C"/>
    <w:rsid w:val="00B026E7"/>
    <w:rsid w:val="00B03BA8"/>
    <w:rsid w:val="00B041F6"/>
    <w:rsid w:val="00B0428E"/>
    <w:rsid w:val="00B042ED"/>
    <w:rsid w:val="00B05B61"/>
    <w:rsid w:val="00B06288"/>
    <w:rsid w:val="00B06A18"/>
    <w:rsid w:val="00B06E21"/>
    <w:rsid w:val="00B10CC9"/>
    <w:rsid w:val="00B11812"/>
    <w:rsid w:val="00B11EB3"/>
    <w:rsid w:val="00B13745"/>
    <w:rsid w:val="00B15AA8"/>
    <w:rsid w:val="00B16242"/>
    <w:rsid w:val="00B17D22"/>
    <w:rsid w:val="00B2088A"/>
    <w:rsid w:val="00B20AF8"/>
    <w:rsid w:val="00B22174"/>
    <w:rsid w:val="00B22ED1"/>
    <w:rsid w:val="00B22FE5"/>
    <w:rsid w:val="00B23595"/>
    <w:rsid w:val="00B24049"/>
    <w:rsid w:val="00B240C0"/>
    <w:rsid w:val="00B2442C"/>
    <w:rsid w:val="00B24893"/>
    <w:rsid w:val="00B24FFD"/>
    <w:rsid w:val="00B25AEF"/>
    <w:rsid w:val="00B25BA1"/>
    <w:rsid w:val="00B270FC"/>
    <w:rsid w:val="00B27439"/>
    <w:rsid w:val="00B27E9C"/>
    <w:rsid w:val="00B30AED"/>
    <w:rsid w:val="00B30F36"/>
    <w:rsid w:val="00B30F4A"/>
    <w:rsid w:val="00B3104F"/>
    <w:rsid w:val="00B318A3"/>
    <w:rsid w:val="00B335FA"/>
    <w:rsid w:val="00B35928"/>
    <w:rsid w:val="00B37ABD"/>
    <w:rsid w:val="00B37D29"/>
    <w:rsid w:val="00B40542"/>
    <w:rsid w:val="00B41231"/>
    <w:rsid w:val="00B412F3"/>
    <w:rsid w:val="00B41D7D"/>
    <w:rsid w:val="00B4221F"/>
    <w:rsid w:val="00B42380"/>
    <w:rsid w:val="00B4674C"/>
    <w:rsid w:val="00B473B5"/>
    <w:rsid w:val="00B476D7"/>
    <w:rsid w:val="00B50D09"/>
    <w:rsid w:val="00B510D2"/>
    <w:rsid w:val="00B51A45"/>
    <w:rsid w:val="00B5225A"/>
    <w:rsid w:val="00B5274A"/>
    <w:rsid w:val="00B527BE"/>
    <w:rsid w:val="00B5286E"/>
    <w:rsid w:val="00B52E63"/>
    <w:rsid w:val="00B530B3"/>
    <w:rsid w:val="00B5337E"/>
    <w:rsid w:val="00B53DDA"/>
    <w:rsid w:val="00B55F7D"/>
    <w:rsid w:val="00B56BB9"/>
    <w:rsid w:val="00B57B64"/>
    <w:rsid w:val="00B57D6C"/>
    <w:rsid w:val="00B6007F"/>
    <w:rsid w:val="00B604E0"/>
    <w:rsid w:val="00B60DB7"/>
    <w:rsid w:val="00B6109A"/>
    <w:rsid w:val="00B612B8"/>
    <w:rsid w:val="00B6141A"/>
    <w:rsid w:val="00B61457"/>
    <w:rsid w:val="00B6194C"/>
    <w:rsid w:val="00B62DAD"/>
    <w:rsid w:val="00B62F8C"/>
    <w:rsid w:val="00B643FE"/>
    <w:rsid w:val="00B649D5"/>
    <w:rsid w:val="00B64EFB"/>
    <w:rsid w:val="00B65001"/>
    <w:rsid w:val="00B66E15"/>
    <w:rsid w:val="00B67612"/>
    <w:rsid w:val="00B71210"/>
    <w:rsid w:val="00B72FD1"/>
    <w:rsid w:val="00B73569"/>
    <w:rsid w:val="00B73AB6"/>
    <w:rsid w:val="00B74E3A"/>
    <w:rsid w:val="00B7569C"/>
    <w:rsid w:val="00B7684C"/>
    <w:rsid w:val="00B76D1C"/>
    <w:rsid w:val="00B77CF9"/>
    <w:rsid w:val="00B800EC"/>
    <w:rsid w:val="00B80644"/>
    <w:rsid w:val="00B80B6F"/>
    <w:rsid w:val="00B80C23"/>
    <w:rsid w:val="00B8131B"/>
    <w:rsid w:val="00B82379"/>
    <w:rsid w:val="00B833B6"/>
    <w:rsid w:val="00B8356F"/>
    <w:rsid w:val="00B86598"/>
    <w:rsid w:val="00B9189F"/>
    <w:rsid w:val="00B91C1B"/>
    <w:rsid w:val="00B9293B"/>
    <w:rsid w:val="00B92BBE"/>
    <w:rsid w:val="00B93AB5"/>
    <w:rsid w:val="00B94278"/>
    <w:rsid w:val="00B94518"/>
    <w:rsid w:val="00B94F6C"/>
    <w:rsid w:val="00B961BB"/>
    <w:rsid w:val="00B96934"/>
    <w:rsid w:val="00B97416"/>
    <w:rsid w:val="00B97B79"/>
    <w:rsid w:val="00BA116C"/>
    <w:rsid w:val="00BA1926"/>
    <w:rsid w:val="00BA1D0F"/>
    <w:rsid w:val="00BA3F0A"/>
    <w:rsid w:val="00BA4064"/>
    <w:rsid w:val="00BA5006"/>
    <w:rsid w:val="00BA6412"/>
    <w:rsid w:val="00BA770A"/>
    <w:rsid w:val="00BA7937"/>
    <w:rsid w:val="00BA7DE0"/>
    <w:rsid w:val="00BB16A1"/>
    <w:rsid w:val="00BB1ABC"/>
    <w:rsid w:val="00BB1C20"/>
    <w:rsid w:val="00BB4A28"/>
    <w:rsid w:val="00BB4B4C"/>
    <w:rsid w:val="00BB4D67"/>
    <w:rsid w:val="00BB61D6"/>
    <w:rsid w:val="00BB6EBB"/>
    <w:rsid w:val="00BC0BD6"/>
    <w:rsid w:val="00BC106B"/>
    <w:rsid w:val="00BC1C4A"/>
    <w:rsid w:val="00BC405D"/>
    <w:rsid w:val="00BC4AF4"/>
    <w:rsid w:val="00BC501D"/>
    <w:rsid w:val="00BC5451"/>
    <w:rsid w:val="00BC79D7"/>
    <w:rsid w:val="00BC7C0D"/>
    <w:rsid w:val="00BD1033"/>
    <w:rsid w:val="00BD12E0"/>
    <w:rsid w:val="00BD1AED"/>
    <w:rsid w:val="00BD2B28"/>
    <w:rsid w:val="00BD309C"/>
    <w:rsid w:val="00BD397D"/>
    <w:rsid w:val="00BD5281"/>
    <w:rsid w:val="00BD5AB8"/>
    <w:rsid w:val="00BE0317"/>
    <w:rsid w:val="00BE06CE"/>
    <w:rsid w:val="00BE0B94"/>
    <w:rsid w:val="00BE0EE4"/>
    <w:rsid w:val="00BE1D70"/>
    <w:rsid w:val="00BE38D9"/>
    <w:rsid w:val="00BE390E"/>
    <w:rsid w:val="00BE43C3"/>
    <w:rsid w:val="00BE514D"/>
    <w:rsid w:val="00BE55AF"/>
    <w:rsid w:val="00BE5773"/>
    <w:rsid w:val="00BF01AD"/>
    <w:rsid w:val="00BF064D"/>
    <w:rsid w:val="00BF11C2"/>
    <w:rsid w:val="00BF12FD"/>
    <w:rsid w:val="00BF1A33"/>
    <w:rsid w:val="00BF2201"/>
    <w:rsid w:val="00BF3900"/>
    <w:rsid w:val="00BF39E6"/>
    <w:rsid w:val="00BF3E39"/>
    <w:rsid w:val="00BF4F14"/>
    <w:rsid w:val="00BF53C9"/>
    <w:rsid w:val="00BF57DD"/>
    <w:rsid w:val="00BF6971"/>
    <w:rsid w:val="00BF7B6C"/>
    <w:rsid w:val="00C0035E"/>
    <w:rsid w:val="00C00F66"/>
    <w:rsid w:val="00C0236A"/>
    <w:rsid w:val="00C04963"/>
    <w:rsid w:val="00C04FDD"/>
    <w:rsid w:val="00C0505B"/>
    <w:rsid w:val="00C05EE9"/>
    <w:rsid w:val="00C0657E"/>
    <w:rsid w:val="00C069C8"/>
    <w:rsid w:val="00C07A0F"/>
    <w:rsid w:val="00C10626"/>
    <w:rsid w:val="00C1087C"/>
    <w:rsid w:val="00C10FF4"/>
    <w:rsid w:val="00C111CA"/>
    <w:rsid w:val="00C122AC"/>
    <w:rsid w:val="00C1343D"/>
    <w:rsid w:val="00C13758"/>
    <w:rsid w:val="00C13E94"/>
    <w:rsid w:val="00C143D0"/>
    <w:rsid w:val="00C14BAC"/>
    <w:rsid w:val="00C20856"/>
    <w:rsid w:val="00C20EEE"/>
    <w:rsid w:val="00C218AD"/>
    <w:rsid w:val="00C22A68"/>
    <w:rsid w:val="00C232D2"/>
    <w:rsid w:val="00C23E67"/>
    <w:rsid w:val="00C23EB0"/>
    <w:rsid w:val="00C244C9"/>
    <w:rsid w:val="00C26C1C"/>
    <w:rsid w:val="00C27D0D"/>
    <w:rsid w:val="00C31196"/>
    <w:rsid w:val="00C31E7C"/>
    <w:rsid w:val="00C353AA"/>
    <w:rsid w:val="00C355F3"/>
    <w:rsid w:val="00C36094"/>
    <w:rsid w:val="00C360A3"/>
    <w:rsid w:val="00C3611B"/>
    <w:rsid w:val="00C36413"/>
    <w:rsid w:val="00C366A9"/>
    <w:rsid w:val="00C36893"/>
    <w:rsid w:val="00C372D1"/>
    <w:rsid w:val="00C37523"/>
    <w:rsid w:val="00C40FD8"/>
    <w:rsid w:val="00C41544"/>
    <w:rsid w:val="00C421F4"/>
    <w:rsid w:val="00C429F1"/>
    <w:rsid w:val="00C4348D"/>
    <w:rsid w:val="00C4368F"/>
    <w:rsid w:val="00C438E8"/>
    <w:rsid w:val="00C452DA"/>
    <w:rsid w:val="00C472BA"/>
    <w:rsid w:val="00C473C6"/>
    <w:rsid w:val="00C47990"/>
    <w:rsid w:val="00C479F8"/>
    <w:rsid w:val="00C47AF6"/>
    <w:rsid w:val="00C47DBB"/>
    <w:rsid w:val="00C5186A"/>
    <w:rsid w:val="00C5233F"/>
    <w:rsid w:val="00C5277A"/>
    <w:rsid w:val="00C540A0"/>
    <w:rsid w:val="00C543E9"/>
    <w:rsid w:val="00C558AF"/>
    <w:rsid w:val="00C56B24"/>
    <w:rsid w:val="00C5780C"/>
    <w:rsid w:val="00C578C7"/>
    <w:rsid w:val="00C57EED"/>
    <w:rsid w:val="00C60395"/>
    <w:rsid w:val="00C60BA8"/>
    <w:rsid w:val="00C6132E"/>
    <w:rsid w:val="00C618BB"/>
    <w:rsid w:val="00C61D45"/>
    <w:rsid w:val="00C6229C"/>
    <w:rsid w:val="00C6268C"/>
    <w:rsid w:val="00C63A5D"/>
    <w:rsid w:val="00C64D9C"/>
    <w:rsid w:val="00C65CA5"/>
    <w:rsid w:val="00C6608A"/>
    <w:rsid w:val="00C671FE"/>
    <w:rsid w:val="00C7044C"/>
    <w:rsid w:val="00C70989"/>
    <w:rsid w:val="00C70F21"/>
    <w:rsid w:val="00C71ABB"/>
    <w:rsid w:val="00C7284E"/>
    <w:rsid w:val="00C72FAA"/>
    <w:rsid w:val="00C7459A"/>
    <w:rsid w:val="00C74D2A"/>
    <w:rsid w:val="00C7560D"/>
    <w:rsid w:val="00C75F96"/>
    <w:rsid w:val="00C767E5"/>
    <w:rsid w:val="00C771EF"/>
    <w:rsid w:val="00C77437"/>
    <w:rsid w:val="00C77B9A"/>
    <w:rsid w:val="00C80A21"/>
    <w:rsid w:val="00C81398"/>
    <w:rsid w:val="00C81B6D"/>
    <w:rsid w:val="00C83CAF"/>
    <w:rsid w:val="00C85045"/>
    <w:rsid w:val="00C85EC7"/>
    <w:rsid w:val="00C865E7"/>
    <w:rsid w:val="00C878BE"/>
    <w:rsid w:val="00C87E6D"/>
    <w:rsid w:val="00C912C3"/>
    <w:rsid w:val="00C9206F"/>
    <w:rsid w:val="00C92239"/>
    <w:rsid w:val="00C928DF"/>
    <w:rsid w:val="00C94016"/>
    <w:rsid w:val="00C943E3"/>
    <w:rsid w:val="00C9464D"/>
    <w:rsid w:val="00C94C18"/>
    <w:rsid w:val="00C97526"/>
    <w:rsid w:val="00C979C0"/>
    <w:rsid w:val="00C97F65"/>
    <w:rsid w:val="00CA05C3"/>
    <w:rsid w:val="00CA2355"/>
    <w:rsid w:val="00CA500F"/>
    <w:rsid w:val="00CA53E7"/>
    <w:rsid w:val="00CA5DFF"/>
    <w:rsid w:val="00CB0DA4"/>
    <w:rsid w:val="00CB179D"/>
    <w:rsid w:val="00CB2769"/>
    <w:rsid w:val="00CB2F4B"/>
    <w:rsid w:val="00CB33D1"/>
    <w:rsid w:val="00CB3D54"/>
    <w:rsid w:val="00CB43C0"/>
    <w:rsid w:val="00CB460B"/>
    <w:rsid w:val="00CB51EE"/>
    <w:rsid w:val="00CB6A00"/>
    <w:rsid w:val="00CB6FA3"/>
    <w:rsid w:val="00CC06C0"/>
    <w:rsid w:val="00CC0C3E"/>
    <w:rsid w:val="00CC156F"/>
    <w:rsid w:val="00CC1B4A"/>
    <w:rsid w:val="00CC313C"/>
    <w:rsid w:val="00CC3A7E"/>
    <w:rsid w:val="00CC4C2B"/>
    <w:rsid w:val="00CC4F0F"/>
    <w:rsid w:val="00CC51AF"/>
    <w:rsid w:val="00CC535F"/>
    <w:rsid w:val="00CC5973"/>
    <w:rsid w:val="00CC657B"/>
    <w:rsid w:val="00CC6A0A"/>
    <w:rsid w:val="00CC6BB7"/>
    <w:rsid w:val="00CC7801"/>
    <w:rsid w:val="00CD0579"/>
    <w:rsid w:val="00CD0AF0"/>
    <w:rsid w:val="00CD0E8F"/>
    <w:rsid w:val="00CD10E7"/>
    <w:rsid w:val="00CD388F"/>
    <w:rsid w:val="00CD39D2"/>
    <w:rsid w:val="00CD3BB3"/>
    <w:rsid w:val="00CD5829"/>
    <w:rsid w:val="00CD5B41"/>
    <w:rsid w:val="00CD7401"/>
    <w:rsid w:val="00CD7800"/>
    <w:rsid w:val="00CE191A"/>
    <w:rsid w:val="00CE1A0F"/>
    <w:rsid w:val="00CE1F67"/>
    <w:rsid w:val="00CE25CD"/>
    <w:rsid w:val="00CE2E2A"/>
    <w:rsid w:val="00CE345A"/>
    <w:rsid w:val="00CE3F40"/>
    <w:rsid w:val="00CE430A"/>
    <w:rsid w:val="00CE6221"/>
    <w:rsid w:val="00CE6FD9"/>
    <w:rsid w:val="00CF3A7D"/>
    <w:rsid w:val="00CF3CB2"/>
    <w:rsid w:val="00CF4847"/>
    <w:rsid w:val="00CF57E6"/>
    <w:rsid w:val="00CF6C92"/>
    <w:rsid w:val="00D014A8"/>
    <w:rsid w:val="00D01DAB"/>
    <w:rsid w:val="00D02E53"/>
    <w:rsid w:val="00D03736"/>
    <w:rsid w:val="00D03980"/>
    <w:rsid w:val="00D05166"/>
    <w:rsid w:val="00D0543C"/>
    <w:rsid w:val="00D0728A"/>
    <w:rsid w:val="00D075BF"/>
    <w:rsid w:val="00D07619"/>
    <w:rsid w:val="00D07789"/>
    <w:rsid w:val="00D07808"/>
    <w:rsid w:val="00D07D01"/>
    <w:rsid w:val="00D102B2"/>
    <w:rsid w:val="00D11B7F"/>
    <w:rsid w:val="00D121DF"/>
    <w:rsid w:val="00D12E1B"/>
    <w:rsid w:val="00D13557"/>
    <w:rsid w:val="00D13893"/>
    <w:rsid w:val="00D13A39"/>
    <w:rsid w:val="00D14036"/>
    <w:rsid w:val="00D153BD"/>
    <w:rsid w:val="00D1748E"/>
    <w:rsid w:val="00D21978"/>
    <w:rsid w:val="00D21DE6"/>
    <w:rsid w:val="00D2334A"/>
    <w:rsid w:val="00D24EB1"/>
    <w:rsid w:val="00D259D6"/>
    <w:rsid w:val="00D25D14"/>
    <w:rsid w:val="00D25FB9"/>
    <w:rsid w:val="00D26884"/>
    <w:rsid w:val="00D26F88"/>
    <w:rsid w:val="00D27C6A"/>
    <w:rsid w:val="00D27D08"/>
    <w:rsid w:val="00D31112"/>
    <w:rsid w:val="00D315FB"/>
    <w:rsid w:val="00D32049"/>
    <w:rsid w:val="00D32234"/>
    <w:rsid w:val="00D32FF7"/>
    <w:rsid w:val="00D33836"/>
    <w:rsid w:val="00D35323"/>
    <w:rsid w:val="00D35DC1"/>
    <w:rsid w:val="00D3603E"/>
    <w:rsid w:val="00D41CCB"/>
    <w:rsid w:val="00D42424"/>
    <w:rsid w:val="00D4243C"/>
    <w:rsid w:val="00D42DDA"/>
    <w:rsid w:val="00D43C2D"/>
    <w:rsid w:val="00D43D89"/>
    <w:rsid w:val="00D454C2"/>
    <w:rsid w:val="00D47599"/>
    <w:rsid w:val="00D51643"/>
    <w:rsid w:val="00D517C7"/>
    <w:rsid w:val="00D51F1C"/>
    <w:rsid w:val="00D53277"/>
    <w:rsid w:val="00D53E5E"/>
    <w:rsid w:val="00D53E75"/>
    <w:rsid w:val="00D551CE"/>
    <w:rsid w:val="00D55875"/>
    <w:rsid w:val="00D559F4"/>
    <w:rsid w:val="00D563F7"/>
    <w:rsid w:val="00D56572"/>
    <w:rsid w:val="00D56986"/>
    <w:rsid w:val="00D56E2F"/>
    <w:rsid w:val="00D57503"/>
    <w:rsid w:val="00D57759"/>
    <w:rsid w:val="00D57DB3"/>
    <w:rsid w:val="00D61981"/>
    <w:rsid w:val="00D623BA"/>
    <w:rsid w:val="00D63039"/>
    <w:rsid w:val="00D64416"/>
    <w:rsid w:val="00D651BA"/>
    <w:rsid w:val="00D6546B"/>
    <w:rsid w:val="00D65AF9"/>
    <w:rsid w:val="00D70978"/>
    <w:rsid w:val="00D71287"/>
    <w:rsid w:val="00D71687"/>
    <w:rsid w:val="00D71DBC"/>
    <w:rsid w:val="00D73443"/>
    <w:rsid w:val="00D737E6"/>
    <w:rsid w:val="00D7548E"/>
    <w:rsid w:val="00D760D2"/>
    <w:rsid w:val="00D77148"/>
    <w:rsid w:val="00D81254"/>
    <w:rsid w:val="00D81A23"/>
    <w:rsid w:val="00D829ED"/>
    <w:rsid w:val="00D834D9"/>
    <w:rsid w:val="00D83C45"/>
    <w:rsid w:val="00D84566"/>
    <w:rsid w:val="00D8474C"/>
    <w:rsid w:val="00D849A8"/>
    <w:rsid w:val="00D850D1"/>
    <w:rsid w:val="00D85253"/>
    <w:rsid w:val="00D85827"/>
    <w:rsid w:val="00D87247"/>
    <w:rsid w:val="00D91484"/>
    <w:rsid w:val="00D91A92"/>
    <w:rsid w:val="00D9203C"/>
    <w:rsid w:val="00D9308E"/>
    <w:rsid w:val="00D93196"/>
    <w:rsid w:val="00D93668"/>
    <w:rsid w:val="00D9777B"/>
    <w:rsid w:val="00D97BDA"/>
    <w:rsid w:val="00DA0931"/>
    <w:rsid w:val="00DA0F38"/>
    <w:rsid w:val="00DA1835"/>
    <w:rsid w:val="00DA1F8B"/>
    <w:rsid w:val="00DA2948"/>
    <w:rsid w:val="00DA449D"/>
    <w:rsid w:val="00DA477B"/>
    <w:rsid w:val="00DA5809"/>
    <w:rsid w:val="00DA7822"/>
    <w:rsid w:val="00DA7DDB"/>
    <w:rsid w:val="00DB011F"/>
    <w:rsid w:val="00DB14E4"/>
    <w:rsid w:val="00DB15A3"/>
    <w:rsid w:val="00DB1A9F"/>
    <w:rsid w:val="00DB21D5"/>
    <w:rsid w:val="00DB2ECB"/>
    <w:rsid w:val="00DB3AD3"/>
    <w:rsid w:val="00DB3D43"/>
    <w:rsid w:val="00DB55C2"/>
    <w:rsid w:val="00DB67FE"/>
    <w:rsid w:val="00DB6EC7"/>
    <w:rsid w:val="00DC20ED"/>
    <w:rsid w:val="00DC2628"/>
    <w:rsid w:val="00DC30B0"/>
    <w:rsid w:val="00DC31C7"/>
    <w:rsid w:val="00DC3E1B"/>
    <w:rsid w:val="00DC4AA5"/>
    <w:rsid w:val="00DC502B"/>
    <w:rsid w:val="00DC5A5C"/>
    <w:rsid w:val="00DC63A8"/>
    <w:rsid w:val="00DC681B"/>
    <w:rsid w:val="00DC685D"/>
    <w:rsid w:val="00DC7A1E"/>
    <w:rsid w:val="00DD1B36"/>
    <w:rsid w:val="00DD2D6C"/>
    <w:rsid w:val="00DD51C4"/>
    <w:rsid w:val="00DD630D"/>
    <w:rsid w:val="00DD78F5"/>
    <w:rsid w:val="00DE092B"/>
    <w:rsid w:val="00DE1AFE"/>
    <w:rsid w:val="00DE534F"/>
    <w:rsid w:val="00DE62B5"/>
    <w:rsid w:val="00DE6790"/>
    <w:rsid w:val="00DE6A58"/>
    <w:rsid w:val="00DE74FE"/>
    <w:rsid w:val="00DE7BA2"/>
    <w:rsid w:val="00DF16B3"/>
    <w:rsid w:val="00DF2B35"/>
    <w:rsid w:val="00DF2C7B"/>
    <w:rsid w:val="00DF2E88"/>
    <w:rsid w:val="00DF5FBA"/>
    <w:rsid w:val="00DF644B"/>
    <w:rsid w:val="00DF676C"/>
    <w:rsid w:val="00E0003C"/>
    <w:rsid w:val="00E016D1"/>
    <w:rsid w:val="00E01AAF"/>
    <w:rsid w:val="00E02F90"/>
    <w:rsid w:val="00E051E9"/>
    <w:rsid w:val="00E0596B"/>
    <w:rsid w:val="00E07435"/>
    <w:rsid w:val="00E07813"/>
    <w:rsid w:val="00E078D3"/>
    <w:rsid w:val="00E1043F"/>
    <w:rsid w:val="00E1109D"/>
    <w:rsid w:val="00E11290"/>
    <w:rsid w:val="00E11F92"/>
    <w:rsid w:val="00E129AD"/>
    <w:rsid w:val="00E12BD0"/>
    <w:rsid w:val="00E13B79"/>
    <w:rsid w:val="00E15B13"/>
    <w:rsid w:val="00E16662"/>
    <w:rsid w:val="00E21D6A"/>
    <w:rsid w:val="00E238B4"/>
    <w:rsid w:val="00E24A17"/>
    <w:rsid w:val="00E24DA6"/>
    <w:rsid w:val="00E259DD"/>
    <w:rsid w:val="00E25AB9"/>
    <w:rsid w:val="00E26234"/>
    <w:rsid w:val="00E269C1"/>
    <w:rsid w:val="00E27A17"/>
    <w:rsid w:val="00E27E2B"/>
    <w:rsid w:val="00E32242"/>
    <w:rsid w:val="00E32683"/>
    <w:rsid w:val="00E3319A"/>
    <w:rsid w:val="00E36EA3"/>
    <w:rsid w:val="00E37AD5"/>
    <w:rsid w:val="00E404BD"/>
    <w:rsid w:val="00E4081C"/>
    <w:rsid w:val="00E424F5"/>
    <w:rsid w:val="00E428B0"/>
    <w:rsid w:val="00E428D7"/>
    <w:rsid w:val="00E44999"/>
    <w:rsid w:val="00E457F4"/>
    <w:rsid w:val="00E472D6"/>
    <w:rsid w:val="00E47577"/>
    <w:rsid w:val="00E50B2D"/>
    <w:rsid w:val="00E53A68"/>
    <w:rsid w:val="00E5428E"/>
    <w:rsid w:val="00E55F02"/>
    <w:rsid w:val="00E56B96"/>
    <w:rsid w:val="00E577B9"/>
    <w:rsid w:val="00E607DD"/>
    <w:rsid w:val="00E61B47"/>
    <w:rsid w:val="00E639AC"/>
    <w:rsid w:val="00E63D62"/>
    <w:rsid w:val="00E64BD5"/>
    <w:rsid w:val="00E65BBE"/>
    <w:rsid w:val="00E65E52"/>
    <w:rsid w:val="00E66012"/>
    <w:rsid w:val="00E66FD0"/>
    <w:rsid w:val="00E670D6"/>
    <w:rsid w:val="00E67C6D"/>
    <w:rsid w:val="00E67D4A"/>
    <w:rsid w:val="00E73923"/>
    <w:rsid w:val="00E746BF"/>
    <w:rsid w:val="00E761B6"/>
    <w:rsid w:val="00E763C8"/>
    <w:rsid w:val="00E77537"/>
    <w:rsid w:val="00E776CF"/>
    <w:rsid w:val="00E806BB"/>
    <w:rsid w:val="00E80F9C"/>
    <w:rsid w:val="00E818A2"/>
    <w:rsid w:val="00E83A1F"/>
    <w:rsid w:val="00E843B2"/>
    <w:rsid w:val="00E865EC"/>
    <w:rsid w:val="00E872AE"/>
    <w:rsid w:val="00E9034C"/>
    <w:rsid w:val="00E90A31"/>
    <w:rsid w:val="00E90D97"/>
    <w:rsid w:val="00E91363"/>
    <w:rsid w:val="00E92C05"/>
    <w:rsid w:val="00E9384F"/>
    <w:rsid w:val="00E9433E"/>
    <w:rsid w:val="00E94E49"/>
    <w:rsid w:val="00E9638C"/>
    <w:rsid w:val="00E9667C"/>
    <w:rsid w:val="00E97AF3"/>
    <w:rsid w:val="00EA073E"/>
    <w:rsid w:val="00EA0D67"/>
    <w:rsid w:val="00EA1182"/>
    <w:rsid w:val="00EA277E"/>
    <w:rsid w:val="00EA3E2A"/>
    <w:rsid w:val="00EA57F6"/>
    <w:rsid w:val="00EA6816"/>
    <w:rsid w:val="00EA6A09"/>
    <w:rsid w:val="00EA6C99"/>
    <w:rsid w:val="00EA6D3D"/>
    <w:rsid w:val="00EA6E21"/>
    <w:rsid w:val="00EA75EB"/>
    <w:rsid w:val="00EB0579"/>
    <w:rsid w:val="00EB0BAD"/>
    <w:rsid w:val="00EB0FF0"/>
    <w:rsid w:val="00EB34CA"/>
    <w:rsid w:val="00EB4BB8"/>
    <w:rsid w:val="00EB4EB5"/>
    <w:rsid w:val="00EB5055"/>
    <w:rsid w:val="00EB574D"/>
    <w:rsid w:val="00EC078C"/>
    <w:rsid w:val="00EC0DC5"/>
    <w:rsid w:val="00EC1714"/>
    <w:rsid w:val="00EC23DD"/>
    <w:rsid w:val="00EC259C"/>
    <w:rsid w:val="00EC27DC"/>
    <w:rsid w:val="00EC4F4D"/>
    <w:rsid w:val="00EC5550"/>
    <w:rsid w:val="00EC64D3"/>
    <w:rsid w:val="00EC7591"/>
    <w:rsid w:val="00EC7EC4"/>
    <w:rsid w:val="00ED0604"/>
    <w:rsid w:val="00ED17B1"/>
    <w:rsid w:val="00ED1CDC"/>
    <w:rsid w:val="00ED1D9E"/>
    <w:rsid w:val="00ED1E3A"/>
    <w:rsid w:val="00ED1E67"/>
    <w:rsid w:val="00ED25A3"/>
    <w:rsid w:val="00ED3C0A"/>
    <w:rsid w:val="00ED483E"/>
    <w:rsid w:val="00ED607A"/>
    <w:rsid w:val="00ED73EE"/>
    <w:rsid w:val="00ED75B4"/>
    <w:rsid w:val="00ED76DB"/>
    <w:rsid w:val="00EE06FB"/>
    <w:rsid w:val="00EE11AB"/>
    <w:rsid w:val="00EE1990"/>
    <w:rsid w:val="00EE1E99"/>
    <w:rsid w:val="00EE2DDB"/>
    <w:rsid w:val="00EE32F8"/>
    <w:rsid w:val="00EE357B"/>
    <w:rsid w:val="00EE5F88"/>
    <w:rsid w:val="00EE7A47"/>
    <w:rsid w:val="00EF05E5"/>
    <w:rsid w:val="00EF069F"/>
    <w:rsid w:val="00EF0F24"/>
    <w:rsid w:val="00EF125F"/>
    <w:rsid w:val="00EF19F0"/>
    <w:rsid w:val="00EF2A93"/>
    <w:rsid w:val="00EF2CEA"/>
    <w:rsid w:val="00EF32C3"/>
    <w:rsid w:val="00EF33DC"/>
    <w:rsid w:val="00EF3D09"/>
    <w:rsid w:val="00EF3E29"/>
    <w:rsid w:val="00EF4BEE"/>
    <w:rsid w:val="00EF5553"/>
    <w:rsid w:val="00EF6BD2"/>
    <w:rsid w:val="00F001D6"/>
    <w:rsid w:val="00F00FC1"/>
    <w:rsid w:val="00F015D1"/>
    <w:rsid w:val="00F02023"/>
    <w:rsid w:val="00F02171"/>
    <w:rsid w:val="00F0230E"/>
    <w:rsid w:val="00F02731"/>
    <w:rsid w:val="00F02930"/>
    <w:rsid w:val="00F02C11"/>
    <w:rsid w:val="00F02C14"/>
    <w:rsid w:val="00F03017"/>
    <w:rsid w:val="00F03306"/>
    <w:rsid w:val="00F03BFB"/>
    <w:rsid w:val="00F03D13"/>
    <w:rsid w:val="00F044FA"/>
    <w:rsid w:val="00F065BC"/>
    <w:rsid w:val="00F06BCE"/>
    <w:rsid w:val="00F06CDF"/>
    <w:rsid w:val="00F10EFC"/>
    <w:rsid w:val="00F11BA0"/>
    <w:rsid w:val="00F123F9"/>
    <w:rsid w:val="00F127DE"/>
    <w:rsid w:val="00F14E45"/>
    <w:rsid w:val="00F156B5"/>
    <w:rsid w:val="00F161B4"/>
    <w:rsid w:val="00F1636D"/>
    <w:rsid w:val="00F1674F"/>
    <w:rsid w:val="00F1750E"/>
    <w:rsid w:val="00F17C1B"/>
    <w:rsid w:val="00F2095C"/>
    <w:rsid w:val="00F21C5B"/>
    <w:rsid w:val="00F22855"/>
    <w:rsid w:val="00F234A5"/>
    <w:rsid w:val="00F23AF8"/>
    <w:rsid w:val="00F23E9F"/>
    <w:rsid w:val="00F24247"/>
    <w:rsid w:val="00F25C35"/>
    <w:rsid w:val="00F265F8"/>
    <w:rsid w:val="00F27AD8"/>
    <w:rsid w:val="00F27B4B"/>
    <w:rsid w:val="00F3067E"/>
    <w:rsid w:val="00F31397"/>
    <w:rsid w:val="00F329C9"/>
    <w:rsid w:val="00F33273"/>
    <w:rsid w:val="00F33FB3"/>
    <w:rsid w:val="00F35FC8"/>
    <w:rsid w:val="00F36BC1"/>
    <w:rsid w:val="00F36F66"/>
    <w:rsid w:val="00F400D2"/>
    <w:rsid w:val="00F420A2"/>
    <w:rsid w:val="00F42DA8"/>
    <w:rsid w:val="00F42F89"/>
    <w:rsid w:val="00F43D6B"/>
    <w:rsid w:val="00F44351"/>
    <w:rsid w:val="00F448F0"/>
    <w:rsid w:val="00F45D35"/>
    <w:rsid w:val="00F468C5"/>
    <w:rsid w:val="00F478A2"/>
    <w:rsid w:val="00F47952"/>
    <w:rsid w:val="00F47960"/>
    <w:rsid w:val="00F5187C"/>
    <w:rsid w:val="00F51A89"/>
    <w:rsid w:val="00F51BFC"/>
    <w:rsid w:val="00F51D9E"/>
    <w:rsid w:val="00F51E2A"/>
    <w:rsid w:val="00F5283A"/>
    <w:rsid w:val="00F52C03"/>
    <w:rsid w:val="00F5351B"/>
    <w:rsid w:val="00F53ED8"/>
    <w:rsid w:val="00F53EDD"/>
    <w:rsid w:val="00F546D4"/>
    <w:rsid w:val="00F55880"/>
    <w:rsid w:val="00F5589B"/>
    <w:rsid w:val="00F57514"/>
    <w:rsid w:val="00F61C52"/>
    <w:rsid w:val="00F62FF9"/>
    <w:rsid w:val="00F630E6"/>
    <w:rsid w:val="00F6316B"/>
    <w:rsid w:val="00F63576"/>
    <w:rsid w:val="00F63BF5"/>
    <w:rsid w:val="00F6508B"/>
    <w:rsid w:val="00F6556A"/>
    <w:rsid w:val="00F659F1"/>
    <w:rsid w:val="00F65C1B"/>
    <w:rsid w:val="00F65F9B"/>
    <w:rsid w:val="00F67666"/>
    <w:rsid w:val="00F67B1D"/>
    <w:rsid w:val="00F7104C"/>
    <w:rsid w:val="00F722DD"/>
    <w:rsid w:val="00F73953"/>
    <w:rsid w:val="00F7440E"/>
    <w:rsid w:val="00F74D9C"/>
    <w:rsid w:val="00F76C41"/>
    <w:rsid w:val="00F76E9E"/>
    <w:rsid w:val="00F77086"/>
    <w:rsid w:val="00F772DD"/>
    <w:rsid w:val="00F777D0"/>
    <w:rsid w:val="00F80A97"/>
    <w:rsid w:val="00F810DD"/>
    <w:rsid w:val="00F85475"/>
    <w:rsid w:val="00F85646"/>
    <w:rsid w:val="00F860F2"/>
    <w:rsid w:val="00F866D6"/>
    <w:rsid w:val="00F87D98"/>
    <w:rsid w:val="00F9105E"/>
    <w:rsid w:val="00F919CD"/>
    <w:rsid w:val="00F92468"/>
    <w:rsid w:val="00F9400B"/>
    <w:rsid w:val="00F95975"/>
    <w:rsid w:val="00F96BD3"/>
    <w:rsid w:val="00F97162"/>
    <w:rsid w:val="00F972EC"/>
    <w:rsid w:val="00F97C4D"/>
    <w:rsid w:val="00F97D85"/>
    <w:rsid w:val="00FA03F6"/>
    <w:rsid w:val="00FA0595"/>
    <w:rsid w:val="00FA10D0"/>
    <w:rsid w:val="00FA4F41"/>
    <w:rsid w:val="00FA5FEE"/>
    <w:rsid w:val="00FA637F"/>
    <w:rsid w:val="00FA6482"/>
    <w:rsid w:val="00FA76FF"/>
    <w:rsid w:val="00FA7D45"/>
    <w:rsid w:val="00FB066C"/>
    <w:rsid w:val="00FB1426"/>
    <w:rsid w:val="00FB15E8"/>
    <w:rsid w:val="00FB4264"/>
    <w:rsid w:val="00FB6371"/>
    <w:rsid w:val="00FB6451"/>
    <w:rsid w:val="00FB6FF7"/>
    <w:rsid w:val="00FB7745"/>
    <w:rsid w:val="00FC273B"/>
    <w:rsid w:val="00FC32BE"/>
    <w:rsid w:val="00FC382D"/>
    <w:rsid w:val="00FC3EA3"/>
    <w:rsid w:val="00FC4A15"/>
    <w:rsid w:val="00FC54EA"/>
    <w:rsid w:val="00FC57E7"/>
    <w:rsid w:val="00FC62B9"/>
    <w:rsid w:val="00FC7203"/>
    <w:rsid w:val="00FC76CD"/>
    <w:rsid w:val="00FD03A1"/>
    <w:rsid w:val="00FD0B38"/>
    <w:rsid w:val="00FD1D10"/>
    <w:rsid w:val="00FD2EF8"/>
    <w:rsid w:val="00FD2F87"/>
    <w:rsid w:val="00FD3941"/>
    <w:rsid w:val="00FD5620"/>
    <w:rsid w:val="00FD6460"/>
    <w:rsid w:val="00FD7A57"/>
    <w:rsid w:val="00FE02E0"/>
    <w:rsid w:val="00FE1354"/>
    <w:rsid w:val="00FE1719"/>
    <w:rsid w:val="00FE188C"/>
    <w:rsid w:val="00FE29B7"/>
    <w:rsid w:val="00FE2AF0"/>
    <w:rsid w:val="00FE4677"/>
    <w:rsid w:val="00FE4B1B"/>
    <w:rsid w:val="00FE68B9"/>
    <w:rsid w:val="00FE707F"/>
    <w:rsid w:val="00FF0723"/>
    <w:rsid w:val="00FF0C1A"/>
    <w:rsid w:val="00FF1CCA"/>
    <w:rsid w:val="00FF26FA"/>
    <w:rsid w:val="00FF3950"/>
    <w:rsid w:val="00FF410A"/>
    <w:rsid w:val="00FF4F7B"/>
    <w:rsid w:val="00FF5324"/>
    <w:rsid w:val="00FF5906"/>
    <w:rsid w:val="00FF71BA"/>
    <w:rsid w:val="00FF7F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2"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uiPriority w:val="9"/>
    <w:qFormat/>
    <w:rsid w:val="00C779EB"/>
    <w:pPr>
      <w:keepNext/>
      <w:numPr>
        <w:numId w:val="17"/>
      </w:numPr>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3C6A0A"/>
    <w:pPr>
      <w:keepNext/>
      <w:numPr>
        <w:ilvl w:val="1"/>
        <w:numId w:val="17"/>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C7801"/>
    <w:pPr>
      <w:keepNext/>
      <w:numPr>
        <w:ilvl w:val="2"/>
        <w:numId w:val="17"/>
      </w:numPr>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CC7801"/>
    <w:pPr>
      <w:keepNext/>
      <w:numPr>
        <w:ilvl w:val="3"/>
        <w:numId w:val="17"/>
      </w:numPr>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7"/>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6D7290"/>
    <w:pPr>
      <w:keepNext/>
      <w:keepLines/>
      <w:numPr>
        <w:ilvl w:val="5"/>
        <w:numId w:val="17"/>
      </w:numPr>
      <w:spacing w:before="200"/>
      <w:outlineLvl w:val="5"/>
    </w:pPr>
    <w:rPr>
      <w:rFonts w:ascii="Cambria" w:hAnsi="Cambria"/>
      <w:i/>
      <w:iCs/>
      <w:color w:val="243F60"/>
    </w:rPr>
  </w:style>
  <w:style w:type="paragraph" w:styleId="Ttulo7">
    <w:name w:val="heading 7"/>
    <w:basedOn w:val="Normal"/>
    <w:next w:val="Normal"/>
    <w:link w:val="Ttulo7Car"/>
    <w:unhideWhenUsed/>
    <w:qFormat/>
    <w:rsid w:val="006D7290"/>
    <w:pPr>
      <w:keepNext/>
      <w:keepLines/>
      <w:numPr>
        <w:ilvl w:val="6"/>
        <w:numId w:val="17"/>
      </w:numPr>
      <w:spacing w:before="200"/>
      <w:outlineLvl w:val="6"/>
    </w:pPr>
    <w:rPr>
      <w:rFonts w:ascii="Cambria" w:hAnsi="Cambria"/>
      <w:i/>
      <w:iCs/>
      <w:color w:val="404040"/>
    </w:rPr>
  </w:style>
  <w:style w:type="paragraph" w:styleId="Ttulo8">
    <w:name w:val="heading 8"/>
    <w:basedOn w:val="Normal"/>
    <w:next w:val="Normal"/>
    <w:qFormat/>
    <w:rsid w:val="00C779EB"/>
    <w:pPr>
      <w:keepNext/>
      <w:numPr>
        <w:ilvl w:val="7"/>
        <w:numId w:val="17"/>
      </w:numPr>
      <w:jc w:val="center"/>
      <w:outlineLvl w:val="7"/>
    </w:pPr>
    <w:rPr>
      <w:rFonts w:ascii="Tahoma" w:hAnsi="Tahoma"/>
      <w:b/>
      <w:u w:val="single"/>
      <w:lang w:val="es-MX"/>
    </w:rPr>
  </w:style>
  <w:style w:type="paragraph" w:styleId="Ttulo9">
    <w:name w:val="heading 9"/>
    <w:basedOn w:val="Normal"/>
    <w:next w:val="Normal"/>
    <w:link w:val="Ttulo9Car"/>
    <w:unhideWhenUsed/>
    <w:qFormat/>
    <w:rsid w:val="001C01D3"/>
    <w:pPr>
      <w:keepNext/>
      <w:keepLines/>
      <w:numPr>
        <w:ilvl w:val="8"/>
        <w:numId w:val="17"/>
      </w:numPr>
      <w:spacing w:before="20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C6A0A"/>
    <w:rPr>
      <w:rFonts w:ascii="Cambria" w:hAnsi="Cambria"/>
      <w:b/>
      <w:bCs/>
      <w:i/>
      <w:iCs/>
      <w:sz w:val="28"/>
      <w:szCs w:val="28"/>
      <w:lang w:eastAsia="en-US"/>
    </w:rPr>
  </w:style>
  <w:style w:type="character" w:customStyle="1" w:styleId="Ttulo3Car">
    <w:name w:val="Título 3 Car"/>
    <w:basedOn w:val="Fuentedeprrafopredeter"/>
    <w:link w:val="Ttulo3"/>
    <w:rsid w:val="00CC7801"/>
    <w:rPr>
      <w:rFonts w:ascii="Cambria" w:hAnsi="Cambria"/>
      <w:b/>
      <w:bCs/>
      <w:sz w:val="26"/>
      <w:szCs w:val="26"/>
      <w:lang w:eastAsia="en-US"/>
    </w:rPr>
  </w:style>
  <w:style w:type="character" w:customStyle="1" w:styleId="Ttulo4Car">
    <w:name w:val="Título 4 Car"/>
    <w:basedOn w:val="Fuentedeprrafopredeter"/>
    <w:link w:val="Ttulo4"/>
    <w:uiPriority w:val="9"/>
    <w:rsid w:val="00CC7801"/>
    <w:rPr>
      <w:rFonts w:ascii="Calibri" w:hAnsi="Calibri"/>
      <w:b/>
      <w:bCs/>
      <w:sz w:val="28"/>
      <w:szCs w:val="28"/>
      <w:lang w:eastAsia="en-US"/>
    </w:rPr>
  </w:style>
  <w:style w:type="character" w:customStyle="1" w:styleId="Ttulo6Car">
    <w:name w:val="Título 6 Car"/>
    <w:basedOn w:val="Fuentedeprrafopredeter"/>
    <w:link w:val="Ttulo6"/>
    <w:rsid w:val="006D7290"/>
    <w:rPr>
      <w:rFonts w:ascii="Cambria" w:hAnsi="Cambria"/>
      <w:i/>
      <w:iCs/>
      <w:color w:val="243F60"/>
      <w:lang w:eastAsia="en-US"/>
    </w:rPr>
  </w:style>
  <w:style w:type="character" w:customStyle="1" w:styleId="Ttulo7Car">
    <w:name w:val="Título 7 Car"/>
    <w:basedOn w:val="Fuentedeprrafopredeter"/>
    <w:link w:val="Ttulo7"/>
    <w:rsid w:val="006D7290"/>
    <w:rPr>
      <w:rFonts w:ascii="Cambria" w:hAnsi="Cambria"/>
      <w:i/>
      <w:iCs/>
      <w:color w:val="404040"/>
      <w:lang w:eastAsia="en-US"/>
    </w:rPr>
  </w:style>
  <w:style w:type="character" w:customStyle="1" w:styleId="Ttulo9Car">
    <w:name w:val="Título 9 Car"/>
    <w:basedOn w:val="Fuentedeprrafopredeter"/>
    <w:link w:val="Ttulo9"/>
    <w:rsid w:val="001C01D3"/>
    <w:rPr>
      <w:rFonts w:ascii="Cambria" w:hAnsi="Cambria"/>
      <w:i/>
      <w:iCs/>
      <w:color w:val="404040"/>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B33D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rsid w:val="00DC30B0"/>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C9206F"/>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1855AA"/>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character" w:styleId="Hipervnculo">
    <w:name w:val="Hyperlink"/>
    <w:basedOn w:val="Fuentedeprrafopredeter"/>
    <w:uiPriority w:val="99"/>
    <w:unhideWhenUsed/>
    <w:rsid w:val="00E67C6D"/>
    <w:rPr>
      <w:color w:val="0000FF"/>
      <w:u w:val="single"/>
    </w:rPr>
  </w:style>
  <w:style w:type="character" w:styleId="Hipervnculovisitado">
    <w:name w:val="FollowedHyperlink"/>
    <w:basedOn w:val="Fuentedeprrafopredeter"/>
    <w:uiPriority w:val="99"/>
    <w:semiHidden/>
    <w:unhideWhenUsed/>
    <w:rsid w:val="00E67C6D"/>
    <w:rPr>
      <w:color w:val="800080"/>
      <w:u w:val="single"/>
    </w:rPr>
  </w:style>
  <w:style w:type="paragraph" w:customStyle="1" w:styleId="WW-Textosinformato">
    <w:name w:val="WW-Texto sin formato"/>
    <w:basedOn w:val="Normal"/>
    <w:rsid w:val="006A2459"/>
    <w:pPr>
      <w:suppressAutoHyphens/>
    </w:pPr>
    <w:rPr>
      <w:rFonts w:ascii="Courier New" w:eastAsia="MS Mincho" w:hAnsi="Courier New"/>
      <w:lang w:val="es-PE" w:eastAsia="es-ES"/>
    </w:rPr>
  </w:style>
  <w:style w:type="paragraph" w:styleId="Sinespaciado">
    <w:name w:val="No Spacing"/>
    <w:link w:val="SinespaciadoCar"/>
    <w:uiPriority w:val="1"/>
    <w:qFormat/>
    <w:rsid w:val="001B27B2"/>
    <w:rPr>
      <w:rFonts w:ascii="Calibri" w:hAnsi="Calibri"/>
      <w:sz w:val="22"/>
      <w:szCs w:val="22"/>
      <w:lang w:eastAsia="en-US"/>
    </w:rPr>
  </w:style>
  <w:style w:type="character" w:customStyle="1" w:styleId="SinespaciadoCar">
    <w:name w:val="Sin espaciado Car"/>
    <w:basedOn w:val="Fuentedeprrafopredeter"/>
    <w:link w:val="Sinespaciado"/>
    <w:uiPriority w:val="1"/>
    <w:rsid w:val="001B27B2"/>
    <w:rPr>
      <w:rFonts w:ascii="Calibri" w:hAnsi="Calibri"/>
      <w:sz w:val="22"/>
      <w:szCs w:val="22"/>
      <w:lang w:val="es-ES" w:eastAsia="en-US" w:bidi="ar-SA"/>
    </w:rPr>
  </w:style>
  <w:style w:type="paragraph" w:styleId="Sangra3detindependiente">
    <w:name w:val="Body Text Indent 3"/>
    <w:basedOn w:val="Normal"/>
    <w:link w:val="Sangra3detindependienteCar"/>
    <w:rsid w:val="007A3FC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A3FCA"/>
    <w:rPr>
      <w:sz w:val="16"/>
      <w:szCs w:val="16"/>
      <w:lang w:eastAsia="en-US"/>
    </w:rPr>
  </w:style>
  <w:style w:type="paragraph" w:styleId="Revisin">
    <w:name w:val="Revision"/>
    <w:hidden/>
    <w:uiPriority w:val="99"/>
    <w:semiHidden/>
    <w:rsid w:val="004C4FBB"/>
    <w:rPr>
      <w:lang w:eastAsia="en-US"/>
    </w:rPr>
  </w:style>
  <w:style w:type="table" w:styleId="Tablaconcuadrcula">
    <w:name w:val="Table Grid"/>
    <w:basedOn w:val="Tablanormal"/>
    <w:rsid w:val="00DD2D6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CB179D"/>
    <w:rPr>
      <w:color w:val="808080"/>
    </w:rPr>
  </w:style>
  <w:style w:type="paragraph" w:customStyle="1" w:styleId="Normal2">
    <w:name w:val="Normal 2"/>
    <w:basedOn w:val="Normal"/>
    <w:rsid w:val="00552020"/>
    <w:pPr>
      <w:tabs>
        <w:tab w:val="left" w:pos="709"/>
      </w:tabs>
      <w:ind w:left="709" w:hanging="709"/>
      <w:jc w:val="both"/>
    </w:pPr>
    <w:rPr>
      <w:sz w:val="24"/>
      <w:lang w:eastAsia="es-ES"/>
    </w:rPr>
  </w:style>
  <w:style w:type="paragraph" w:styleId="TtulodeTDC">
    <w:name w:val="TOC Heading"/>
    <w:basedOn w:val="Ttulo1"/>
    <w:next w:val="Normal"/>
    <w:uiPriority w:val="39"/>
    <w:semiHidden/>
    <w:unhideWhenUsed/>
    <w:qFormat/>
    <w:rsid w:val="008623B9"/>
    <w:pPr>
      <w:keepLines/>
      <w:numPr>
        <w:numId w:val="0"/>
      </w:numPr>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623B9"/>
    <w:pPr>
      <w:spacing w:after="100"/>
    </w:pPr>
  </w:style>
  <w:style w:type="paragraph" w:styleId="TDC2">
    <w:name w:val="toc 2"/>
    <w:basedOn w:val="Normal"/>
    <w:next w:val="Normal"/>
    <w:autoRedefine/>
    <w:uiPriority w:val="39"/>
    <w:unhideWhenUsed/>
    <w:rsid w:val="008623B9"/>
    <w:pPr>
      <w:spacing w:after="100"/>
      <w:ind w:left="200"/>
    </w:pPr>
  </w:style>
  <w:style w:type="paragraph" w:customStyle="1" w:styleId="Head1">
    <w:name w:val="Head1"/>
    <w:basedOn w:val="Normal"/>
    <w:rsid w:val="00310497"/>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F5283A"/>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F5283A"/>
    <w:rPr>
      <w:sz w:val="16"/>
      <w:szCs w:val="16"/>
      <w:lang w:val="x-none" w:eastAsia="en-US"/>
    </w:rPr>
  </w:style>
  <w:style w:type="character" w:customStyle="1" w:styleId="SangradetextonormalCar">
    <w:name w:val="Sangría de texto normal Car"/>
    <w:link w:val="Sangradetextonormal"/>
    <w:rsid w:val="003E2E21"/>
    <w:rPr>
      <w:lang w:eastAsia="en-US"/>
    </w:rPr>
  </w:style>
  <w:style w:type="paragraph" w:customStyle="1" w:styleId="BodyText23">
    <w:name w:val="Body Text 23"/>
    <w:basedOn w:val="Normal"/>
    <w:rsid w:val="003E2E21"/>
    <w:pPr>
      <w:widowControl w:val="0"/>
      <w:tabs>
        <w:tab w:val="left" w:pos="-720"/>
      </w:tabs>
      <w:suppressAutoHyphens/>
      <w:snapToGrid w:val="0"/>
      <w:jc w:val="both"/>
    </w:pPr>
    <w:rPr>
      <w:rFonts w:ascii="Arial" w:hAnsi="Arial"/>
      <w:spacing w:val="-2"/>
      <w:lang w:val="es-ES_tradnl" w:eastAsia="es-ES"/>
    </w:rPr>
  </w:style>
  <w:style w:type="character" w:customStyle="1" w:styleId="FontStyle34">
    <w:name w:val="Font Style34"/>
    <w:uiPriority w:val="99"/>
    <w:rsid w:val="003E2E21"/>
    <w:rPr>
      <w:rFonts w:ascii="Times New Roman" w:hAnsi="Times New Roman" w:cs="Times New Roman"/>
      <w:sz w:val="22"/>
      <w:szCs w:val="22"/>
    </w:rPr>
  </w:style>
  <w:style w:type="paragraph" w:customStyle="1" w:styleId="SubtituloDBC">
    <w:name w:val="Subtitulo DBC"/>
    <w:basedOn w:val="Ttulo"/>
    <w:qFormat/>
    <w:rsid w:val="003E2E21"/>
    <w:pPr>
      <w:spacing w:before="0" w:after="0"/>
      <w:ind w:left="1142" w:hanging="432"/>
      <w:jc w:val="left"/>
    </w:pPr>
    <w:rPr>
      <w:rFonts w:ascii="Verdana" w:hAnsi="Verdana"/>
      <w:sz w:val="18"/>
      <w:szCs w:val="18"/>
    </w:rPr>
  </w:style>
  <w:style w:type="paragraph" w:customStyle="1" w:styleId="Subttulo2DBC">
    <w:name w:val="Subtítulo 2 DBC"/>
    <w:basedOn w:val="Prrafodelista"/>
    <w:qFormat/>
    <w:rsid w:val="003E2E21"/>
    <w:pPr>
      <w:tabs>
        <w:tab w:val="left" w:pos="1134"/>
      </w:tabs>
      <w:ind w:left="582" w:hanging="576"/>
    </w:pPr>
    <w:rPr>
      <w:rFonts w:ascii="Verdana" w:hAnsi="Verdana" w:cs="Arial"/>
      <w:b/>
      <w:sz w:val="16"/>
      <w:szCs w:val="16"/>
    </w:rPr>
  </w:style>
  <w:style w:type="paragraph" w:customStyle="1" w:styleId="xl24">
    <w:name w:val="xl24"/>
    <w:basedOn w:val="Normal"/>
    <w:rsid w:val="0029737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TDC3">
    <w:name w:val="toc 3"/>
    <w:basedOn w:val="Normal"/>
    <w:next w:val="Normal"/>
    <w:autoRedefine/>
    <w:uiPriority w:val="39"/>
    <w:unhideWhenUsed/>
    <w:rsid w:val="000E1F0C"/>
    <w:pPr>
      <w:spacing w:after="100"/>
      <w:ind w:left="400"/>
    </w:pPr>
  </w:style>
  <w:style w:type="paragraph" w:styleId="TDC4">
    <w:name w:val="toc 4"/>
    <w:basedOn w:val="Normal"/>
    <w:next w:val="Normal"/>
    <w:autoRedefine/>
    <w:uiPriority w:val="39"/>
    <w:unhideWhenUsed/>
    <w:rsid w:val="000E1F0C"/>
    <w:pPr>
      <w:spacing w:after="100" w:line="276"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0E1F0C"/>
    <w:pPr>
      <w:spacing w:after="100" w:line="276"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0E1F0C"/>
    <w:pPr>
      <w:spacing w:after="100" w:line="276"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0E1F0C"/>
    <w:pPr>
      <w:spacing w:after="100" w:line="276"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0E1F0C"/>
    <w:pPr>
      <w:spacing w:after="100" w:line="276"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0E1F0C"/>
    <w:pPr>
      <w:spacing w:after="100" w:line="276" w:lineRule="auto"/>
      <w:ind w:left="1760"/>
    </w:pPr>
    <w:rPr>
      <w:rFonts w:asciiTheme="minorHAnsi" w:eastAsiaTheme="minorEastAsia" w:hAnsiTheme="minorHAnsi" w:cstheme="minorBidi"/>
      <w:sz w:val="22"/>
      <w:szCs w:val="22"/>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2"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uiPriority w:val="9"/>
    <w:qFormat/>
    <w:rsid w:val="00C779EB"/>
    <w:pPr>
      <w:keepNext/>
      <w:numPr>
        <w:numId w:val="17"/>
      </w:numPr>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3C6A0A"/>
    <w:pPr>
      <w:keepNext/>
      <w:numPr>
        <w:ilvl w:val="1"/>
        <w:numId w:val="17"/>
      </w:numPr>
      <w:spacing w:before="240" w:after="60"/>
      <w:outlineLvl w:val="1"/>
    </w:pPr>
    <w:rPr>
      <w:rFonts w:ascii="Cambria" w:hAnsi="Cambria"/>
      <w:b/>
      <w:bCs/>
      <w:i/>
      <w:iCs/>
      <w:sz w:val="28"/>
      <w:szCs w:val="28"/>
    </w:rPr>
  </w:style>
  <w:style w:type="paragraph" w:styleId="Ttulo3">
    <w:name w:val="heading 3"/>
    <w:basedOn w:val="Normal"/>
    <w:next w:val="Normal"/>
    <w:link w:val="Ttulo3Car"/>
    <w:qFormat/>
    <w:rsid w:val="00CC7801"/>
    <w:pPr>
      <w:keepNext/>
      <w:numPr>
        <w:ilvl w:val="2"/>
        <w:numId w:val="17"/>
      </w:numPr>
      <w:spacing w:before="240" w:after="60"/>
      <w:outlineLvl w:val="2"/>
    </w:pPr>
    <w:rPr>
      <w:rFonts w:ascii="Cambria" w:hAnsi="Cambria"/>
      <w:b/>
      <w:bCs/>
      <w:sz w:val="26"/>
      <w:szCs w:val="26"/>
    </w:rPr>
  </w:style>
  <w:style w:type="paragraph" w:styleId="Ttulo4">
    <w:name w:val="heading 4"/>
    <w:basedOn w:val="Normal"/>
    <w:next w:val="Normal"/>
    <w:link w:val="Ttulo4Car"/>
    <w:uiPriority w:val="9"/>
    <w:qFormat/>
    <w:rsid w:val="00CC7801"/>
    <w:pPr>
      <w:keepNext/>
      <w:numPr>
        <w:ilvl w:val="3"/>
        <w:numId w:val="17"/>
      </w:numPr>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7"/>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6D7290"/>
    <w:pPr>
      <w:keepNext/>
      <w:keepLines/>
      <w:numPr>
        <w:ilvl w:val="5"/>
        <w:numId w:val="17"/>
      </w:numPr>
      <w:spacing w:before="200"/>
      <w:outlineLvl w:val="5"/>
    </w:pPr>
    <w:rPr>
      <w:rFonts w:ascii="Cambria" w:hAnsi="Cambria"/>
      <w:i/>
      <w:iCs/>
      <w:color w:val="243F60"/>
    </w:rPr>
  </w:style>
  <w:style w:type="paragraph" w:styleId="Ttulo7">
    <w:name w:val="heading 7"/>
    <w:basedOn w:val="Normal"/>
    <w:next w:val="Normal"/>
    <w:link w:val="Ttulo7Car"/>
    <w:unhideWhenUsed/>
    <w:qFormat/>
    <w:rsid w:val="006D7290"/>
    <w:pPr>
      <w:keepNext/>
      <w:keepLines/>
      <w:numPr>
        <w:ilvl w:val="6"/>
        <w:numId w:val="17"/>
      </w:numPr>
      <w:spacing w:before="200"/>
      <w:outlineLvl w:val="6"/>
    </w:pPr>
    <w:rPr>
      <w:rFonts w:ascii="Cambria" w:hAnsi="Cambria"/>
      <w:i/>
      <w:iCs/>
      <w:color w:val="404040"/>
    </w:rPr>
  </w:style>
  <w:style w:type="paragraph" w:styleId="Ttulo8">
    <w:name w:val="heading 8"/>
    <w:basedOn w:val="Normal"/>
    <w:next w:val="Normal"/>
    <w:qFormat/>
    <w:rsid w:val="00C779EB"/>
    <w:pPr>
      <w:keepNext/>
      <w:numPr>
        <w:ilvl w:val="7"/>
        <w:numId w:val="17"/>
      </w:numPr>
      <w:jc w:val="center"/>
      <w:outlineLvl w:val="7"/>
    </w:pPr>
    <w:rPr>
      <w:rFonts w:ascii="Tahoma" w:hAnsi="Tahoma"/>
      <w:b/>
      <w:u w:val="single"/>
      <w:lang w:val="es-MX"/>
    </w:rPr>
  </w:style>
  <w:style w:type="paragraph" w:styleId="Ttulo9">
    <w:name w:val="heading 9"/>
    <w:basedOn w:val="Normal"/>
    <w:next w:val="Normal"/>
    <w:link w:val="Ttulo9Car"/>
    <w:unhideWhenUsed/>
    <w:qFormat/>
    <w:rsid w:val="001C01D3"/>
    <w:pPr>
      <w:keepNext/>
      <w:keepLines/>
      <w:numPr>
        <w:ilvl w:val="8"/>
        <w:numId w:val="17"/>
      </w:numPr>
      <w:spacing w:before="200"/>
      <w:outlineLvl w:val="8"/>
    </w:pPr>
    <w:rPr>
      <w:rFonts w:ascii="Cambria" w:hAnsi="Cambria"/>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3C6A0A"/>
    <w:rPr>
      <w:rFonts w:ascii="Cambria" w:hAnsi="Cambria"/>
      <w:b/>
      <w:bCs/>
      <w:i/>
      <w:iCs/>
      <w:sz w:val="28"/>
      <w:szCs w:val="28"/>
      <w:lang w:eastAsia="en-US"/>
    </w:rPr>
  </w:style>
  <w:style w:type="character" w:customStyle="1" w:styleId="Ttulo3Car">
    <w:name w:val="Título 3 Car"/>
    <w:basedOn w:val="Fuentedeprrafopredeter"/>
    <w:link w:val="Ttulo3"/>
    <w:rsid w:val="00CC7801"/>
    <w:rPr>
      <w:rFonts w:ascii="Cambria" w:hAnsi="Cambria"/>
      <w:b/>
      <w:bCs/>
      <w:sz w:val="26"/>
      <w:szCs w:val="26"/>
      <w:lang w:eastAsia="en-US"/>
    </w:rPr>
  </w:style>
  <w:style w:type="character" w:customStyle="1" w:styleId="Ttulo4Car">
    <w:name w:val="Título 4 Car"/>
    <w:basedOn w:val="Fuentedeprrafopredeter"/>
    <w:link w:val="Ttulo4"/>
    <w:uiPriority w:val="9"/>
    <w:rsid w:val="00CC7801"/>
    <w:rPr>
      <w:rFonts w:ascii="Calibri" w:hAnsi="Calibri"/>
      <w:b/>
      <w:bCs/>
      <w:sz w:val="28"/>
      <w:szCs w:val="28"/>
      <w:lang w:eastAsia="en-US"/>
    </w:rPr>
  </w:style>
  <w:style w:type="character" w:customStyle="1" w:styleId="Ttulo6Car">
    <w:name w:val="Título 6 Car"/>
    <w:basedOn w:val="Fuentedeprrafopredeter"/>
    <w:link w:val="Ttulo6"/>
    <w:rsid w:val="006D7290"/>
    <w:rPr>
      <w:rFonts w:ascii="Cambria" w:hAnsi="Cambria"/>
      <w:i/>
      <w:iCs/>
      <w:color w:val="243F60"/>
      <w:lang w:eastAsia="en-US"/>
    </w:rPr>
  </w:style>
  <w:style w:type="character" w:customStyle="1" w:styleId="Ttulo7Car">
    <w:name w:val="Título 7 Car"/>
    <w:basedOn w:val="Fuentedeprrafopredeter"/>
    <w:link w:val="Ttulo7"/>
    <w:rsid w:val="006D7290"/>
    <w:rPr>
      <w:rFonts w:ascii="Cambria" w:hAnsi="Cambria"/>
      <w:i/>
      <w:iCs/>
      <w:color w:val="404040"/>
      <w:lang w:eastAsia="en-US"/>
    </w:rPr>
  </w:style>
  <w:style w:type="character" w:customStyle="1" w:styleId="Ttulo9Car">
    <w:name w:val="Título 9 Car"/>
    <w:basedOn w:val="Fuentedeprrafopredeter"/>
    <w:link w:val="Ttulo9"/>
    <w:rsid w:val="001C01D3"/>
    <w:rPr>
      <w:rFonts w:ascii="Cambria" w:hAnsi="Cambria"/>
      <w:i/>
      <w:iCs/>
      <w:color w:val="404040"/>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CB33D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basedOn w:val="Fuentedeprrafopredeter"/>
    <w:link w:val="Encabezado"/>
    <w:rsid w:val="00DC30B0"/>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C9206F"/>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1855AA"/>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character" w:styleId="Hipervnculo">
    <w:name w:val="Hyperlink"/>
    <w:basedOn w:val="Fuentedeprrafopredeter"/>
    <w:uiPriority w:val="99"/>
    <w:unhideWhenUsed/>
    <w:rsid w:val="00E67C6D"/>
    <w:rPr>
      <w:color w:val="0000FF"/>
      <w:u w:val="single"/>
    </w:rPr>
  </w:style>
  <w:style w:type="character" w:styleId="Hipervnculovisitado">
    <w:name w:val="FollowedHyperlink"/>
    <w:basedOn w:val="Fuentedeprrafopredeter"/>
    <w:uiPriority w:val="99"/>
    <w:semiHidden/>
    <w:unhideWhenUsed/>
    <w:rsid w:val="00E67C6D"/>
    <w:rPr>
      <w:color w:val="800080"/>
      <w:u w:val="single"/>
    </w:rPr>
  </w:style>
  <w:style w:type="paragraph" w:customStyle="1" w:styleId="WW-Textosinformato">
    <w:name w:val="WW-Texto sin formato"/>
    <w:basedOn w:val="Normal"/>
    <w:rsid w:val="006A2459"/>
    <w:pPr>
      <w:suppressAutoHyphens/>
    </w:pPr>
    <w:rPr>
      <w:rFonts w:ascii="Courier New" w:eastAsia="MS Mincho" w:hAnsi="Courier New"/>
      <w:lang w:val="es-PE" w:eastAsia="es-ES"/>
    </w:rPr>
  </w:style>
  <w:style w:type="paragraph" w:styleId="Sinespaciado">
    <w:name w:val="No Spacing"/>
    <w:link w:val="SinespaciadoCar"/>
    <w:uiPriority w:val="1"/>
    <w:qFormat/>
    <w:rsid w:val="001B27B2"/>
    <w:rPr>
      <w:rFonts w:ascii="Calibri" w:hAnsi="Calibri"/>
      <w:sz w:val="22"/>
      <w:szCs w:val="22"/>
      <w:lang w:eastAsia="en-US"/>
    </w:rPr>
  </w:style>
  <w:style w:type="character" w:customStyle="1" w:styleId="SinespaciadoCar">
    <w:name w:val="Sin espaciado Car"/>
    <w:basedOn w:val="Fuentedeprrafopredeter"/>
    <w:link w:val="Sinespaciado"/>
    <w:uiPriority w:val="1"/>
    <w:rsid w:val="001B27B2"/>
    <w:rPr>
      <w:rFonts w:ascii="Calibri" w:hAnsi="Calibri"/>
      <w:sz w:val="22"/>
      <w:szCs w:val="22"/>
      <w:lang w:val="es-ES" w:eastAsia="en-US" w:bidi="ar-SA"/>
    </w:rPr>
  </w:style>
  <w:style w:type="paragraph" w:styleId="Sangra3detindependiente">
    <w:name w:val="Body Text Indent 3"/>
    <w:basedOn w:val="Normal"/>
    <w:link w:val="Sangra3detindependienteCar"/>
    <w:rsid w:val="007A3FC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7A3FCA"/>
    <w:rPr>
      <w:sz w:val="16"/>
      <w:szCs w:val="16"/>
      <w:lang w:eastAsia="en-US"/>
    </w:rPr>
  </w:style>
  <w:style w:type="paragraph" w:styleId="Revisin">
    <w:name w:val="Revision"/>
    <w:hidden/>
    <w:uiPriority w:val="99"/>
    <w:semiHidden/>
    <w:rsid w:val="004C4FBB"/>
    <w:rPr>
      <w:lang w:eastAsia="en-US"/>
    </w:rPr>
  </w:style>
  <w:style w:type="table" w:styleId="Tablaconcuadrcula">
    <w:name w:val="Table Grid"/>
    <w:basedOn w:val="Tablanormal"/>
    <w:rsid w:val="00DD2D6C"/>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CB179D"/>
    <w:rPr>
      <w:color w:val="808080"/>
    </w:rPr>
  </w:style>
  <w:style w:type="paragraph" w:customStyle="1" w:styleId="Normal2">
    <w:name w:val="Normal 2"/>
    <w:basedOn w:val="Normal"/>
    <w:rsid w:val="00552020"/>
    <w:pPr>
      <w:tabs>
        <w:tab w:val="left" w:pos="709"/>
      </w:tabs>
      <w:ind w:left="709" w:hanging="709"/>
      <w:jc w:val="both"/>
    </w:pPr>
    <w:rPr>
      <w:sz w:val="24"/>
      <w:lang w:eastAsia="es-ES"/>
    </w:rPr>
  </w:style>
  <w:style w:type="paragraph" w:styleId="TtulodeTDC">
    <w:name w:val="TOC Heading"/>
    <w:basedOn w:val="Ttulo1"/>
    <w:next w:val="Normal"/>
    <w:uiPriority w:val="39"/>
    <w:semiHidden/>
    <w:unhideWhenUsed/>
    <w:qFormat/>
    <w:rsid w:val="008623B9"/>
    <w:pPr>
      <w:keepLines/>
      <w:numPr>
        <w:numId w:val="0"/>
      </w:numPr>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623B9"/>
    <w:pPr>
      <w:spacing w:after="100"/>
    </w:pPr>
  </w:style>
  <w:style w:type="paragraph" w:styleId="TDC2">
    <w:name w:val="toc 2"/>
    <w:basedOn w:val="Normal"/>
    <w:next w:val="Normal"/>
    <w:autoRedefine/>
    <w:uiPriority w:val="39"/>
    <w:unhideWhenUsed/>
    <w:rsid w:val="008623B9"/>
    <w:pPr>
      <w:spacing w:after="100"/>
      <w:ind w:left="200"/>
    </w:pPr>
  </w:style>
  <w:style w:type="paragraph" w:customStyle="1" w:styleId="Head1">
    <w:name w:val="Head1"/>
    <w:basedOn w:val="Normal"/>
    <w:rsid w:val="00310497"/>
    <w:pPr>
      <w:suppressAutoHyphens/>
      <w:spacing w:after="100"/>
      <w:jc w:val="center"/>
    </w:pPr>
    <w:rPr>
      <w:rFonts w:ascii="Times New Roman Bold" w:hAnsi="Times New Roman Bold"/>
      <w:b/>
      <w:sz w:val="24"/>
      <w:lang w:val="es-ES_tradnl"/>
    </w:rPr>
  </w:style>
  <w:style w:type="paragraph" w:styleId="Textoindependiente3">
    <w:name w:val="Body Text 3"/>
    <w:aliases w:val="Car"/>
    <w:basedOn w:val="Normal"/>
    <w:link w:val="Textoindependiente3Car"/>
    <w:rsid w:val="00F5283A"/>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F5283A"/>
    <w:rPr>
      <w:sz w:val="16"/>
      <w:szCs w:val="16"/>
      <w:lang w:val="x-none" w:eastAsia="en-US"/>
    </w:rPr>
  </w:style>
  <w:style w:type="character" w:customStyle="1" w:styleId="SangradetextonormalCar">
    <w:name w:val="Sangría de texto normal Car"/>
    <w:link w:val="Sangradetextonormal"/>
    <w:rsid w:val="003E2E21"/>
    <w:rPr>
      <w:lang w:eastAsia="en-US"/>
    </w:rPr>
  </w:style>
  <w:style w:type="paragraph" w:customStyle="1" w:styleId="BodyText23">
    <w:name w:val="Body Text 23"/>
    <w:basedOn w:val="Normal"/>
    <w:rsid w:val="003E2E21"/>
    <w:pPr>
      <w:widowControl w:val="0"/>
      <w:tabs>
        <w:tab w:val="left" w:pos="-720"/>
      </w:tabs>
      <w:suppressAutoHyphens/>
      <w:snapToGrid w:val="0"/>
      <w:jc w:val="both"/>
    </w:pPr>
    <w:rPr>
      <w:rFonts w:ascii="Arial" w:hAnsi="Arial"/>
      <w:spacing w:val="-2"/>
      <w:lang w:val="es-ES_tradnl" w:eastAsia="es-ES"/>
    </w:rPr>
  </w:style>
  <w:style w:type="character" w:customStyle="1" w:styleId="FontStyle34">
    <w:name w:val="Font Style34"/>
    <w:uiPriority w:val="99"/>
    <w:rsid w:val="003E2E21"/>
    <w:rPr>
      <w:rFonts w:ascii="Times New Roman" w:hAnsi="Times New Roman" w:cs="Times New Roman"/>
      <w:sz w:val="22"/>
      <w:szCs w:val="22"/>
    </w:rPr>
  </w:style>
  <w:style w:type="paragraph" w:customStyle="1" w:styleId="SubtituloDBC">
    <w:name w:val="Subtitulo DBC"/>
    <w:basedOn w:val="Ttulo"/>
    <w:qFormat/>
    <w:rsid w:val="003E2E21"/>
    <w:pPr>
      <w:spacing w:before="0" w:after="0"/>
      <w:ind w:left="1142" w:hanging="432"/>
      <w:jc w:val="left"/>
    </w:pPr>
    <w:rPr>
      <w:rFonts w:ascii="Verdana" w:hAnsi="Verdana"/>
      <w:sz w:val="18"/>
      <w:szCs w:val="18"/>
    </w:rPr>
  </w:style>
  <w:style w:type="paragraph" w:customStyle="1" w:styleId="Subttulo2DBC">
    <w:name w:val="Subtítulo 2 DBC"/>
    <w:basedOn w:val="Prrafodelista"/>
    <w:qFormat/>
    <w:rsid w:val="003E2E21"/>
    <w:pPr>
      <w:tabs>
        <w:tab w:val="left" w:pos="1134"/>
      </w:tabs>
      <w:ind w:left="582" w:hanging="576"/>
    </w:pPr>
    <w:rPr>
      <w:rFonts w:ascii="Verdana" w:hAnsi="Verdana" w:cs="Arial"/>
      <w:b/>
      <w:sz w:val="16"/>
      <w:szCs w:val="16"/>
    </w:rPr>
  </w:style>
  <w:style w:type="paragraph" w:customStyle="1" w:styleId="xl24">
    <w:name w:val="xl24"/>
    <w:basedOn w:val="Normal"/>
    <w:rsid w:val="0029737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TDC3">
    <w:name w:val="toc 3"/>
    <w:basedOn w:val="Normal"/>
    <w:next w:val="Normal"/>
    <w:autoRedefine/>
    <w:uiPriority w:val="39"/>
    <w:unhideWhenUsed/>
    <w:rsid w:val="000E1F0C"/>
    <w:pPr>
      <w:spacing w:after="100"/>
      <w:ind w:left="400"/>
    </w:pPr>
  </w:style>
  <w:style w:type="paragraph" w:styleId="TDC4">
    <w:name w:val="toc 4"/>
    <w:basedOn w:val="Normal"/>
    <w:next w:val="Normal"/>
    <w:autoRedefine/>
    <w:uiPriority w:val="39"/>
    <w:unhideWhenUsed/>
    <w:rsid w:val="000E1F0C"/>
    <w:pPr>
      <w:spacing w:after="100" w:line="276"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0E1F0C"/>
    <w:pPr>
      <w:spacing w:after="100" w:line="276"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0E1F0C"/>
    <w:pPr>
      <w:spacing w:after="100" w:line="276"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0E1F0C"/>
    <w:pPr>
      <w:spacing w:after="100" w:line="276"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0E1F0C"/>
    <w:pPr>
      <w:spacing w:after="100" w:line="276"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0E1F0C"/>
    <w:pPr>
      <w:spacing w:after="100" w:line="276" w:lineRule="auto"/>
      <w:ind w:left="1760"/>
    </w:pPr>
    <w:rPr>
      <w:rFonts w:asciiTheme="minorHAnsi" w:eastAsiaTheme="minorEastAsia" w:hAnsiTheme="minorHAnsi" w:cstheme="minorBid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52263">
      <w:bodyDiv w:val="1"/>
      <w:marLeft w:val="0"/>
      <w:marRight w:val="0"/>
      <w:marTop w:val="0"/>
      <w:marBottom w:val="0"/>
      <w:divBdr>
        <w:top w:val="none" w:sz="0" w:space="0" w:color="auto"/>
        <w:left w:val="none" w:sz="0" w:space="0" w:color="auto"/>
        <w:bottom w:val="none" w:sz="0" w:space="0" w:color="auto"/>
        <w:right w:val="none" w:sz="0" w:space="0" w:color="auto"/>
      </w:divBdr>
    </w:div>
    <w:div w:id="52244495">
      <w:bodyDiv w:val="1"/>
      <w:marLeft w:val="0"/>
      <w:marRight w:val="0"/>
      <w:marTop w:val="0"/>
      <w:marBottom w:val="0"/>
      <w:divBdr>
        <w:top w:val="none" w:sz="0" w:space="0" w:color="auto"/>
        <w:left w:val="none" w:sz="0" w:space="0" w:color="auto"/>
        <w:bottom w:val="none" w:sz="0" w:space="0" w:color="auto"/>
        <w:right w:val="none" w:sz="0" w:space="0" w:color="auto"/>
      </w:divBdr>
    </w:div>
    <w:div w:id="147522768">
      <w:bodyDiv w:val="1"/>
      <w:marLeft w:val="0"/>
      <w:marRight w:val="0"/>
      <w:marTop w:val="0"/>
      <w:marBottom w:val="0"/>
      <w:divBdr>
        <w:top w:val="none" w:sz="0" w:space="0" w:color="auto"/>
        <w:left w:val="none" w:sz="0" w:space="0" w:color="auto"/>
        <w:bottom w:val="none" w:sz="0" w:space="0" w:color="auto"/>
        <w:right w:val="none" w:sz="0" w:space="0" w:color="auto"/>
      </w:divBdr>
    </w:div>
    <w:div w:id="151453951">
      <w:bodyDiv w:val="1"/>
      <w:marLeft w:val="0"/>
      <w:marRight w:val="0"/>
      <w:marTop w:val="0"/>
      <w:marBottom w:val="0"/>
      <w:divBdr>
        <w:top w:val="none" w:sz="0" w:space="0" w:color="auto"/>
        <w:left w:val="none" w:sz="0" w:space="0" w:color="auto"/>
        <w:bottom w:val="none" w:sz="0" w:space="0" w:color="auto"/>
        <w:right w:val="none" w:sz="0" w:space="0" w:color="auto"/>
      </w:divBdr>
    </w:div>
    <w:div w:id="211309575">
      <w:bodyDiv w:val="1"/>
      <w:marLeft w:val="0"/>
      <w:marRight w:val="0"/>
      <w:marTop w:val="0"/>
      <w:marBottom w:val="0"/>
      <w:divBdr>
        <w:top w:val="none" w:sz="0" w:space="0" w:color="auto"/>
        <w:left w:val="none" w:sz="0" w:space="0" w:color="auto"/>
        <w:bottom w:val="none" w:sz="0" w:space="0" w:color="auto"/>
        <w:right w:val="none" w:sz="0" w:space="0" w:color="auto"/>
      </w:divBdr>
    </w:div>
    <w:div w:id="211429499">
      <w:bodyDiv w:val="1"/>
      <w:marLeft w:val="0"/>
      <w:marRight w:val="0"/>
      <w:marTop w:val="0"/>
      <w:marBottom w:val="0"/>
      <w:divBdr>
        <w:top w:val="none" w:sz="0" w:space="0" w:color="auto"/>
        <w:left w:val="none" w:sz="0" w:space="0" w:color="auto"/>
        <w:bottom w:val="none" w:sz="0" w:space="0" w:color="auto"/>
        <w:right w:val="none" w:sz="0" w:space="0" w:color="auto"/>
      </w:divBdr>
    </w:div>
    <w:div w:id="243997764">
      <w:bodyDiv w:val="1"/>
      <w:marLeft w:val="0"/>
      <w:marRight w:val="0"/>
      <w:marTop w:val="0"/>
      <w:marBottom w:val="0"/>
      <w:divBdr>
        <w:top w:val="none" w:sz="0" w:space="0" w:color="auto"/>
        <w:left w:val="none" w:sz="0" w:space="0" w:color="auto"/>
        <w:bottom w:val="none" w:sz="0" w:space="0" w:color="auto"/>
        <w:right w:val="none" w:sz="0" w:space="0" w:color="auto"/>
      </w:divBdr>
    </w:div>
    <w:div w:id="255552303">
      <w:bodyDiv w:val="1"/>
      <w:marLeft w:val="0"/>
      <w:marRight w:val="0"/>
      <w:marTop w:val="0"/>
      <w:marBottom w:val="0"/>
      <w:divBdr>
        <w:top w:val="none" w:sz="0" w:space="0" w:color="auto"/>
        <w:left w:val="none" w:sz="0" w:space="0" w:color="auto"/>
        <w:bottom w:val="none" w:sz="0" w:space="0" w:color="auto"/>
        <w:right w:val="none" w:sz="0" w:space="0" w:color="auto"/>
      </w:divBdr>
    </w:div>
    <w:div w:id="265701077">
      <w:bodyDiv w:val="1"/>
      <w:marLeft w:val="0"/>
      <w:marRight w:val="0"/>
      <w:marTop w:val="0"/>
      <w:marBottom w:val="0"/>
      <w:divBdr>
        <w:top w:val="none" w:sz="0" w:space="0" w:color="auto"/>
        <w:left w:val="none" w:sz="0" w:space="0" w:color="auto"/>
        <w:bottom w:val="none" w:sz="0" w:space="0" w:color="auto"/>
        <w:right w:val="none" w:sz="0" w:space="0" w:color="auto"/>
      </w:divBdr>
    </w:div>
    <w:div w:id="396635979">
      <w:bodyDiv w:val="1"/>
      <w:marLeft w:val="0"/>
      <w:marRight w:val="0"/>
      <w:marTop w:val="0"/>
      <w:marBottom w:val="0"/>
      <w:divBdr>
        <w:top w:val="none" w:sz="0" w:space="0" w:color="auto"/>
        <w:left w:val="none" w:sz="0" w:space="0" w:color="auto"/>
        <w:bottom w:val="none" w:sz="0" w:space="0" w:color="auto"/>
        <w:right w:val="none" w:sz="0" w:space="0" w:color="auto"/>
      </w:divBdr>
    </w:div>
    <w:div w:id="471413314">
      <w:bodyDiv w:val="1"/>
      <w:marLeft w:val="0"/>
      <w:marRight w:val="0"/>
      <w:marTop w:val="0"/>
      <w:marBottom w:val="0"/>
      <w:divBdr>
        <w:top w:val="none" w:sz="0" w:space="0" w:color="auto"/>
        <w:left w:val="none" w:sz="0" w:space="0" w:color="auto"/>
        <w:bottom w:val="none" w:sz="0" w:space="0" w:color="auto"/>
        <w:right w:val="none" w:sz="0" w:space="0" w:color="auto"/>
      </w:divBdr>
    </w:div>
    <w:div w:id="494489746">
      <w:bodyDiv w:val="1"/>
      <w:marLeft w:val="0"/>
      <w:marRight w:val="0"/>
      <w:marTop w:val="0"/>
      <w:marBottom w:val="0"/>
      <w:divBdr>
        <w:top w:val="none" w:sz="0" w:space="0" w:color="auto"/>
        <w:left w:val="none" w:sz="0" w:space="0" w:color="auto"/>
        <w:bottom w:val="none" w:sz="0" w:space="0" w:color="auto"/>
        <w:right w:val="none" w:sz="0" w:space="0" w:color="auto"/>
      </w:divBdr>
    </w:div>
    <w:div w:id="542249323">
      <w:bodyDiv w:val="1"/>
      <w:marLeft w:val="0"/>
      <w:marRight w:val="0"/>
      <w:marTop w:val="0"/>
      <w:marBottom w:val="0"/>
      <w:divBdr>
        <w:top w:val="none" w:sz="0" w:space="0" w:color="auto"/>
        <w:left w:val="none" w:sz="0" w:space="0" w:color="auto"/>
        <w:bottom w:val="none" w:sz="0" w:space="0" w:color="auto"/>
        <w:right w:val="none" w:sz="0" w:space="0" w:color="auto"/>
      </w:divBdr>
    </w:div>
    <w:div w:id="561211965">
      <w:bodyDiv w:val="1"/>
      <w:marLeft w:val="0"/>
      <w:marRight w:val="0"/>
      <w:marTop w:val="0"/>
      <w:marBottom w:val="0"/>
      <w:divBdr>
        <w:top w:val="none" w:sz="0" w:space="0" w:color="auto"/>
        <w:left w:val="none" w:sz="0" w:space="0" w:color="auto"/>
        <w:bottom w:val="none" w:sz="0" w:space="0" w:color="auto"/>
        <w:right w:val="none" w:sz="0" w:space="0" w:color="auto"/>
      </w:divBdr>
    </w:div>
    <w:div w:id="567765416">
      <w:bodyDiv w:val="1"/>
      <w:marLeft w:val="0"/>
      <w:marRight w:val="0"/>
      <w:marTop w:val="0"/>
      <w:marBottom w:val="0"/>
      <w:divBdr>
        <w:top w:val="none" w:sz="0" w:space="0" w:color="auto"/>
        <w:left w:val="none" w:sz="0" w:space="0" w:color="auto"/>
        <w:bottom w:val="none" w:sz="0" w:space="0" w:color="auto"/>
        <w:right w:val="none" w:sz="0" w:space="0" w:color="auto"/>
      </w:divBdr>
    </w:div>
    <w:div w:id="638729034">
      <w:bodyDiv w:val="1"/>
      <w:marLeft w:val="0"/>
      <w:marRight w:val="0"/>
      <w:marTop w:val="0"/>
      <w:marBottom w:val="0"/>
      <w:divBdr>
        <w:top w:val="none" w:sz="0" w:space="0" w:color="auto"/>
        <w:left w:val="none" w:sz="0" w:space="0" w:color="auto"/>
        <w:bottom w:val="none" w:sz="0" w:space="0" w:color="auto"/>
        <w:right w:val="none" w:sz="0" w:space="0" w:color="auto"/>
      </w:divBdr>
    </w:div>
    <w:div w:id="659697306">
      <w:bodyDiv w:val="1"/>
      <w:marLeft w:val="0"/>
      <w:marRight w:val="0"/>
      <w:marTop w:val="0"/>
      <w:marBottom w:val="0"/>
      <w:divBdr>
        <w:top w:val="none" w:sz="0" w:space="0" w:color="auto"/>
        <w:left w:val="none" w:sz="0" w:space="0" w:color="auto"/>
        <w:bottom w:val="none" w:sz="0" w:space="0" w:color="auto"/>
        <w:right w:val="none" w:sz="0" w:space="0" w:color="auto"/>
      </w:divBdr>
    </w:div>
    <w:div w:id="675184294">
      <w:bodyDiv w:val="1"/>
      <w:marLeft w:val="0"/>
      <w:marRight w:val="0"/>
      <w:marTop w:val="0"/>
      <w:marBottom w:val="0"/>
      <w:divBdr>
        <w:top w:val="none" w:sz="0" w:space="0" w:color="auto"/>
        <w:left w:val="none" w:sz="0" w:space="0" w:color="auto"/>
        <w:bottom w:val="none" w:sz="0" w:space="0" w:color="auto"/>
        <w:right w:val="none" w:sz="0" w:space="0" w:color="auto"/>
      </w:divBdr>
    </w:div>
    <w:div w:id="680427082">
      <w:bodyDiv w:val="1"/>
      <w:marLeft w:val="0"/>
      <w:marRight w:val="0"/>
      <w:marTop w:val="0"/>
      <w:marBottom w:val="0"/>
      <w:divBdr>
        <w:top w:val="none" w:sz="0" w:space="0" w:color="auto"/>
        <w:left w:val="none" w:sz="0" w:space="0" w:color="auto"/>
        <w:bottom w:val="none" w:sz="0" w:space="0" w:color="auto"/>
        <w:right w:val="none" w:sz="0" w:space="0" w:color="auto"/>
      </w:divBdr>
    </w:div>
    <w:div w:id="717168356">
      <w:bodyDiv w:val="1"/>
      <w:marLeft w:val="0"/>
      <w:marRight w:val="0"/>
      <w:marTop w:val="0"/>
      <w:marBottom w:val="0"/>
      <w:divBdr>
        <w:top w:val="none" w:sz="0" w:space="0" w:color="auto"/>
        <w:left w:val="none" w:sz="0" w:space="0" w:color="auto"/>
        <w:bottom w:val="none" w:sz="0" w:space="0" w:color="auto"/>
        <w:right w:val="none" w:sz="0" w:space="0" w:color="auto"/>
      </w:divBdr>
    </w:div>
    <w:div w:id="763300344">
      <w:bodyDiv w:val="1"/>
      <w:marLeft w:val="0"/>
      <w:marRight w:val="0"/>
      <w:marTop w:val="0"/>
      <w:marBottom w:val="0"/>
      <w:divBdr>
        <w:top w:val="none" w:sz="0" w:space="0" w:color="auto"/>
        <w:left w:val="none" w:sz="0" w:space="0" w:color="auto"/>
        <w:bottom w:val="none" w:sz="0" w:space="0" w:color="auto"/>
        <w:right w:val="none" w:sz="0" w:space="0" w:color="auto"/>
      </w:divBdr>
    </w:div>
    <w:div w:id="765661984">
      <w:bodyDiv w:val="1"/>
      <w:marLeft w:val="0"/>
      <w:marRight w:val="0"/>
      <w:marTop w:val="0"/>
      <w:marBottom w:val="0"/>
      <w:divBdr>
        <w:top w:val="none" w:sz="0" w:space="0" w:color="auto"/>
        <w:left w:val="none" w:sz="0" w:space="0" w:color="auto"/>
        <w:bottom w:val="none" w:sz="0" w:space="0" w:color="auto"/>
        <w:right w:val="none" w:sz="0" w:space="0" w:color="auto"/>
      </w:divBdr>
    </w:div>
    <w:div w:id="803237372">
      <w:bodyDiv w:val="1"/>
      <w:marLeft w:val="0"/>
      <w:marRight w:val="0"/>
      <w:marTop w:val="0"/>
      <w:marBottom w:val="0"/>
      <w:divBdr>
        <w:top w:val="none" w:sz="0" w:space="0" w:color="auto"/>
        <w:left w:val="none" w:sz="0" w:space="0" w:color="auto"/>
        <w:bottom w:val="none" w:sz="0" w:space="0" w:color="auto"/>
        <w:right w:val="none" w:sz="0" w:space="0" w:color="auto"/>
      </w:divBdr>
    </w:div>
    <w:div w:id="839975638">
      <w:bodyDiv w:val="1"/>
      <w:marLeft w:val="0"/>
      <w:marRight w:val="0"/>
      <w:marTop w:val="0"/>
      <w:marBottom w:val="0"/>
      <w:divBdr>
        <w:top w:val="none" w:sz="0" w:space="0" w:color="auto"/>
        <w:left w:val="none" w:sz="0" w:space="0" w:color="auto"/>
        <w:bottom w:val="none" w:sz="0" w:space="0" w:color="auto"/>
        <w:right w:val="none" w:sz="0" w:space="0" w:color="auto"/>
      </w:divBdr>
    </w:div>
    <w:div w:id="877544251">
      <w:bodyDiv w:val="1"/>
      <w:marLeft w:val="0"/>
      <w:marRight w:val="0"/>
      <w:marTop w:val="0"/>
      <w:marBottom w:val="0"/>
      <w:divBdr>
        <w:top w:val="none" w:sz="0" w:space="0" w:color="auto"/>
        <w:left w:val="none" w:sz="0" w:space="0" w:color="auto"/>
        <w:bottom w:val="none" w:sz="0" w:space="0" w:color="auto"/>
        <w:right w:val="none" w:sz="0" w:space="0" w:color="auto"/>
      </w:divBdr>
    </w:div>
    <w:div w:id="894389613">
      <w:bodyDiv w:val="1"/>
      <w:marLeft w:val="0"/>
      <w:marRight w:val="0"/>
      <w:marTop w:val="0"/>
      <w:marBottom w:val="0"/>
      <w:divBdr>
        <w:top w:val="none" w:sz="0" w:space="0" w:color="auto"/>
        <w:left w:val="none" w:sz="0" w:space="0" w:color="auto"/>
        <w:bottom w:val="none" w:sz="0" w:space="0" w:color="auto"/>
        <w:right w:val="none" w:sz="0" w:space="0" w:color="auto"/>
      </w:divBdr>
    </w:div>
    <w:div w:id="1018896986">
      <w:bodyDiv w:val="1"/>
      <w:marLeft w:val="0"/>
      <w:marRight w:val="0"/>
      <w:marTop w:val="0"/>
      <w:marBottom w:val="0"/>
      <w:divBdr>
        <w:top w:val="none" w:sz="0" w:space="0" w:color="auto"/>
        <w:left w:val="none" w:sz="0" w:space="0" w:color="auto"/>
        <w:bottom w:val="none" w:sz="0" w:space="0" w:color="auto"/>
        <w:right w:val="none" w:sz="0" w:space="0" w:color="auto"/>
      </w:divBdr>
    </w:div>
    <w:div w:id="1137602803">
      <w:bodyDiv w:val="1"/>
      <w:marLeft w:val="0"/>
      <w:marRight w:val="0"/>
      <w:marTop w:val="0"/>
      <w:marBottom w:val="0"/>
      <w:divBdr>
        <w:top w:val="none" w:sz="0" w:space="0" w:color="auto"/>
        <w:left w:val="none" w:sz="0" w:space="0" w:color="auto"/>
        <w:bottom w:val="none" w:sz="0" w:space="0" w:color="auto"/>
        <w:right w:val="none" w:sz="0" w:space="0" w:color="auto"/>
      </w:divBdr>
    </w:div>
    <w:div w:id="1175344194">
      <w:bodyDiv w:val="1"/>
      <w:marLeft w:val="0"/>
      <w:marRight w:val="0"/>
      <w:marTop w:val="0"/>
      <w:marBottom w:val="0"/>
      <w:divBdr>
        <w:top w:val="none" w:sz="0" w:space="0" w:color="auto"/>
        <w:left w:val="none" w:sz="0" w:space="0" w:color="auto"/>
        <w:bottom w:val="none" w:sz="0" w:space="0" w:color="auto"/>
        <w:right w:val="none" w:sz="0" w:space="0" w:color="auto"/>
      </w:divBdr>
    </w:div>
    <w:div w:id="1200624696">
      <w:bodyDiv w:val="1"/>
      <w:marLeft w:val="0"/>
      <w:marRight w:val="0"/>
      <w:marTop w:val="0"/>
      <w:marBottom w:val="0"/>
      <w:divBdr>
        <w:top w:val="none" w:sz="0" w:space="0" w:color="auto"/>
        <w:left w:val="none" w:sz="0" w:space="0" w:color="auto"/>
        <w:bottom w:val="none" w:sz="0" w:space="0" w:color="auto"/>
        <w:right w:val="none" w:sz="0" w:space="0" w:color="auto"/>
      </w:divBdr>
    </w:div>
    <w:div w:id="1248885703">
      <w:bodyDiv w:val="1"/>
      <w:marLeft w:val="0"/>
      <w:marRight w:val="0"/>
      <w:marTop w:val="0"/>
      <w:marBottom w:val="0"/>
      <w:divBdr>
        <w:top w:val="none" w:sz="0" w:space="0" w:color="auto"/>
        <w:left w:val="none" w:sz="0" w:space="0" w:color="auto"/>
        <w:bottom w:val="none" w:sz="0" w:space="0" w:color="auto"/>
        <w:right w:val="none" w:sz="0" w:space="0" w:color="auto"/>
      </w:divBdr>
    </w:div>
    <w:div w:id="1379669620">
      <w:bodyDiv w:val="1"/>
      <w:marLeft w:val="0"/>
      <w:marRight w:val="0"/>
      <w:marTop w:val="0"/>
      <w:marBottom w:val="0"/>
      <w:divBdr>
        <w:top w:val="none" w:sz="0" w:space="0" w:color="auto"/>
        <w:left w:val="none" w:sz="0" w:space="0" w:color="auto"/>
        <w:bottom w:val="none" w:sz="0" w:space="0" w:color="auto"/>
        <w:right w:val="none" w:sz="0" w:space="0" w:color="auto"/>
      </w:divBdr>
    </w:div>
    <w:div w:id="1438673459">
      <w:bodyDiv w:val="1"/>
      <w:marLeft w:val="0"/>
      <w:marRight w:val="0"/>
      <w:marTop w:val="0"/>
      <w:marBottom w:val="0"/>
      <w:divBdr>
        <w:top w:val="none" w:sz="0" w:space="0" w:color="auto"/>
        <w:left w:val="none" w:sz="0" w:space="0" w:color="auto"/>
        <w:bottom w:val="none" w:sz="0" w:space="0" w:color="auto"/>
        <w:right w:val="none" w:sz="0" w:space="0" w:color="auto"/>
      </w:divBdr>
    </w:div>
    <w:div w:id="1473907023">
      <w:bodyDiv w:val="1"/>
      <w:marLeft w:val="0"/>
      <w:marRight w:val="0"/>
      <w:marTop w:val="0"/>
      <w:marBottom w:val="0"/>
      <w:divBdr>
        <w:top w:val="none" w:sz="0" w:space="0" w:color="auto"/>
        <w:left w:val="none" w:sz="0" w:space="0" w:color="auto"/>
        <w:bottom w:val="none" w:sz="0" w:space="0" w:color="auto"/>
        <w:right w:val="none" w:sz="0" w:space="0" w:color="auto"/>
      </w:divBdr>
    </w:div>
    <w:div w:id="1474174561">
      <w:bodyDiv w:val="1"/>
      <w:marLeft w:val="0"/>
      <w:marRight w:val="0"/>
      <w:marTop w:val="0"/>
      <w:marBottom w:val="0"/>
      <w:divBdr>
        <w:top w:val="none" w:sz="0" w:space="0" w:color="auto"/>
        <w:left w:val="none" w:sz="0" w:space="0" w:color="auto"/>
        <w:bottom w:val="none" w:sz="0" w:space="0" w:color="auto"/>
        <w:right w:val="none" w:sz="0" w:space="0" w:color="auto"/>
      </w:divBdr>
    </w:div>
    <w:div w:id="1480002760">
      <w:bodyDiv w:val="1"/>
      <w:marLeft w:val="0"/>
      <w:marRight w:val="0"/>
      <w:marTop w:val="0"/>
      <w:marBottom w:val="0"/>
      <w:divBdr>
        <w:top w:val="none" w:sz="0" w:space="0" w:color="auto"/>
        <w:left w:val="none" w:sz="0" w:space="0" w:color="auto"/>
        <w:bottom w:val="none" w:sz="0" w:space="0" w:color="auto"/>
        <w:right w:val="none" w:sz="0" w:space="0" w:color="auto"/>
      </w:divBdr>
    </w:div>
    <w:div w:id="1512135611">
      <w:bodyDiv w:val="1"/>
      <w:marLeft w:val="0"/>
      <w:marRight w:val="0"/>
      <w:marTop w:val="0"/>
      <w:marBottom w:val="0"/>
      <w:divBdr>
        <w:top w:val="none" w:sz="0" w:space="0" w:color="auto"/>
        <w:left w:val="none" w:sz="0" w:space="0" w:color="auto"/>
        <w:bottom w:val="none" w:sz="0" w:space="0" w:color="auto"/>
        <w:right w:val="none" w:sz="0" w:space="0" w:color="auto"/>
      </w:divBdr>
    </w:div>
    <w:div w:id="1523856122">
      <w:bodyDiv w:val="1"/>
      <w:marLeft w:val="0"/>
      <w:marRight w:val="0"/>
      <w:marTop w:val="0"/>
      <w:marBottom w:val="0"/>
      <w:divBdr>
        <w:top w:val="none" w:sz="0" w:space="0" w:color="auto"/>
        <w:left w:val="none" w:sz="0" w:space="0" w:color="auto"/>
        <w:bottom w:val="none" w:sz="0" w:space="0" w:color="auto"/>
        <w:right w:val="none" w:sz="0" w:space="0" w:color="auto"/>
      </w:divBdr>
    </w:div>
    <w:div w:id="1590581633">
      <w:bodyDiv w:val="1"/>
      <w:marLeft w:val="0"/>
      <w:marRight w:val="0"/>
      <w:marTop w:val="0"/>
      <w:marBottom w:val="0"/>
      <w:divBdr>
        <w:top w:val="none" w:sz="0" w:space="0" w:color="auto"/>
        <w:left w:val="none" w:sz="0" w:space="0" w:color="auto"/>
        <w:bottom w:val="none" w:sz="0" w:space="0" w:color="auto"/>
        <w:right w:val="none" w:sz="0" w:space="0" w:color="auto"/>
      </w:divBdr>
    </w:div>
    <w:div w:id="1693218984">
      <w:bodyDiv w:val="1"/>
      <w:marLeft w:val="0"/>
      <w:marRight w:val="0"/>
      <w:marTop w:val="0"/>
      <w:marBottom w:val="0"/>
      <w:divBdr>
        <w:top w:val="none" w:sz="0" w:space="0" w:color="auto"/>
        <w:left w:val="none" w:sz="0" w:space="0" w:color="auto"/>
        <w:bottom w:val="none" w:sz="0" w:space="0" w:color="auto"/>
        <w:right w:val="none" w:sz="0" w:space="0" w:color="auto"/>
      </w:divBdr>
    </w:div>
    <w:div w:id="1702582587">
      <w:bodyDiv w:val="1"/>
      <w:marLeft w:val="0"/>
      <w:marRight w:val="0"/>
      <w:marTop w:val="0"/>
      <w:marBottom w:val="0"/>
      <w:divBdr>
        <w:top w:val="none" w:sz="0" w:space="0" w:color="auto"/>
        <w:left w:val="none" w:sz="0" w:space="0" w:color="auto"/>
        <w:bottom w:val="none" w:sz="0" w:space="0" w:color="auto"/>
        <w:right w:val="none" w:sz="0" w:space="0" w:color="auto"/>
      </w:divBdr>
    </w:div>
    <w:div w:id="1792824846">
      <w:bodyDiv w:val="1"/>
      <w:marLeft w:val="0"/>
      <w:marRight w:val="0"/>
      <w:marTop w:val="0"/>
      <w:marBottom w:val="0"/>
      <w:divBdr>
        <w:top w:val="none" w:sz="0" w:space="0" w:color="auto"/>
        <w:left w:val="none" w:sz="0" w:space="0" w:color="auto"/>
        <w:bottom w:val="none" w:sz="0" w:space="0" w:color="auto"/>
        <w:right w:val="none" w:sz="0" w:space="0" w:color="auto"/>
      </w:divBdr>
    </w:div>
    <w:div w:id="1843423607">
      <w:bodyDiv w:val="1"/>
      <w:marLeft w:val="0"/>
      <w:marRight w:val="0"/>
      <w:marTop w:val="0"/>
      <w:marBottom w:val="0"/>
      <w:divBdr>
        <w:top w:val="none" w:sz="0" w:space="0" w:color="auto"/>
        <w:left w:val="none" w:sz="0" w:space="0" w:color="auto"/>
        <w:bottom w:val="none" w:sz="0" w:space="0" w:color="auto"/>
        <w:right w:val="none" w:sz="0" w:space="0" w:color="auto"/>
      </w:divBdr>
    </w:div>
    <w:div w:id="1845779097">
      <w:bodyDiv w:val="1"/>
      <w:marLeft w:val="0"/>
      <w:marRight w:val="0"/>
      <w:marTop w:val="0"/>
      <w:marBottom w:val="0"/>
      <w:divBdr>
        <w:top w:val="none" w:sz="0" w:space="0" w:color="auto"/>
        <w:left w:val="none" w:sz="0" w:space="0" w:color="auto"/>
        <w:bottom w:val="none" w:sz="0" w:space="0" w:color="auto"/>
        <w:right w:val="none" w:sz="0" w:space="0" w:color="auto"/>
      </w:divBdr>
    </w:div>
    <w:div w:id="1877038759">
      <w:bodyDiv w:val="1"/>
      <w:marLeft w:val="0"/>
      <w:marRight w:val="0"/>
      <w:marTop w:val="0"/>
      <w:marBottom w:val="0"/>
      <w:divBdr>
        <w:top w:val="none" w:sz="0" w:space="0" w:color="auto"/>
        <w:left w:val="none" w:sz="0" w:space="0" w:color="auto"/>
        <w:bottom w:val="none" w:sz="0" w:space="0" w:color="auto"/>
        <w:right w:val="none" w:sz="0" w:space="0" w:color="auto"/>
      </w:divBdr>
    </w:div>
    <w:div w:id="1891108523">
      <w:bodyDiv w:val="1"/>
      <w:marLeft w:val="0"/>
      <w:marRight w:val="0"/>
      <w:marTop w:val="0"/>
      <w:marBottom w:val="0"/>
      <w:divBdr>
        <w:top w:val="none" w:sz="0" w:space="0" w:color="auto"/>
        <w:left w:val="none" w:sz="0" w:space="0" w:color="auto"/>
        <w:bottom w:val="none" w:sz="0" w:space="0" w:color="auto"/>
        <w:right w:val="none" w:sz="0" w:space="0" w:color="auto"/>
      </w:divBdr>
    </w:div>
    <w:div w:id="1932397221">
      <w:bodyDiv w:val="1"/>
      <w:marLeft w:val="0"/>
      <w:marRight w:val="0"/>
      <w:marTop w:val="0"/>
      <w:marBottom w:val="0"/>
      <w:divBdr>
        <w:top w:val="none" w:sz="0" w:space="0" w:color="auto"/>
        <w:left w:val="none" w:sz="0" w:space="0" w:color="auto"/>
        <w:bottom w:val="none" w:sz="0" w:space="0" w:color="auto"/>
        <w:right w:val="none" w:sz="0" w:space="0" w:color="auto"/>
      </w:divBdr>
    </w:div>
    <w:div w:id="1956018331">
      <w:bodyDiv w:val="1"/>
      <w:marLeft w:val="0"/>
      <w:marRight w:val="0"/>
      <w:marTop w:val="0"/>
      <w:marBottom w:val="0"/>
      <w:divBdr>
        <w:top w:val="none" w:sz="0" w:space="0" w:color="auto"/>
        <w:left w:val="none" w:sz="0" w:space="0" w:color="auto"/>
        <w:bottom w:val="none" w:sz="0" w:space="0" w:color="auto"/>
        <w:right w:val="none" w:sz="0" w:space="0" w:color="auto"/>
      </w:divBdr>
    </w:div>
    <w:div w:id="2018339744">
      <w:bodyDiv w:val="1"/>
      <w:marLeft w:val="0"/>
      <w:marRight w:val="0"/>
      <w:marTop w:val="0"/>
      <w:marBottom w:val="0"/>
      <w:divBdr>
        <w:top w:val="none" w:sz="0" w:space="0" w:color="auto"/>
        <w:left w:val="none" w:sz="0" w:space="0" w:color="auto"/>
        <w:bottom w:val="none" w:sz="0" w:space="0" w:color="auto"/>
        <w:right w:val="none" w:sz="0" w:space="0" w:color="auto"/>
      </w:divBdr>
    </w:div>
    <w:div w:id="2020307396">
      <w:bodyDiv w:val="1"/>
      <w:marLeft w:val="0"/>
      <w:marRight w:val="0"/>
      <w:marTop w:val="0"/>
      <w:marBottom w:val="0"/>
      <w:divBdr>
        <w:top w:val="none" w:sz="0" w:space="0" w:color="auto"/>
        <w:left w:val="none" w:sz="0" w:space="0" w:color="auto"/>
        <w:bottom w:val="none" w:sz="0" w:space="0" w:color="auto"/>
        <w:right w:val="none" w:sz="0" w:space="0" w:color="auto"/>
      </w:divBdr>
    </w:div>
    <w:div w:id="2050911280">
      <w:bodyDiv w:val="1"/>
      <w:marLeft w:val="0"/>
      <w:marRight w:val="0"/>
      <w:marTop w:val="0"/>
      <w:marBottom w:val="0"/>
      <w:divBdr>
        <w:top w:val="none" w:sz="0" w:space="0" w:color="auto"/>
        <w:left w:val="none" w:sz="0" w:space="0" w:color="auto"/>
        <w:bottom w:val="none" w:sz="0" w:space="0" w:color="auto"/>
        <w:right w:val="none" w:sz="0" w:space="0" w:color="auto"/>
      </w:divBdr>
    </w:div>
    <w:div w:id="21182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mcruz@bcb.gob.bo"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endizabal@bcb.gov.bo" TargetMode="External"/><Relationship Id="rId25" Type="http://schemas.openxmlformats.org/officeDocument/2006/relationships/image" Target="media/image10.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9.emf"/><Relationship Id="rId32"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emf"/><Relationship Id="rId28" Type="http://schemas.openxmlformats.org/officeDocument/2006/relationships/image" Target="media/image13.png"/><Relationship Id="rId10" Type="http://schemas.openxmlformats.org/officeDocument/2006/relationships/image" Target="media/image2.jpeg"/><Relationship Id="rId19" Type="http://schemas.openxmlformats.org/officeDocument/2006/relationships/image" Target="media/image4.emf"/><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2BEF5-EA06-4337-AAFF-9584254A1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774</TotalTime>
  <Pages>74</Pages>
  <Words>20644</Words>
  <Characters>113544</Characters>
  <Application>Microsoft Office Word</Application>
  <DocSecurity>0</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133921</CharactersWithSpaces>
  <SharedDoc>false</SharedDoc>
  <HLinks>
    <vt:vector size="312" baseType="variant">
      <vt:variant>
        <vt:i4>1966132</vt:i4>
      </vt:variant>
      <vt:variant>
        <vt:i4>308</vt:i4>
      </vt:variant>
      <vt:variant>
        <vt:i4>0</vt:i4>
      </vt:variant>
      <vt:variant>
        <vt:i4>5</vt:i4>
      </vt:variant>
      <vt:variant>
        <vt:lpwstr/>
      </vt:variant>
      <vt:variant>
        <vt:lpwstr>_Toc347248475</vt:lpwstr>
      </vt:variant>
      <vt:variant>
        <vt:i4>1966132</vt:i4>
      </vt:variant>
      <vt:variant>
        <vt:i4>302</vt:i4>
      </vt:variant>
      <vt:variant>
        <vt:i4>0</vt:i4>
      </vt:variant>
      <vt:variant>
        <vt:i4>5</vt:i4>
      </vt:variant>
      <vt:variant>
        <vt:lpwstr/>
      </vt:variant>
      <vt:variant>
        <vt:lpwstr>_Toc347248474</vt:lpwstr>
      </vt:variant>
      <vt:variant>
        <vt:i4>1966132</vt:i4>
      </vt:variant>
      <vt:variant>
        <vt:i4>296</vt:i4>
      </vt:variant>
      <vt:variant>
        <vt:i4>0</vt:i4>
      </vt:variant>
      <vt:variant>
        <vt:i4>5</vt:i4>
      </vt:variant>
      <vt:variant>
        <vt:lpwstr/>
      </vt:variant>
      <vt:variant>
        <vt:lpwstr>_Toc347248473</vt:lpwstr>
      </vt:variant>
      <vt:variant>
        <vt:i4>1966132</vt:i4>
      </vt:variant>
      <vt:variant>
        <vt:i4>290</vt:i4>
      </vt:variant>
      <vt:variant>
        <vt:i4>0</vt:i4>
      </vt:variant>
      <vt:variant>
        <vt:i4>5</vt:i4>
      </vt:variant>
      <vt:variant>
        <vt:lpwstr/>
      </vt:variant>
      <vt:variant>
        <vt:lpwstr>_Toc347248472</vt:lpwstr>
      </vt:variant>
      <vt:variant>
        <vt:i4>1966132</vt:i4>
      </vt:variant>
      <vt:variant>
        <vt:i4>284</vt:i4>
      </vt:variant>
      <vt:variant>
        <vt:i4>0</vt:i4>
      </vt:variant>
      <vt:variant>
        <vt:i4>5</vt:i4>
      </vt:variant>
      <vt:variant>
        <vt:lpwstr/>
      </vt:variant>
      <vt:variant>
        <vt:lpwstr>_Toc347248471</vt:lpwstr>
      </vt:variant>
      <vt:variant>
        <vt:i4>1966132</vt:i4>
      </vt:variant>
      <vt:variant>
        <vt:i4>278</vt:i4>
      </vt:variant>
      <vt:variant>
        <vt:i4>0</vt:i4>
      </vt:variant>
      <vt:variant>
        <vt:i4>5</vt:i4>
      </vt:variant>
      <vt:variant>
        <vt:lpwstr/>
      </vt:variant>
      <vt:variant>
        <vt:lpwstr>_Toc347248470</vt:lpwstr>
      </vt:variant>
      <vt:variant>
        <vt:i4>2031668</vt:i4>
      </vt:variant>
      <vt:variant>
        <vt:i4>272</vt:i4>
      </vt:variant>
      <vt:variant>
        <vt:i4>0</vt:i4>
      </vt:variant>
      <vt:variant>
        <vt:i4>5</vt:i4>
      </vt:variant>
      <vt:variant>
        <vt:lpwstr/>
      </vt:variant>
      <vt:variant>
        <vt:lpwstr>_Toc347248469</vt:lpwstr>
      </vt:variant>
      <vt:variant>
        <vt:i4>2031668</vt:i4>
      </vt:variant>
      <vt:variant>
        <vt:i4>266</vt:i4>
      </vt:variant>
      <vt:variant>
        <vt:i4>0</vt:i4>
      </vt:variant>
      <vt:variant>
        <vt:i4>5</vt:i4>
      </vt:variant>
      <vt:variant>
        <vt:lpwstr/>
      </vt:variant>
      <vt:variant>
        <vt:lpwstr>_Toc347248466</vt:lpwstr>
      </vt:variant>
      <vt:variant>
        <vt:i4>2031668</vt:i4>
      </vt:variant>
      <vt:variant>
        <vt:i4>260</vt:i4>
      </vt:variant>
      <vt:variant>
        <vt:i4>0</vt:i4>
      </vt:variant>
      <vt:variant>
        <vt:i4>5</vt:i4>
      </vt:variant>
      <vt:variant>
        <vt:lpwstr/>
      </vt:variant>
      <vt:variant>
        <vt:lpwstr>_Toc347248465</vt:lpwstr>
      </vt:variant>
      <vt:variant>
        <vt:i4>2031668</vt:i4>
      </vt:variant>
      <vt:variant>
        <vt:i4>254</vt:i4>
      </vt:variant>
      <vt:variant>
        <vt:i4>0</vt:i4>
      </vt:variant>
      <vt:variant>
        <vt:i4>5</vt:i4>
      </vt:variant>
      <vt:variant>
        <vt:lpwstr/>
      </vt:variant>
      <vt:variant>
        <vt:lpwstr>_Toc347248464</vt:lpwstr>
      </vt:variant>
      <vt:variant>
        <vt:i4>2031668</vt:i4>
      </vt:variant>
      <vt:variant>
        <vt:i4>248</vt:i4>
      </vt:variant>
      <vt:variant>
        <vt:i4>0</vt:i4>
      </vt:variant>
      <vt:variant>
        <vt:i4>5</vt:i4>
      </vt:variant>
      <vt:variant>
        <vt:lpwstr/>
      </vt:variant>
      <vt:variant>
        <vt:lpwstr>_Toc347248463</vt:lpwstr>
      </vt:variant>
      <vt:variant>
        <vt:i4>1835060</vt:i4>
      </vt:variant>
      <vt:variant>
        <vt:i4>242</vt:i4>
      </vt:variant>
      <vt:variant>
        <vt:i4>0</vt:i4>
      </vt:variant>
      <vt:variant>
        <vt:i4>5</vt:i4>
      </vt:variant>
      <vt:variant>
        <vt:lpwstr/>
      </vt:variant>
      <vt:variant>
        <vt:lpwstr>_Toc347248459</vt:lpwstr>
      </vt:variant>
      <vt:variant>
        <vt:i4>1835060</vt:i4>
      </vt:variant>
      <vt:variant>
        <vt:i4>236</vt:i4>
      </vt:variant>
      <vt:variant>
        <vt:i4>0</vt:i4>
      </vt:variant>
      <vt:variant>
        <vt:i4>5</vt:i4>
      </vt:variant>
      <vt:variant>
        <vt:lpwstr/>
      </vt:variant>
      <vt:variant>
        <vt:lpwstr>_Toc347248458</vt:lpwstr>
      </vt:variant>
      <vt:variant>
        <vt:i4>1835060</vt:i4>
      </vt:variant>
      <vt:variant>
        <vt:i4>230</vt:i4>
      </vt:variant>
      <vt:variant>
        <vt:i4>0</vt:i4>
      </vt:variant>
      <vt:variant>
        <vt:i4>5</vt:i4>
      </vt:variant>
      <vt:variant>
        <vt:lpwstr/>
      </vt:variant>
      <vt:variant>
        <vt:lpwstr>_Toc347248453</vt:lpwstr>
      </vt:variant>
      <vt:variant>
        <vt:i4>1835060</vt:i4>
      </vt:variant>
      <vt:variant>
        <vt:i4>224</vt:i4>
      </vt:variant>
      <vt:variant>
        <vt:i4>0</vt:i4>
      </vt:variant>
      <vt:variant>
        <vt:i4>5</vt:i4>
      </vt:variant>
      <vt:variant>
        <vt:lpwstr/>
      </vt:variant>
      <vt:variant>
        <vt:lpwstr>_Toc347248452</vt:lpwstr>
      </vt:variant>
      <vt:variant>
        <vt:i4>1835060</vt:i4>
      </vt:variant>
      <vt:variant>
        <vt:i4>218</vt:i4>
      </vt:variant>
      <vt:variant>
        <vt:i4>0</vt:i4>
      </vt:variant>
      <vt:variant>
        <vt:i4>5</vt:i4>
      </vt:variant>
      <vt:variant>
        <vt:lpwstr/>
      </vt:variant>
      <vt:variant>
        <vt:lpwstr>_Toc347248451</vt:lpwstr>
      </vt:variant>
      <vt:variant>
        <vt:i4>1835060</vt:i4>
      </vt:variant>
      <vt:variant>
        <vt:i4>212</vt:i4>
      </vt:variant>
      <vt:variant>
        <vt:i4>0</vt:i4>
      </vt:variant>
      <vt:variant>
        <vt:i4>5</vt:i4>
      </vt:variant>
      <vt:variant>
        <vt:lpwstr/>
      </vt:variant>
      <vt:variant>
        <vt:lpwstr>_Toc347248450</vt:lpwstr>
      </vt:variant>
      <vt:variant>
        <vt:i4>1900596</vt:i4>
      </vt:variant>
      <vt:variant>
        <vt:i4>206</vt:i4>
      </vt:variant>
      <vt:variant>
        <vt:i4>0</vt:i4>
      </vt:variant>
      <vt:variant>
        <vt:i4>5</vt:i4>
      </vt:variant>
      <vt:variant>
        <vt:lpwstr/>
      </vt:variant>
      <vt:variant>
        <vt:lpwstr>_Toc347248447</vt:lpwstr>
      </vt:variant>
      <vt:variant>
        <vt:i4>1900596</vt:i4>
      </vt:variant>
      <vt:variant>
        <vt:i4>200</vt:i4>
      </vt:variant>
      <vt:variant>
        <vt:i4>0</vt:i4>
      </vt:variant>
      <vt:variant>
        <vt:i4>5</vt:i4>
      </vt:variant>
      <vt:variant>
        <vt:lpwstr/>
      </vt:variant>
      <vt:variant>
        <vt:lpwstr>_Toc347248446</vt:lpwstr>
      </vt:variant>
      <vt:variant>
        <vt:i4>1900596</vt:i4>
      </vt:variant>
      <vt:variant>
        <vt:i4>194</vt:i4>
      </vt:variant>
      <vt:variant>
        <vt:i4>0</vt:i4>
      </vt:variant>
      <vt:variant>
        <vt:i4>5</vt:i4>
      </vt:variant>
      <vt:variant>
        <vt:lpwstr/>
      </vt:variant>
      <vt:variant>
        <vt:lpwstr>_Toc347248445</vt:lpwstr>
      </vt:variant>
      <vt:variant>
        <vt:i4>1900596</vt:i4>
      </vt:variant>
      <vt:variant>
        <vt:i4>188</vt:i4>
      </vt:variant>
      <vt:variant>
        <vt:i4>0</vt:i4>
      </vt:variant>
      <vt:variant>
        <vt:i4>5</vt:i4>
      </vt:variant>
      <vt:variant>
        <vt:lpwstr/>
      </vt:variant>
      <vt:variant>
        <vt:lpwstr>_Toc347248442</vt:lpwstr>
      </vt:variant>
      <vt:variant>
        <vt:i4>1900596</vt:i4>
      </vt:variant>
      <vt:variant>
        <vt:i4>182</vt:i4>
      </vt:variant>
      <vt:variant>
        <vt:i4>0</vt:i4>
      </vt:variant>
      <vt:variant>
        <vt:i4>5</vt:i4>
      </vt:variant>
      <vt:variant>
        <vt:lpwstr/>
      </vt:variant>
      <vt:variant>
        <vt:lpwstr>_Toc347248441</vt:lpwstr>
      </vt:variant>
      <vt:variant>
        <vt:i4>1900596</vt:i4>
      </vt:variant>
      <vt:variant>
        <vt:i4>176</vt:i4>
      </vt:variant>
      <vt:variant>
        <vt:i4>0</vt:i4>
      </vt:variant>
      <vt:variant>
        <vt:i4>5</vt:i4>
      </vt:variant>
      <vt:variant>
        <vt:lpwstr/>
      </vt:variant>
      <vt:variant>
        <vt:lpwstr>_Toc347248440</vt:lpwstr>
      </vt:variant>
      <vt:variant>
        <vt:i4>1703988</vt:i4>
      </vt:variant>
      <vt:variant>
        <vt:i4>170</vt:i4>
      </vt:variant>
      <vt:variant>
        <vt:i4>0</vt:i4>
      </vt:variant>
      <vt:variant>
        <vt:i4>5</vt:i4>
      </vt:variant>
      <vt:variant>
        <vt:lpwstr/>
      </vt:variant>
      <vt:variant>
        <vt:lpwstr>_Toc347248439</vt:lpwstr>
      </vt:variant>
      <vt:variant>
        <vt:i4>1703988</vt:i4>
      </vt:variant>
      <vt:variant>
        <vt:i4>164</vt:i4>
      </vt:variant>
      <vt:variant>
        <vt:i4>0</vt:i4>
      </vt:variant>
      <vt:variant>
        <vt:i4>5</vt:i4>
      </vt:variant>
      <vt:variant>
        <vt:lpwstr/>
      </vt:variant>
      <vt:variant>
        <vt:lpwstr>_Toc347248434</vt:lpwstr>
      </vt:variant>
      <vt:variant>
        <vt:i4>1703988</vt:i4>
      </vt:variant>
      <vt:variant>
        <vt:i4>158</vt:i4>
      </vt:variant>
      <vt:variant>
        <vt:i4>0</vt:i4>
      </vt:variant>
      <vt:variant>
        <vt:i4>5</vt:i4>
      </vt:variant>
      <vt:variant>
        <vt:lpwstr/>
      </vt:variant>
      <vt:variant>
        <vt:lpwstr>_Toc347248430</vt:lpwstr>
      </vt:variant>
      <vt:variant>
        <vt:i4>1769524</vt:i4>
      </vt:variant>
      <vt:variant>
        <vt:i4>152</vt:i4>
      </vt:variant>
      <vt:variant>
        <vt:i4>0</vt:i4>
      </vt:variant>
      <vt:variant>
        <vt:i4>5</vt:i4>
      </vt:variant>
      <vt:variant>
        <vt:lpwstr/>
      </vt:variant>
      <vt:variant>
        <vt:lpwstr>_Toc347248427</vt:lpwstr>
      </vt:variant>
      <vt:variant>
        <vt:i4>1769524</vt:i4>
      </vt:variant>
      <vt:variant>
        <vt:i4>146</vt:i4>
      </vt:variant>
      <vt:variant>
        <vt:i4>0</vt:i4>
      </vt:variant>
      <vt:variant>
        <vt:i4>5</vt:i4>
      </vt:variant>
      <vt:variant>
        <vt:lpwstr/>
      </vt:variant>
      <vt:variant>
        <vt:lpwstr>_Toc347248422</vt:lpwstr>
      </vt:variant>
      <vt:variant>
        <vt:i4>1769524</vt:i4>
      </vt:variant>
      <vt:variant>
        <vt:i4>140</vt:i4>
      </vt:variant>
      <vt:variant>
        <vt:i4>0</vt:i4>
      </vt:variant>
      <vt:variant>
        <vt:i4>5</vt:i4>
      </vt:variant>
      <vt:variant>
        <vt:lpwstr/>
      </vt:variant>
      <vt:variant>
        <vt:lpwstr>_Toc347248421</vt:lpwstr>
      </vt:variant>
      <vt:variant>
        <vt:i4>1769524</vt:i4>
      </vt:variant>
      <vt:variant>
        <vt:i4>134</vt:i4>
      </vt:variant>
      <vt:variant>
        <vt:i4>0</vt:i4>
      </vt:variant>
      <vt:variant>
        <vt:i4>5</vt:i4>
      </vt:variant>
      <vt:variant>
        <vt:lpwstr/>
      </vt:variant>
      <vt:variant>
        <vt:lpwstr>_Toc347248420</vt:lpwstr>
      </vt:variant>
      <vt:variant>
        <vt:i4>1572916</vt:i4>
      </vt:variant>
      <vt:variant>
        <vt:i4>128</vt:i4>
      </vt:variant>
      <vt:variant>
        <vt:i4>0</vt:i4>
      </vt:variant>
      <vt:variant>
        <vt:i4>5</vt:i4>
      </vt:variant>
      <vt:variant>
        <vt:lpwstr/>
      </vt:variant>
      <vt:variant>
        <vt:lpwstr>_Toc347248419</vt:lpwstr>
      </vt:variant>
      <vt:variant>
        <vt:i4>1572916</vt:i4>
      </vt:variant>
      <vt:variant>
        <vt:i4>122</vt:i4>
      </vt:variant>
      <vt:variant>
        <vt:i4>0</vt:i4>
      </vt:variant>
      <vt:variant>
        <vt:i4>5</vt:i4>
      </vt:variant>
      <vt:variant>
        <vt:lpwstr/>
      </vt:variant>
      <vt:variant>
        <vt:lpwstr>_Toc347248418</vt:lpwstr>
      </vt:variant>
      <vt:variant>
        <vt:i4>1572916</vt:i4>
      </vt:variant>
      <vt:variant>
        <vt:i4>116</vt:i4>
      </vt:variant>
      <vt:variant>
        <vt:i4>0</vt:i4>
      </vt:variant>
      <vt:variant>
        <vt:i4>5</vt:i4>
      </vt:variant>
      <vt:variant>
        <vt:lpwstr/>
      </vt:variant>
      <vt:variant>
        <vt:lpwstr>_Toc347248412</vt:lpwstr>
      </vt:variant>
      <vt:variant>
        <vt:i4>1638452</vt:i4>
      </vt:variant>
      <vt:variant>
        <vt:i4>110</vt:i4>
      </vt:variant>
      <vt:variant>
        <vt:i4>0</vt:i4>
      </vt:variant>
      <vt:variant>
        <vt:i4>5</vt:i4>
      </vt:variant>
      <vt:variant>
        <vt:lpwstr/>
      </vt:variant>
      <vt:variant>
        <vt:lpwstr>_Toc347248409</vt:lpwstr>
      </vt:variant>
      <vt:variant>
        <vt:i4>1638452</vt:i4>
      </vt:variant>
      <vt:variant>
        <vt:i4>104</vt:i4>
      </vt:variant>
      <vt:variant>
        <vt:i4>0</vt:i4>
      </vt:variant>
      <vt:variant>
        <vt:i4>5</vt:i4>
      </vt:variant>
      <vt:variant>
        <vt:lpwstr/>
      </vt:variant>
      <vt:variant>
        <vt:lpwstr>_Toc347248408</vt:lpwstr>
      </vt:variant>
      <vt:variant>
        <vt:i4>1638452</vt:i4>
      </vt:variant>
      <vt:variant>
        <vt:i4>98</vt:i4>
      </vt:variant>
      <vt:variant>
        <vt:i4>0</vt:i4>
      </vt:variant>
      <vt:variant>
        <vt:i4>5</vt:i4>
      </vt:variant>
      <vt:variant>
        <vt:lpwstr/>
      </vt:variant>
      <vt:variant>
        <vt:lpwstr>_Toc347248407</vt:lpwstr>
      </vt:variant>
      <vt:variant>
        <vt:i4>1638452</vt:i4>
      </vt:variant>
      <vt:variant>
        <vt:i4>92</vt:i4>
      </vt:variant>
      <vt:variant>
        <vt:i4>0</vt:i4>
      </vt:variant>
      <vt:variant>
        <vt:i4>5</vt:i4>
      </vt:variant>
      <vt:variant>
        <vt:lpwstr/>
      </vt:variant>
      <vt:variant>
        <vt:lpwstr>_Toc347248406</vt:lpwstr>
      </vt:variant>
      <vt:variant>
        <vt:i4>1638452</vt:i4>
      </vt:variant>
      <vt:variant>
        <vt:i4>86</vt:i4>
      </vt:variant>
      <vt:variant>
        <vt:i4>0</vt:i4>
      </vt:variant>
      <vt:variant>
        <vt:i4>5</vt:i4>
      </vt:variant>
      <vt:variant>
        <vt:lpwstr/>
      </vt:variant>
      <vt:variant>
        <vt:lpwstr>_Toc347248405</vt:lpwstr>
      </vt:variant>
      <vt:variant>
        <vt:i4>1638452</vt:i4>
      </vt:variant>
      <vt:variant>
        <vt:i4>80</vt:i4>
      </vt:variant>
      <vt:variant>
        <vt:i4>0</vt:i4>
      </vt:variant>
      <vt:variant>
        <vt:i4>5</vt:i4>
      </vt:variant>
      <vt:variant>
        <vt:lpwstr/>
      </vt:variant>
      <vt:variant>
        <vt:lpwstr>_Toc347248404</vt:lpwstr>
      </vt:variant>
      <vt:variant>
        <vt:i4>1638452</vt:i4>
      </vt:variant>
      <vt:variant>
        <vt:i4>74</vt:i4>
      </vt:variant>
      <vt:variant>
        <vt:i4>0</vt:i4>
      </vt:variant>
      <vt:variant>
        <vt:i4>5</vt:i4>
      </vt:variant>
      <vt:variant>
        <vt:lpwstr/>
      </vt:variant>
      <vt:variant>
        <vt:lpwstr>_Toc347248403</vt:lpwstr>
      </vt:variant>
      <vt:variant>
        <vt:i4>1638452</vt:i4>
      </vt:variant>
      <vt:variant>
        <vt:i4>68</vt:i4>
      </vt:variant>
      <vt:variant>
        <vt:i4>0</vt:i4>
      </vt:variant>
      <vt:variant>
        <vt:i4>5</vt:i4>
      </vt:variant>
      <vt:variant>
        <vt:lpwstr/>
      </vt:variant>
      <vt:variant>
        <vt:lpwstr>_Toc347248402</vt:lpwstr>
      </vt:variant>
      <vt:variant>
        <vt:i4>1048627</vt:i4>
      </vt:variant>
      <vt:variant>
        <vt:i4>62</vt:i4>
      </vt:variant>
      <vt:variant>
        <vt:i4>0</vt:i4>
      </vt:variant>
      <vt:variant>
        <vt:i4>5</vt:i4>
      </vt:variant>
      <vt:variant>
        <vt:lpwstr/>
      </vt:variant>
      <vt:variant>
        <vt:lpwstr>_Toc347248399</vt:lpwstr>
      </vt:variant>
      <vt:variant>
        <vt:i4>1048627</vt:i4>
      </vt:variant>
      <vt:variant>
        <vt:i4>56</vt:i4>
      </vt:variant>
      <vt:variant>
        <vt:i4>0</vt:i4>
      </vt:variant>
      <vt:variant>
        <vt:i4>5</vt:i4>
      </vt:variant>
      <vt:variant>
        <vt:lpwstr/>
      </vt:variant>
      <vt:variant>
        <vt:lpwstr>_Toc347248396</vt:lpwstr>
      </vt:variant>
      <vt:variant>
        <vt:i4>1048627</vt:i4>
      </vt:variant>
      <vt:variant>
        <vt:i4>50</vt:i4>
      </vt:variant>
      <vt:variant>
        <vt:i4>0</vt:i4>
      </vt:variant>
      <vt:variant>
        <vt:i4>5</vt:i4>
      </vt:variant>
      <vt:variant>
        <vt:lpwstr/>
      </vt:variant>
      <vt:variant>
        <vt:lpwstr>_Toc347248391</vt:lpwstr>
      </vt:variant>
      <vt:variant>
        <vt:i4>1114163</vt:i4>
      </vt:variant>
      <vt:variant>
        <vt:i4>44</vt:i4>
      </vt:variant>
      <vt:variant>
        <vt:i4>0</vt:i4>
      </vt:variant>
      <vt:variant>
        <vt:i4>5</vt:i4>
      </vt:variant>
      <vt:variant>
        <vt:lpwstr/>
      </vt:variant>
      <vt:variant>
        <vt:lpwstr>_Toc347248387</vt:lpwstr>
      </vt:variant>
      <vt:variant>
        <vt:i4>1114163</vt:i4>
      </vt:variant>
      <vt:variant>
        <vt:i4>38</vt:i4>
      </vt:variant>
      <vt:variant>
        <vt:i4>0</vt:i4>
      </vt:variant>
      <vt:variant>
        <vt:i4>5</vt:i4>
      </vt:variant>
      <vt:variant>
        <vt:lpwstr/>
      </vt:variant>
      <vt:variant>
        <vt:lpwstr>_Toc347248383</vt:lpwstr>
      </vt:variant>
      <vt:variant>
        <vt:i4>1114163</vt:i4>
      </vt:variant>
      <vt:variant>
        <vt:i4>32</vt:i4>
      </vt:variant>
      <vt:variant>
        <vt:i4>0</vt:i4>
      </vt:variant>
      <vt:variant>
        <vt:i4>5</vt:i4>
      </vt:variant>
      <vt:variant>
        <vt:lpwstr/>
      </vt:variant>
      <vt:variant>
        <vt:lpwstr>_Toc347248382</vt:lpwstr>
      </vt:variant>
      <vt:variant>
        <vt:i4>1114163</vt:i4>
      </vt:variant>
      <vt:variant>
        <vt:i4>26</vt:i4>
      </vt:variant>
      <vt:variant>
        <vt:i4>0</vt:i4>
      </vt:variant>
      <vt:variant>
        <vt:i4>5</vt:i4>
      </vt:variant>
      <vt:variant>
        <vt:lpwstr/>
      </vt:variant>
      <vt:variant>
        <vt:lpwstr>_Toc347248381</vt:lpwstr>
      </vt:variant>
      <vt:variant>
        <vt:i4>1114163</vt:i4>
      </vt:variant>
      <vt:variant>
        <vt:i4>20</vt:i4>
      </vt:variant>
      <vt:variant>
        <vt:i4>0</vt:i4>
      </vt:variant>
      <vt:variant>
        <vt:i4>5</vt:i4>
      </vt:variant>
      <vt:variant>
        <vt:lpwstr/>
      </vt:variant>
      <vt:variant>
        <vt:lpwstr>_Toc347248380</vt:lpwstr>
      </vt:variant>
      <vt:variant>
        <vt:i4>1966131</vt:i4>
      </vt:variant>
      <vt:variant>
        <vt:i4>14</vt:i4>
      </vt:variant>
      <vt:variant>
        <vt:i4>0</vt:i4>
      </vt:variant>
      <vt:variant>
        <vt:i4>5</vt:i4>
      </vt:variant>
      <vt:variant>
        <vt:lpwstr/>
      </vt:variant>
      <vt:variant>
        <vt:lpwstr>_Toc347248379</vt:lpwstr>
      </vt:variant>
      <vt:variant>
        <vt:i4>1966131</vt:i4>
      </vt:variant>
      <vt:variant>
        <vt:i4>8</vt:i4>
      </vt:variant>
      <vt:variant>
        <vt:i4>0</vt:i4>
      </vt:variant>
      <vt:variant>
        <vt:i4>5</vt:i4>
      </vt:variant>
      <vt:variant>
        <vt:lpwstr/>
      </vt:variant>
      <vt:variant>
        <vt:lpwstr>_Toc347248378</vt:lpwstr>
      </vt:variant>
      <vt:variant>
        <vt:i4>1966131</vt:i4>
      </vt:variant>
      <vt:variant>
        <vt:i4>2</vt:i4>
      </vt:variant>
      <vt:variant>
        <vt:i4>0</vt:i4>
      </vt:variant>
      <vt:variant>
        <vt:i4>5</vt:i4>
      </vt:variant>
      <vt:variant>
        <vt:lpwstr/>
      </vt:variant>
      <vt:variant>
        <vt:lpwstr>_Toc347248377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Flores Olga</cp:lastModifiedBy>
  <cp:revision>120</cp:revision>
  <cp:lastPrinted>2016-09-16T23:31:00Z</cp:lastPrinted>
  <dcterms:created xsi:type="dcterms:W3CDTF">2016-06-13T22:31:00Z</dcterms:created>
  <dcterms:modified xsi:type="dcterms:W3CDTF">2016-10-11T13:28:00Z</dcterms:modified>
</cp:coreProperties>
</file>