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82" w:rsidRPr="002B39CB" w:rsidRDefault="00FA2C82" w:rsidP="00FA2C82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2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600"/>
        <w:gridCol w:w="1285"/>
      </w:tblGrid>
      <w:tr w:rsidR="00FA2C82" w:rsidRPr="002B39CB" w:rsidTr="001B6EC0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2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96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144506" w:rsidRDefault="00144506" w:rsidP="00EB2113">
            <w:pPr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 wp14:anchorId="1CA75980" wp14:editId="5B213CF8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-83820</wp:posOffset>
                  </wp:positionV>
                  <wp:extent cx="935355" cy="95948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2C82" w:rsidRPr="00144506">
              <w:rPr>
                <w:rFonts w:ascii="Arial" w:hAnsi="Arial" w:cs="Arial"/>
                <w:b/>
                <w:color w:val="0000FF"/>
                <w:sz w:val="18"/>
              </w:rPr>
              <w:t>BANCO CENTRAL DE BOLIVIA</w:t>
            </w:r>
          </w:p>
          <w:p w:rsidR="00FA2C82" w:rsidRPr="00144506" w:rsidRDefault="00FA2C82" w:rsidP="00EB2113">
            <w:pPr>
              <w:spacing w:before="120" w:after="120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</w:rPr>
              <w:t>LICITACIÓN PÚBLICA NACIONAL N° 00</w:t>
            </w:r>
            <w:r w:rsidR="008724E5">
              <w:rPr>
                <w:rFonts w:ascii="Arial" w:hAnsi="Arial" w:cs="Arial"/>
                <w:b/>
                <w:color w:val="0000FF"/>
                <w:sz w:val="18"/>
              </w:rPr>
              <w:t>7</w:t>
            </w:r>
            <w:r w:rsidRPr="00144506">
              <w:rPr>
                <w:rFonts w:ascii="Arial" w:hAnsi="Arial" w:cs="Arial"/>
                <w:b/>
                <w:color w:val="0000FF"/>
                <w:sz w:val="18"/>
              </w:rPr>
              <w:t>/2014-1C</w:t>
            </w:r>
          </w:p>
          <w:p w:rsidR="00FA2C82" w:rsidRPr="00144506" w:rsidRDefault="00FA2C82" w:rsidP="00EB2113">
            <w:pPr>
              <w:spacing w:before="120" w:after="120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</w:rPr>
              <w:t>PRIMERA CONVOCATORIA</w:t>
            </w:r>
          </w:p>
          <w:p w:rsidR="00FA2C82" w:rsidRPr="002B39CB" w:rsidRDefault="00EB2113" w:rsidP="008724E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</w:rPr>
              <w:t xml:space="preserve"> </w:t>
            </w:r>
            <w:r w:rsidR="00FA2C82" w:rsidRPr="00144506">
              <w:rPr>
                <w:rFonts w:ascii="Arial" w:hAnsi="Arial" w:cs="Arial"/>
                <w:b/>
                <w:color w:val="0000FF"/>
                <w:sz w:val="18"/>
              </w:rPr>
              <w:t>CÓDIGO BCB: LPN N° 00</w:t>
            </w:r>
            <w:r w:rsidR="008724E5">
              <w:rPr>
                <w:rFonts w:ascii="Arial" w:hAnsi="Arial" w:cs="Arial"/>
                <w:b/>
                <w:color w:val="0000FF"/>
                <w:sz w:val="18"/>
              </w:rPr>
              <w:t>7</w:t>
            </w:r>
            <w:r w:rsidR="00FA2C82" w:rsidRPr="00144506">
              <w:rPr>
                <w:rFonts w:ascii="Arial" w:hAnsi="Arial" w:cs="Arial"/>
                <w:b/>
                <w:color w:val="0000FF"/>
                <w:sz w:val="18"/>
              </w:rPr>
              <w:t>/2014-1C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C82" w:rsidRPr="002B39CB" w:rsidTr="001B6EC0">
        <w:trPr>
          <w:trHeight w:val="350"/>
        </w:trPr>
        <w:tc>
          <w:tcPr>
            <w:tcW w:w="9223" w:type="dxa"/>
            <w:gridSpan w:val="9"/>
            <w:shd w:val="clear" w:color="auto" w:fill="auto"/>
            <w:vAlign w:val="center"/>
          </w:tcPr>
          <w:p w:rsidR="00FA2C82" w:rsidRPr="002B39CB" w:rsidRDefault="00FA2C82" w:rsidP="001B6EC0">
            <w:pPr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FA2C82" w:rsidRPr="002B39CB" w:rsidTr="001B6EC0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8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2C82" w:rsidRPr="00144506" w:rsidTr="001B6EC0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8724E5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9"/>
              </w:rPr>
              <w:t>PROVISIÓN DE STORAGE</w:t>
            </w:r>
          </w:p>
        </w:tc>
      </w:tr>
      <w:tr w:rsidR="00FA2C82" w:rsidRPr="004408B7" w:rsidTr="001B6EC0">
        <w:trPr>
          <w:trHeight w:val="67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FA2C82" w:rsidRPr="00144506" w:rsidTr="00091F1B">
        <w:trPr>
          <w:trHeight w:val="36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EB2113" w:rsidP="005179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4506">
              <w:rPr>
                <w:rFonts w:ascii="Arial" w:hAnsi="Arial" w:cs="Arial"/>
                <w:sz w:val="18"/>
                <w:szCs w:val="18"/>
              </w:rPr>
              <w:t>14-0951-00-</w:t>
            </w:r>
            <w:r w:rsidR="005179C6">
              <w:rPr>
                <w:rFonts w:ascii="Arial" w:hAnsi="Arial" w:cs="Arial"/>
                <w:color w:val="0000FF"/>
                <w:sz w:val="18"/>
                <w:szCs w:val="18"/>
              </w:rPr>
              <w:t>486977</w:t>
            </w:r>
            <w:r w:rsidR="00FA2C82" w:rsidRPr="00144506">
              <w:rPr>
                <w:rFonts w:ascii="Arial" w:hAnsi="Arial" w:cs="Arial"/>
                <w:sz w:val="18"/>
                <w:szCs w:val="18"/>
              </w:rPr>
              <w:t>-1-1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144506" w:rsidTr="00091F1B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sz w:val="18"/>
                <w:szCs w:val="18"/>
              </w:rPr>
              <w:t xml:space="preserve">Convocatoria </w:t>
            </w:r>
            <w:r w:rsidRPr="00144506">
              <w:rPr>
                <w:rFonts w:ascii="Arial" w:hAnsi="Arial" w:cs="Arial"/>
                <w:color w:val="0000FF"/>
                <w:sz w:val="18"/>
                <w:szCs w:val="18"/>
              </w:rPr>
              <w:t>Pública</w:t>
            </w:r>
            <w:r w:rsidRPr="00144506">
              <w:rPr>
                <w:rFonts w:ascii="Arial" w:hAnsi="Arial" w:cs="Arial"/>
                <w:sz w:val="18"/>
                <w:szCs w:val="18"/>
              </w:rPr>
              <w:t xml:space="preserve"> Nacional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091F1B">
        <w:trPr>
          <w:trHeight w:val="34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or el Total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091F1B">
        <w:trPr>
          <w:trHeight w:val="50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3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8724E5" w:rsidP="008724E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Bs3</w:t>
            </w:r>
            <w:r w:rsidR="00FA2C82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85</w:t>
            </w:r>
            <w:r w:rsidR="00FA2C82">
              <w:rPr>
                <w:rFonts w:ascii="Arial" w:hAnsi="Arial" w:cs="Arial"/>
                <w:b/>
                <w:i/>
                <w:sz w:val="18"/>
                <w:szCs w:val="18"/>
              </w:rPr>
              <w:t>0.000,00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3E06A2">
        <w:trPr>
          <w:trHeight w:val="73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7E5436" w:rsidRDefault="00FA2C82" w:rsidP="001B6EC0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-Olga Flores Villca – Profesional en Compras y Contrataciones </w:t>
            </w:r>
          </w:p>
          <w:p w:rsidR="00FA2C82" w:rsidRPr="007E5436" w:rsidRDefault="00FA2C82" w:rsidP="001B6EC0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(Consultas Administrativas)</w:t>
            </w:r>
          </w:p>
          <w:p w:rsidR="00FA2C82" w:rsidRPr="007E5436" w:rsidRDefault="00FA2C82" w:rsidP="008724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-</w:t>
            </w:r>
            <w:r w:rsidR="008724E5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Erick Quispe </w:t>
            </w:r>
            <w:proofErr w:type="spellStart"/>
            <w:r w:rsidR="008724E5">
              <w:rPr>
                <w:rFonts w:ascii="Arial Narrow" w:hAnsi="Arial Narrow" w:cs="Arial"/>
                <w:color w:val="0000FF"/>
                <w:sz w:val="18"/>
                <w:szCs w:val="18"/>
              </w:rPr>
              <w:t>Quispe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– </w:t>
            </w:r>
            <w:r w:rsidR="008724E5" w:rsidRPr="008724E5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Administrador de Sistemas </w:t>
            </w:r>
            <w:proofErr w:type="spellStart"/>
            <w:r w:rsidR="008724E5" w:rsidRPr="008724E5">
              <w:rPr>
                <w:rFonts w:ascii="Arial Narrow" w:hAnsi="Arial Narrow" w:cs="Arial"/>
                <w:color w:val="0000FF"/>
                <w:sz w:val="18"/>
                <w:szCs w:val="18"/>
              </w:rPr>
              <w:t>Senior</w:t>
            </w:r>
            <w:proofErr w:type="spellEnd"/>
            <w:r w:rsidR="008724E5"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(Consultas Técnicas).</w:t>
            </w:r>
            <w:r w:rsidRPr="007E5436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 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7E5436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3E06A2">
        <w:trPr>
          <w:trHeight w:val="32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7E5436" w:rsidRDefault="00FA2C82" w:rsidP="008724E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4709 – 4713 (Consultas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Adms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. 11</w:t>
            </w:r>
            <w:r w:rsidR="008724E5">
              <w:rPr>
                <w:rFonts w:ascii="Arial Narrow" w:hAnsi="Arial Narrow" w:cs="Arial"/>
                <w:color w:val="0000FF"/>
                <w:sz w:val="18"/>
                <w:szCs w:val="18"/>
              </w:rPr>
              <w:t>37</w:t>
            </w: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3E06A2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2407368 - 2406922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091F1B">
        <w:trPr>
          <w:trHeight w:val="57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EF2C9F" w:rsidRDefault="005179C6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7" w:history="1">
              <w:r w:rsidR="00FA2C82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oflores@bcb.gob.bo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8" w:history="1">
              <w:r w:rsidR="00FA2C82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mcuba@bcb.gob.bo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(Consultas Administrativas) </w:t>
            </w:r>
          </w:p>
          <w:p w:rsidR="00FA2C82" w:rsidRPr="00EF2C9F" w:rsidRDefault="005179C6" w:rsidP="008724E5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9" w:history="1">
              <w:r w:rsidR="008724E5" w:rsidRPr="009B28F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equispe@bcb.gob.bo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 (Consultas Técnicas)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5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8724E5" w:rsidP="0019664F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Hasta el día </w:t>
            </w:r>
            <w:r w:rsidR="0019664F">
              <w:rPr>
                <w:rFonts w:ascii="Arial" w:hAnsi="Arial" w:cs="Arial"/>
                <w:b/>
                <w:sz w:val="18"/>
                <w:szCs w:val="18"/>
              </w:rPr>
              <w:t>vierne</w:t>
            </w:r>
            <w:r>
              <w:rPr>
                <w:rFonts w:ascii="Arial" w:hAnsi="Arial" w:cs="Arial"/>
                <w:b/>
                <w:sz w:val="18"/>
                <w:szCs w:val="18"/>
              </w:rPr>
              <w:t>s 1</w:t>
            </w:r>
            <w:r w:rsidR="0019664F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FA2C82" w:rsidRPr="00144506">
              <w:rPr>
                <w:rFonts w:ascii="Arial" w:hAnsi="Arial" w:cs="Arial"/>
                <w:b/>
                <w:sz w:val="18"/>
                <w:szCs w:val="18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A2C82" w:rsidRPr="00144506">
              <w:rPr>
                <w:rFonts w:ascii="Arial" w:hAnsi="Arial" w:cs="Arial"/>
                <w:b/>
                <w:sz w:val="18"/>
                <w:szCs w:val="18"/>
              </w:rPr>
              <w:t xml:space="preserve">.14 horas 11:00, </w:t>
            </w:r>
            <w:r w:rsidR="00FA2C82" w:rsidRPr="00144506">
              <w:rPr>
                <w:rFonts w:ascii="Arial" w:hAnsi="Arial" w:cs="Arial"/>
                <w:sz w:val="18"/>
                <w:szCs w:val="18"/>
              </w:rPr>
              <w:t>en Ventanilla Única de Correspondencia ubicada en Planta Baja del edificio principal del BCB.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FA2C82" w:rsidRPr="00144506" w:rsidTr="003E06A2">
        <w:trPr>
          <w:trHeight w:val="50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8724E5" w:rsidP="0019664F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 w:rsidR="0019664F">
              <w:rPr>
                <w:rFonts w:ascii="Arial" w:hAnsi="Arial" w:cs="Arial"/>
                <w:b/>
                <w:sz w:val="18"/>
                <w:szCs w:val="18"/>
              </w:rPr>
              <w:t>viern</w:t>
            </w:r>
            <w:r>
              <w:rPr>
                <w:rFonts w:ascii="Arial" w:hAnsi="Arial" w:cs="Arial"/>
                <w:b/>
                <w:sz w:val="18"/>
                <w:szCs w:val="18"/>
              </w:rPr>
              <w:t>es 1</w:t>
            </w:r>
            <w:r w:rsidR="0019664F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FA2C82" w:rsidRPr="00144506">
              <w:rPr>
                <w:rFonts w:ascii="Arial" w:hAnsi="Arial" w:cs="Arial"/>
                <w:b/>
                <w:sz w:val="18"/>
                <w:szCs w:val="18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A2C82" w:rsidRPr="00144506">
              <w:rPr>
                <w:rFonts w:ascii="Arial" w:hAnsi="Arial" w:cs="Arial"/>
                <w:b/>
                <w:sz w:val="18"/>
                <w:szCs w:val="18"/>
              </w:rPr>
              <w:t xml:space="preserve">.14 a </w:t>
            </w:r>
            <w:bookmarkStart w:id="0" w:name="_GoBack"/>
            <w:bookmarkEnd w:id="0"/>
            <w:r w:rsidR="00FA2C82" w:rsidRPr="00144506">
              <w:rPr>
                <w:rFonts w:ascii="Arial" w:hAnsi="Arial" w:cs="Arial"/>
                <w:b/>
                <w:sz w:val="18"/>
                <w:szCs w:val="18"/>
              </w:rPr>
              <w:t xml:space="preserve">horas 11:00 </w:t>
            </w:r>
            <w:r w:rsidR="00FA2C82" w:rsidRPr="00144506">
              <w:rPr>
                <w:rFonts w:ascii="Arial" w:hAnsi="Arial" w:cs="Arial"/>
                <w:sz w:val="18"/>
                <w:szCs w:val="18"/>
              </w:rPr>
              <w:t>en el piso 7</w:t>
            </w:r>
            <w:r w:rsidR="0019664F">
              <w:rPr>
                <w:rFonts w:ascii="Arial" w:hAnsi="Arial" w:cs="Arial"/>
                <w:sz w:val="18"/>
                <w:szCs w:val="18"/>
              </w:rPr>
              <w:t xml:space="preserve"> (Dpto. de Compras y Contrataciones)</w:t>
            </w:r>
            <w:r w:rsidR="00FA2C82" w:rsidRPr="00144506">
              <w:rPr>
                <w:rFonts w:ascii="Arial" w:hAnsi="Arial" w:cs="Arial"/>
                <w:sz w:val="18"/>
                <w:szCs w:val="18"/>
              </w:rPr>
              <w:t xml:space="preserve"> del edificio principal del BCB</w:t>
            </w:r>
          </w:p>
        </w:tc>
      </w:tr>
      <w:tr w:rsidR="00FA2C82" w:rsidRPr="0073137B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73137B" w:rsidRDefault="00FA2C82" w:rsidP="001B6EC0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73137B" w:rsidRDefault="00FA2C82" w:rsidP="001B6EC0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73137B" w:rsidRDefault="00FA2C82" w:rsidP="001B6EC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FA2C82" w:rsidRPr="002B39CB" w:rsidRDefault="00FA2C82" w:rsidP="00FA2C82">
      <w:pPr>
        <w:rPr>
          <w:rFonts w:ascii="Century Gothic" w:hAnsi="Century Gothic"/>
        </w:rPr>
      </w:pPr>
    </w:p>
    <w:p w:rsidR="00FA2C82" w:rsidRPr="002B39CB" w:rsidRDefault="00FA2C82" w:rsidP="00FA2C82">
      <w:pPr>
        <w:jc w:val="center"/>
        <w:rPr>
          <w:rFonts w:ascii="Verdana" w:hAnsi="Verdana"/>
          <w:sz w:val="18"/>
          <w:szCs w:val="18"/>
        </w:rPr>
      </w:pPr>
    </w:p>
    <w:p w:rsidR="00805B56" w:rsidRPr="00FD5E91" w:rsidRDefault="00805B56" w:rsidP="00FD5E91"/>
    <w:sectPr w:rsidR="00805B56" w:rsidRPr="00FD5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56"/>
    <w:rsid w:val="00091F1B"/>
    <w:rsid w:val="00144506"/>
    <w:rsid w:val="0019664F"/>
    <w:rsid w:val="002E44C2"/>
    <w:rsid w:val="003E06A2"/>
    <w:rsid w:val="005179C6"/>
    <w:rsid w:val="00805B56"/>
    <w:rsid w:val="008724E5"/>
    <w:rsid w:val="00EA1E87"/>
    <w:rsid w:val="00EB2113"/>
    <w:rsid w:val="00F00ABD"/>
    <w:rsid w:val="00F201BC"/>
    <w:rsid w:val="00FA2C82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lore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quispe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Flores Olga</cp:lastModifiedBy>
  <cp:revision>11</cp:revision>
  <dcterms:created xsi:type="dcterms:W3CDTF">2014-06-03T16:05:00Z</dcterms:created>
  <dcterms:modified xsi:type="dcterms:W3CDTF">2014-07-21T19:58:00Z</dcterms:modified>
</cp:coreProperties>
</file>