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0B7" w:rsidRPr="005B50B7" w:rsidRDefault="005B50B7" w:rsidP="005B50B7">
      <w:pPr>
        <w:jc w:val="center"/>
        <w:rPr>
          <w:rFonts w:ascii="Verdana" w:hAnsi="Verdana" w:cs="Arial"/>
          <w:b/>
          <w:sz w:val="28"/>
          <w:szCs w:val="18"/>
          <w:u w:val="single"/>
          <w:lang w:val="es-BO"/>
        </w:rPr>
      </w:pPr>
      <w:r w:rsidRPr="005B50B7">
        <w:rPr>
          <w:rFonts w:ascii="Verdana" w:hAnsi="Verdana" w:cs="Arial"/>
          <w:b/>
          <w:sz w:val="28"/>
          <w:szCs w:val="18"/>
          <w:u w:val="single"/>
          <w:lang w:val="es-BO"/>
        </w:rPr>
        <w:t xml:space="preserve">CONVOCATORIA </w:t>
      </w:r>
    </w:p>
    <w:p w:rsidR="005B50B7" w:rsidRPr="000C6821" w:rsidRDefault="005B50B7" w:rsidP="005B50B7">
      <w:pPr>
        <w:jc w:val="center"/>
        <w:rPr>
          <w:rFonts w:ascii="Verdana" w:hAnsi="Verdana" w:cs="Arial"/>
          <w:b/>
          <w:sz w:val="18"/>
          <w:szCs w:val="18"/>
          <w:lang w:val="es-BO"/>
        </w:rPr>
      </w:pPr>
    </w:p>
    <w:p w:rsidR="005B50B7" w:rsidRPr="000C6821" w:rsidRDefault="005B50B7" w:rsidP="005B50B7">
      <w:pPr>
        <w:rPr>
          <w:rFonts w:ascii="Verdana" w:hAnsi="Verdana" w:cs="Arial"/>
          <w:b/>
          <w:sz w:val="18"/>
          <w:szCs w:val="18"/>
          <w:lang w:val="es-BO"/>
        </w:rPr>
      </w:pPr>
    </w:p>
    <w:tbl>
      <w:tblPr>
        <w:tblW w:w="10206" w:type="dxa"/>
        <w:tblInd w:w="-5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77"/>
        <w:gridCol w:w="1124"/>
        <w:gridCol w:w="136"/>
        <w:gridCol w:w="16"/>
        <w:gridCol w:w="60"/>
        <w:gridCol w:w="16"/>
        <w:gridCol w:w="9"/>
        <w:gridCol w:w="5158"/>
        <w:gridCol w:w="1710"/>
      </w:tblGrid>
      <w:tr w:rsidR="005B50B7" w:rsidRPr="000C6821" w:rsidTr="00041C91">
        <w:tc>
          <w:tcPr>
            <w:tcW w:w="197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  <w:r w:rsidRPr="000C6821">
              <w:rPr>
                <w:rFonts w:ascii="Century Gothic" w:hAnsi="Century Gothic" w:cs="Arial"/>
                <w:noProof/>
                <w:sz w:val="16"/>
                <w:szCs w:val="16"/>
                <w:lang w:val="es-BO" w:eastAsia="es-BO"/>
              </w:rPr>
              <w:drawing>
                <wp:anchor distT="0" distB="0" distL="114300" distR="114300" simplePos="0" relativeHeight="251659264" behindDoc="0" locked="0" layoutInCell="1" allowOverlap="1" wp14:anchorId="471EF964" wp14:editId="0A5252D0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43815</wp:posOffset>
                  </wp:positionV>
                  <wp:extent cx="1168400" cy="971550"/>
                  <wp:effectExtent l="0" t="0" r="0" b="0"/>
                  <wp:wrapNone/>
                  <wp:docPr id="2" name="Imagen 1" descr="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B50B7" w:rsidRPr="000C6821" w:rsidRDefault="005B50B7" w:rsidP="00041C91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5B50B7" w:rsidRPr="000C6821" w:rsidRDefault="005B50B7" w:rsidP="00041C91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5B50B7" w:rsidRPr="000C6821" w:rsidRDefault="005B50B7" w:rsidP="00041C91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5B50B7" w:rsidRPr="000C6821" w:rsidRDefault="005B50B7" w:rsidP="00041C91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5B50B7" w:rsidRPr="000C6821" w:rsidRDefault="005B50B7" w:rsidP="00041C91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5B50B7" w:rsidRPr="000C6821" w:rsidRDefault="005B50B7" w:rsidP="00041C91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5B50B7" w:rsidRPr="000C6821" w:rsidRDefault="005B50B7" w:rsidP="00041C91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5B50B7" w:rsidRPr="000C6821" w:rsidRDefault="005B50B7" w:rsidP="00041C91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</w:tc>
        <w:tc>
          <w:tcPr>
            <w:tcW w:w="6519" w:type="dxa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B50B7" w:rsidRPr="00AB3CE3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AB3CE3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BANCO CENTRAL DE BOLIVIA </w:t>
            </w:r>
          </w:p>
          <w:p w:rsidR="005B50B7" w:rsidRPr="00AB3CE3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AB3CE3">
              <w:rPr>
                <w:rFonts w:ascii="Arial" w:hAnsi="Arial" w:cs="Arial"/>
                <w:b/>
                <w:sz w:val="18"/>
                <w:szCs w:val="18"/>
                <w:lang w:val="es-BO"/>
              </w:rPr>
              <w:t>LICITAC</w:t>
            </w: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IÓN PÚBLICA NACIONAL N° 00</w:t>
            </w:r>
            <w:r w:rsid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9</w:t>
            </w:r>
            <w:r w:rsidRPr="00AB3CE3">
              <w:rPr>
                <w:rFonts w:ascii="Arial" w:hAnsi="Arial" w:cs="Arial"/>
                <w:b/>
                <w:sz w:val="18"/>
                <w:szCs w:val="18"/>
                <w:lang w:val="es-BO"/>
              </w:rPr>
              <w:t>/202</w:t>
            </w: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4</w:t>
            </w:r>
          </w:p>
          <w:p w:rsidR="005B50B7" w:rsidRPr="000C6821" w:rsidRDefault="00CA665B" w:rsidP="00041C91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PRIMERA</w:t>
            </w:r>
            <w:r w:rsidR="005B50B7" w:rsidRPr="00AB3CE3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 CONVOC</w:t>
            </w:r>
            <w:bookmarkStart w:id="0" w:name="_GoBack"/>
            <w:bookmarkEnd w:id="0"/>
            <w:r w:rsidR="005B50B7" w:rsidRPr="00AB3CE3">
              <w:rPr>
                <w:rFonts w:ascii="Arial" w:hAnsi="Arial" w:cs="Arial"/>
                <w:b/>
                <w:sz w:val="18"/>
                <w:szCs w:val="18"/>
                <w:lang w:val="es-BO"/>
              </w:rPr>
              <w:t>ATORIA</w:t>
            </w:r>
          </w:p>
        </w:tc>
        <w:tc>
          <w:tcPr>
            <w:tcW w:w="171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jc w:val="center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  <w:r>
              <w:rPr>
                <w:rFonts w:ascii="Century Gothic" w:hAnsi="Century Gothic" w:cs="Arial"/>
                <w:noProof/>
                <w:sz w:val="16"/>
                <w:szCs w:val="16"/>
                <w:lang w:val="es-BO" w:eastAsia="es-BO"/>
              </w:rPr>
              <w:drawing>
                <wp:inline distT="0" distB="0" distL="0" distR="0" wp14:anchorId="133FB51B" wp14:editId="0E13817D">
                  <wp:extent cx="914400" cy="914400"/>
                  <wp:effectExtent l="0" t="0" r="0" b="0"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50B7" w:rsidRPr="000C6821" w:rsidTr="00041C91">
        <w:trPr>
          <w:trHeight w:val="350"/>
        </w:trPr>
        <w:tc>
          <w:tcPr>
            <w:tcW w:w="10206" w:type="dxa"/>
            <w:gridSpan w:val="9"/>
            <w:shd w:val="clear" w:color="auto" w:fill="auto"/>
            <w:vAlign w:val="center"/>
          </w:tcPr>
          <w:p w:rsidR="005B50B7" w:rsidRPr="000C6821" w:rsidRDefault="005B50B7" w:rsidP="00041C91">
            <w:pPr>
              <w:ind w:left="113" w:right="113"/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sz w:val="18"/>
                <w:szCs w:val="18"/>
                <w:lang w:val="es-BO"/>
              </w:rPr>
              <w:t>Se convoca públicamente a presentar propuestas para el proceso detallado a continuación, para lo cual los interesados podrán recabar el Documento Base de Contratación (DBC) en el sitio Web del SICOES: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0C6821" w:rsidRDefault="005B50B7" w:rsidP="00041C91">
            <w:pPr>
              <w:jc w:val="right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rPr>
          <w:trHeight w:val="604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Objeto de la contratación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CA665B" w:rsidRDefault="00CA665B" w:rsidP="00041C91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OBRA DE MANTENIMIENTO DE LA FACHADA DEL BANCO CENTRAL DE BOLIVIA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CUCE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CA665B" w:rsidRDefault="00CA665B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>24-0951-00-1492551-1-1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Tipo de convocatoria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CA665B" w:rsidRDefault="005B50B7" w:rsidP="00CA665B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 xml:space="preserve">Convocatoria Pública </w:t>
            </w:r>
            <w:r w:rsidR="00CA665B" w:rsidRPr="00CA665B">
              <w:rPr>
                <w:rFonts w:ascii="Arial" w:hAnsi="Arial" w:cs="Arial"/>
                <w:sz w:val="18"/>
                <w:szCs w:val="18"/>
                <w:lang w:val="es-BO"/>
              </w:rPr>
              <w:t>Nacional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rPr>
          <w:trHeight w:val="11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Forma de adjudicación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>Por el Total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rPr>
          <w:trHeight w:val="11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Método de Selección y Adjudicación 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>Precio Evaluado Más Bajo (PEMB)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Precio Referencial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CA665B" w:rsidRDefault="00CA665B" w:rsidP="005B50B7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Cs/>
                <w:sz w:val="18"/>
                <w:szCs w:val="18"/>
                <w:lang w:val="es-BO"/>
              </w:rPr>
              <w:t>2.499.997,79 (Dos millones cuatrocientos noventa y nueve mil novecientos noventa y siete 79/100 Bolivianos)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Encargado de atender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CA665B" w:rsidRDefault="00CA665B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>Maria E. Poma Fernandez</w:t>
            </w:r>
            <w:r w:rsidR="005B50B7" w:rsidRPr="00CA665B">
              <w:rPr>
                <w:rFonts w:ascii="Arial" w:hAnsi="Arial" w:cs="Arial"/>
                <w:sz w:val="18"/>
                <w:szCs w:val="18"/>
                <w:lang w:val="es-BO"/>
              </w:rPr>
              <w:t>– Profesional en Compras y Contrataciones (Consultas Administrativas)</w:t>
            </w:r>
          </w:p>
          <w:p w:rsidR="005B50B7" w:rsidRPr="00CA665B" w:rsidRDefault="00CA665B" w:rsidP="00CA665B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>Ana Gabriel Aguirre</w:t>
            </w:r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 xml:space="preserve"> Rodas</w:t>
            </w:r>
            <w:r w:rsidR="005B50B7" w:rsidRPr="00CA665B">
              <w:rPr>
                <w:rFonts w:ascii="Arial" w:hAnsi="Arial" w:cs="Arial"/>
                <w:sz w:val="18"/>
                <w:szCs w:val="18"/>
                <w:lang w:val="es-BO"/>
              </w:rPr>
              <w:t xml:space="preserve"> - Jefe del Departamento de </w:t>
            </w:r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>Mejoramiento y Mantenimiento de la Infraestructura</w:t>
            </w:r>
            <w:r w:rsidR="005B50B7" w:rsidRPr="00CA665B">
              <w:rPr>
                <w:rFonts w:ascii="Arial" w:hAnsi="Arial" w:cs="Arial"/>
                <w:sz w:val="18"/>
                <w:szCs w:val="18"/>
                <w:lang w:val="es-BO"/>
              </w:rPr>
              <w:t xml:space="preserve"> (Consultas Técnicas)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Teléfono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CA665B" w:rsidRDefault="005B50B7" w:rsidP="00CA665B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 xml:space="preserve">2409090 – </w:t>
            </w:r>
            <w:proofErr w:type="spellStart"/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>Int</w:t>
            </w:r>
            <w:proofErr w:type="spellEnd"/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>. 47</w:t>
            </w:r>
            <w:r w:rsidR="00CA665B">
              <w:rPr>
                <w:rFonts w:ascii="Arial" w:hAnsi="Arial" w:cs="Arial"/>
                <w:sz w:val="18"/>
                <w:szCs w:val="18"/>
                <w:lang w:val="es-BO"/>
              </w:rPr>
              <w:t>09</w:t>
            </w:r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 xml:space="preserve">  (Consultas Administrativas.), </w:t>
            </w:r>
            <w:proofErr w:type="spellStart"/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>Int</w:t>
            </w:r>
            <w:proofErr w:type="spellEnd"/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 xml:space="preserve">. </w:t>
            </w:r>
            <w:r w:rsidR="00CA665B">
              <w:rPr>
                <w:rFonts w:ascii="Arial" w:hAnsi="Arial" w:cs="Arial"/>
                <w:sz w:val="18"/>
                <w:szCs w:val="18"/>
                <w:lang w:val="es-BO"/>
              </w:rPr>
              <w:t>4747</w:t>
            </w:r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 xml:space="preserve"> (Consultas Técnicas)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Fax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>2664790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rPr>
          <w:trHeight w:val="558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Correo Electrónico para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CA665B" w:rsidRDefault="00CA665B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hyperlink r:id="rId6" w:history="1">
              <w:r w:rsidRPr="00C60BBF">
                <w:rPr>
                  <w:rStyle w:val="Hipervnculo"/>
                  <w:rFonts w:ascii="Arial" w:hAnsi="Arial" w:cs="Arial"/>
                  <w:sz w:val="18"/>
                  <w:szCs w:val="18"/>
                  <w:lang w:val="es-BO"/>
                </w:rPr>
                <w:t>mpoma@bcb.gob.bo</w:t>
              </w:r>
            </w:hyperlink>
            <w:r w:rsidR="005B50B7" w:rsidRPr="00CA665B">
              <w:rPr>
                <w:rFonts w:ascii="Arial" w:hAnsi="Arial" w:cs="Arial"/>
                <w:sz w:val="18"/>
                <w:szCs w:val="18"/>
                <w:lang w:val="es-BO"/>
              </w:rPr>
              <w:t xml:space="preserve">  (Consultas Administrativas) </w:t>
            </w:r>
          </w:p>
          <w:p w:rsidR="005B50B7" w:rsidRPr="00CA665B" w:rsidRDefault="005C4332" w:rsidP="00CA665B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hyperlink r:id="rId7" w:history="1">
              <w:r w:rsidRPr="00C60BBF">
                <w:rPr>
                  <w:rStyle w:val="Hipervnculo"/>
                  <w:rFonts w:ascii="Arial" w:hAnsi="Arial" w:cs="Arial"/>
                  <w:sz w:val="18"/>
                  <w:szCs w:val="18"/>
                  <w:lang w:val="es-BO"/>
                </w:rPr>
                <w:t>aaguirre@bcb.gob.bo</w:t>
              </w:r>
            </w:hyperlink>
            <w:r w:rsidR="005B50B7" w:rsidRPr="00CA665B">
              <w:rPr>
                <w:rFonts w:ascii="Arial" w:hAnsi="Arial" w:cs="Arial"/>
                <w:sz w:val="18"/>
                <w:szCs w:val="18"/>
                <w:lang w:val="es-BO"/>
              </w:rPr>
              <w:t xml:space="preserve">  (Consultas Técnicas)</w:t>
            </w:r>
          </w:p>
        </w:tc>
      </w:tr>
      <w:tr w:rsidR="005B50B7" w:rsidRPr="002A75FD" w:rsidTr="00041C91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2A75FD" w:rsidRDefault="005B50B7" w:rsidP="00041C91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2A75FD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2A75FD" w:rsidRDefault="005B50B7" w:rsidP="00041C91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7364F3" w:rsidRDefault="005B50B7" w:rsidP="00041C91">
            <w:pPr>
              <w:jc w:val="both"/>
              <w:rPr>
                <w:rFonts w:ascii="Arial" w:hAnsi="Arial" w:cs="Arial"/>
                <w:b/>
                <w:i/>
                <w:sz w:val="18"/>
                <w:szCs w:val="18"/>
                <w:lang w:val="es-BO"/>
              </w:rPr>
            </w:pPr>
          </w:p>
        </w:tc>
      </w:tr>
      <w:tr w:rsidR="005B50B7" w:rsidRPr="002A75FD" w:rsidTr="00041C91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2A75FD" w:rsidRDefault="005B50B7" w:rsidP="00041C91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2A75FD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Presentación de Propuestas Electrónicas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2A75FD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2A75FD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2A75FD" w:rsidRDefault="005B50B7" w:rsidP="00041C91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7364F3" w:rsidRDefault="005B50B7" w:rsidP="00CA665B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Hasta horas 09</w:t>
            </w:r>
            <w:r w:rsid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:30</w:t>
            </w: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 del día</w:t>
            </w: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 </w:t>
            </w:r>
            <w:r w:rsid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Viernes 22/11/2024</w:t>
            </w: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 a través del RUPE</w:t>
            </w:r>
          </w:p>
        </w:tc>
      </w:tr>
      <w:tr w:rsidR="005B50B7" w:rsidRPr="002A75FD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2A75FD" w:rsidRDefault="005B50B7" w:rsidP="00041C91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2A75FD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7364F3" w:rsidRDefault="005B50B7" w:rsidP="00041C91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0C6821" w:rsidRDefault="005B50B7" w:rsidP="00041C91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Acto de Apertura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7364F3" w:rsidRDefault="005B50B7" w:rsidP="00041C91">
            <w:pPr>
              <w:adjustRightInd w:val="0"/>
              <w:snapToGrid w:val="0"/>
              <w:jc w:val="both"/>
              <w:rPr>
                <w:sz w:val="18"/>
                <w:szCs w:val="18"/>
              </w:rPr>
            </w:pP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El día </w:t>
            </w:r>
            <w:r w:rsidR="00CA665B" w:rsidRPr="00CA665B">
              <w:rPr>
                <w:rFonts w:ascii="Arial" w:hAnsi="Arial" w:cs="Arial"/>
                <w:sz w:val="18"/>
                <w:szCs w:val="18"/>
                <w:lang w:val="es-BO"/>
              </w:rPr>
              <w:t>Viernes 22/11/2024</w:t>
            </w:r>
            <w:r w:rsidR="00CA665B">
              <w:rPr>
                <w:rFonts w:ascii="Arial" w:hAnsi="Arial" w:cs="Arial"/>
                <w:sz w:val="18"/>
                <w:szCs w:val="18"/>
                <w:lang w:val="es-BO"/>
              </w:rPr>
              <w:t>, a horas 10:4</w:t>
            </w:r>
            <w:r w:rsidR="005C4332">
              <w:rPr>
                <w:rFonts w:ascii="Arial" w:hAnsi="Arial" w:cs="Arial"/>
                <w:sz w:val="18"/>
                <w:szCs w:val="18"/>
                <w:lang w:val="es-BO"/>
              </w:rPr>
              <w:t xml:space="preserve">1 en el piso </w:t>
            </w: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7 del edificio principal del BCB o conectarse al siguiente enlace (Zoom): </w:t>
            </w:r>
          </w:p>
          <w:p w:rsidR="005B50B7" w:rsidRDefault="00CA665B" w:rsidP="00041C91">
            <w:pPr>
              <w:adjustRightInd w:val="0"/>
              <w:snapToGrid w:val="0"/>
              <w:jc w:val="both"/>
              <w:rPr>
                <w:rStyle w:val="Hipervnculo"/>
                <w:rFonts w:ascii="Arial" w:hAnsi="Arial" w:cs="Arial"/>
                <w:sz w:val="18"/>
                <w:szCs w:val="18"/>
                <w:lang w:val="es-BO"/>
              </w:rPr>
            </w:pPr>
            <w:r w:rsidRPr="00CA665B">
              <w:rPr>
                <w:rStyle w:val="Hipervnculo"/>
                <w:rFonts w:ascii="Arial" w:hAnsi="Arial" w:cs="Arial"/>
                <w:sz w:val="18"/>
                <w:szCs w:val="18"/>
                <w:lang w:val="es-BO"/>
              </w:rPr>
              <w:t xml:space="preserve">https://bcb-gob-bo.zoom.us/j/81538800446?pwd=j42l5rvbe63aywl5paqCjuP0froKcX.1 </w:t>
            </w:r>
          </w:p>
          <w:p w:rsidR="00CA665B" w:rsidRPr="00990760" w:rsidRDefault="00CA665B" w:rsidP="00041C91">
            <w:pPr>
              <w:adjustRightInd w:val="0"/>
              <w:snapToGrid w:val="0"/>
              <w:jc w:val="both"/>
              <w:rPr>
                <w:rStyle w:val="Hipervnculo"/>
                <w:rFonts w:ascii="Arial" w:hAnsi="Arial" w:cs="Arial"/>
                <w:sz w:val="18"/>
                <w:szCs w:val="18"/>
                <w:lang w:val="es-BO"/>
              </w:rPr>
            </w:pPr>
          </w:p>
          <w:p w:rsidR="00CA665B" w:rsidRPr="00CA665B" w:rsidRDefault="00CA665B" w:rsidP="00CA665B">
            <w:pPr>
              <w:adjustRightInd w:val="0"/>
              <w:snapToGrid w:val="0"/>
              <w:jc w:val="both"/>
              <w:rPr>
                <w:rStyle w:val="Hipervnculo"/>
                <w:rFonts w:ascii="Arial" w:hAnsi="Arial" w:cs="Arial"/>
                <w:sz w:val="18"/>
                <w:szCs w:val="18"/>
                <w:lang w:val="es-BO"/>
              </w:rPr>
            </w:pPr>
            <w:r w:rsidRPr="00CA665B">
              <w:rPr>
                <w:rStyle w:val="Hipervnculo"/>
                <w:rFonts w:ascii="Arial" w:hAnsi="Arial" w:cs="Arial"/>
                <w:sz w:val="18"/>
                <w:szCs w:val="18"/>
                <w:lang w:val="es-BO"/>
              </w:rPr>
              <w:t>ID de reunión: 815 3880 0446</w:t>
            </w:r>
          </w:p>
          <w:p w:rsidR="005B50B7" w:rsidRPr="007364F3" w:rsidRDefault="00CA665B" w:rsidP="00CA665B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CA665B">
              <w:rPr>
                <w:rStyle w:val="Hipervnculo"/>
                <w:rFonts w:ascii="Arial" w:hAnsi="Arial" w:cs="Arial"/>
                <w:sz w:val="18"/>
                <w:szCs w:val="18"/>
                <w:lang w:val="es-BO"/>
              </w:rPr>
              <w:t>Código de acceso: 973527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0C6821" w:rsidRDefault="005B50B7" w:rsidP="00041C91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</w:tbl>
    <w:p w:rsidR="005B50B7" w:rsidRPr="000C6821" w:rsidRDefault="005B50B7" w:rsidP="005B50B7">
      <w:pPr>
        <w:rPr>
          <w:rFonts w:ascii="Century Gothic" w:hAnsi="Century Gothic"/>
          <w:lang w:val="es-BO"/>
        </w:rPr>
      </w:pPr>
    </w:p>
    <w:p w:rsidR="005B50B7" w:rsidRPr="000C6821" w:rsidRDefault="005B50B7" w:rsidP="005B50B7">
      <w:pPr>
        <w:rPr>
          <w:rFonts w:ascii="Century Gothic" w:hAnsi="Century Gothic"/>
          <w:lang w:val="es-BO"/>
        </w:rPr>
      </w:pPr>
    </w:p>
    <w:p w:rsidR="005C7F04" w:rsidRDefault="005C7F04"/>
    <w:sectPr w:rsidR="005C7F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0B7"/>
    <w:rsid w:val="005B50B7"/>
    <w:rsid w:val="005C4332"/>
    <w:rsid w:val="005C7F04"/>
    <w:rsid w:val="007F58A5"/>
    <w:rsid w:val="00CA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716E1A-1C28-40A9-A093-2A5B256DB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5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5B50B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433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4332"/>
    <w:rPr>
      <w:rFonts w:ascii="Segoe UI" w:eastAsia="Times New Roman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aguirre@bcb.gob.b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poma@bcb.gob.bo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Escobar Cristhian</dc:creator>
  <cp:keywords/>
  <dc:description/>
  <cp:lastModifiedBy>Poma Fernandez Maria</cp:lastModifiedBy>
  <cp:revision>3</cp:revision>
  <cp:lastPrinted>2024-10-31T22:23:00Z</cp:lastPrinted>
  <dcterms:created xsi:type="dcterms:W3CDTF">2024-10-31T22:22:00Z</dcterms:created>
  <dcterms:modified xsi:type="dcterms:W3CDTF">2024-10-31T23:10:00Z</dcterms:modified>
</cp:coreProperties>
</file>